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6D8C" w14:paraId="0CE87666" w14:textId="77777777" w:rsidTr="00D74AE1">
        <w:trPr>
          <w:trHeight w:hRule="exact" w:val="2948"/>
        </w:trPr>
        <w:tc>
          <w:tcPr>
            <w:tcW w:w="11185" w:type="dxa"/>
            <w:vAlign w:val="center"/>
          </w:tcPr>
          <w:p w14:paraId="4EF44ADA" w14:textId="77777777" w:rsidR="00974E99" w:rsidRPr="00426D8C" w:rsidRDefault="00974E99" w:rsidP="00E21A27">
            <w:pPr>
              <w:pStyle w:val="Documenttype"/>
            </w:pPr>
            <w:bookmarkStart w:id="0" w:name="_GoBack" w:colFirst="0" w:colLast="0"/>
            <w:r w:rsidRPr="00426D8C">
              <w:t>I</w:t>
            </w:r>
            <w:bookmarkStart w:id="1" w:name="_Ref446317644"/>
            <w:bookmarkEnd w:id="1"/>
            <w:r w:rsidRPr="00426D8C">
              <w:t xml:space="preserve">ALA </w:t>
            </w:r>
            <w:r w:rsidR="0093492E" w:rsidRPr="00426D8C">
              <w:t>G</w:t>
            </w:r>
            <w:r w:rsidR="00722236" w:rsidRPr="00426D8C">
              <w:t>uideline</w:t>
            </w:r>
          </w:p>
        </w:tc>
      </w:tr>
      <w:bookmarkEnd w:id="0"/>
    </w:tbl>
    <w:p w14:paraId="4D12DB6E" w14:textId="77777777" w:rsidR="008972C3" w:rsidRPr="00426D8C" w:rsidRDefault="008972C3" w:rsidP="003274DB"/>
    <w:p w14:paraId="6778E386" w14:textId="77777777" w:rsidR="00D74AE1" w:rsidRPr="00426D8C" w:rsidRDefault="00D74AE1" w:rsidP="003274DB"/>
    <w:p w14:paraId="23BD8058" w14:textId="77777777" w:rsidR="0093492E" w:rsidRPr="00426D8C" w:rsidRDefault="0026038D" w:rsidP="0026038D">
      <w:pPr>
        <w:pStyle w:val="Documentnumber"/>
      </w:pPr>
      <w:r w:rsidRPr="00426D8C">
        <w:rPr>
          <w:highlight w:val="yellow"/>
        </w:rPr>
        <w:t>1</w:t>
      </w:r>
      <w:r w:rsidR="00A329EF" w:rsidRPr="00426D8C">
        <w:rPr>
          <w:highlight w:val="yellow"/>
        </w:rPr>
        <w:t>XXX</w:t>
      </w:r>
    </w:p>
    <w:p w14:paraId="37F182B1" w14:textId="77777777" w:rsidR="0026038D" w:rsidRPr="00426D8C" w:rsidRDefault="0026038D" w:rsidP="003274DB"/>
    <w:p w14:paraId="472F8828" w14:textId="77777777" w:rsidR="00DA368E" w:rsidRPr="00426D8C" w:rsidRDefault="00D919C6" w:rsidP="003D345F">
      <w:pPr>
        <w:pStyle w:val="Documentname"/>
      </w:pPr>
      <w:r w:rsidRPr="00426D8C">
        <w:t>Systems and services for high-</w:t>
      </w:r>
      <w:r w:rsidR="00DA368E" w:rsidRPr="00426D8C">
        <w:t>accuracy positioning and ranging</w:t>
      </w:r>
    </w:p>
    <w:p w14:paraId="058747CB" w14:textId="77777777" w:rsidR="00CF49CC" w:rsidRPr="00426D8C" w:rsidRDefault="00CF49CC" w:rsidP="00D74AE1"/>
    <w:p w14:paraId="31D9E162" w14:textId="77777777" w:rsidR="004E0BBB" w:rsidRPr="00426D8C" w:rsidRDefault="004E0BBB" w:rsidP="00D74AE1"/>
    <w:p w14:paraId="0EA82DA5" w14:textId="77777777" w:rsidR="004E0BBB" w:rsidRPr="00426D8C" w:rsidRDefault="004E0BBB" w:rsidP="00D74AE1"/>
    <w:p w14:paraId="64EBB987" w14:textId="77777777" w:rsidR="004E0BBB" w:rsidRPr="00426D8C" w:rsidRDefault="004E0BBB" w:rsidP="00D74AE1"/>
    <w:p w14:paraId="42395ECA" w14:textId="77777777" w:rsidR="004E0BBB" w:rsidRPr="00426D8C" w:rsidRDefault="004E0BBB" w:rsidP="00D74AE1"/>
    <w:p w14:paraId="2DF630B1" w14:textId="77777777" w:rsidR="004E0BBB" w:rsidRPr="00426D8C" w:rsidRDefault="004E0BBB" w:rsidP="00D74AE1"/>
    <w:p w14:paraId="58B6D0D0" w14:textId="77777777" w:rsidR="004E0BBB" w:rsidRPr="00426D8C" w:rsidRDefault="004E0BBB" w:rsidP="00D74AE1"/>
    <w:p w14:paraId="7875A595" w14:textId="77777777" w:rsidR="004E0BBB" w:rsidRPr="00426D8C" w:rsidRDefault="004E0BBB" w:rsidP="00D74AE1"/>
    <w:p w14:paraId="545E4628" w14:textId="77777777" w:rsidR="004E0BBB" w:rsidRPr="00426D8C" w:rsidRDefault="004E0BBB" w:rsidP="00D74AE1"/>
    <w:p w14:paraId="3FB63E21" w14:textId="77777777" w:rsidR="004E0BBB" w:rsidRPr="00426D8C" w:rsidRDefault="004E0BBB" w:rsidP="00D74AE1"/>
    <w:p w14:paraId="4D7A4A69" w14:textId="77777777" w:rsidR="004E0BBB" w:rsidRPr="00426D8C" w:rsidRDefault="004E0BBB" w:rsidP="00D74AE1"/>
    <w:p w14:paraId="6785707D" w14:textId="77777777" w:rsidR="004E0BBB" w:rsidRPr="00426D8C" w:rsidRDefault="004E0BBB" w:rsidP="00D74AE1"/>
    <w:p w14:paraId="05395D28" w14:textId="77777777" w:rsidR="004E0BBB" w:rsidRPr="00426D8C" w:rsidRDefault="004E0BBB" w:rsidP="00D74AE1"/>
    <w:p w14:paraId="04B770AC" w14:textId="77777777" w:rsidR="004E0BBB" w:rsidRPr="00426D8C" w:rsidRDefault="004E0BBB" w:rsidP="00D74AE1"/>
    <w:p w14:paraId="0C6A1F40" w14:textId="77777777" w:rsidR="004E0BBB" w:rsidRPr="00426D8C" w:rsidRDefault="004E0BBB" w:rsidP="00D74AE1"/>
    <w:p w14:paraId="5E3D8688" w14:textId="77777777" w:rsidR="004E0BBB" w:rsidRPr="00426D8C" w:rsidRDefault="004E0BBB" w:rsidP="00D74AE1"/>
    <w:p w14:paraId="795EF6A7" w14:textId="77777777" w:rsidR="004E0BBB" w:rsidRPr="00426D8C" w:rsidRDefault="004E0BBB" w:rsidP="00D74AE1"/>
    <w:p w14:paraId="4B297069" w14:textId="77777777" w:rsidR="00734BC6" w:rsidRPr="00426D8C" w:rsidRDefault="00734BC6" w:rsidP="00D74AE1"/>
    <w:p w14:paraId="0FCA3CD8" w14:textId="77777777" w:rsidR="004E0BBB" w:rsidRPr="00426D8C" w:rsidRDefault="004E0BBB" w:rsidP="00D74AE1"/>
    <w:p w14:paraId="5C8CF5FF" w14:textId="77777777" w:rsidR="004E0BBB" w:rsidRPr="00426D8C" w:rsidRDefault="004E0BBB" w:rsidP="00D74AE1"/>
    <w:p w14:paraId="26C61513" w14:textId="77777777" w:rsidR="004E0BBB" w:rsidRPr="00426D8C" w:rsidRDefault="004E0BBB" w:rsidP="00D74AE1"/>
    <w:p w14:paraId="182340CA" w14:textId="77777777" w:rsidR="004E0BBB" w:rsidRPr="00426D8C" w:rsidRDefault="004E0BBB" w:rsidP="00D74AE1"/>
    <w:p w14:paraId="1B79326B" w14:textId="77777777" w:rsidR="004E0BBB" w:rsidRPr="00426D8C" w:rsidRDefault="004E0BBB" w:rsidP="00D74AE1"/>
    <w:p w14:paraId="138FECB8" w14:textId="77777777" w:rsidR="004E0BBB" w:rsidRPr="00426D8C" w:rsidRDefault="004E0BBB" w:rsidP="00D74AE1"/>
    <w:p w14:paraId="13790B04" w14:textId="542D5252" w:rsidR="004E0BBB" w:rsidRPr="00426D8C" w:rsidRDefault="004E0BBB" w:rsidP="004E0BBB">
      <w:pPr>
        <w:pStyle w:val="Editionnumber"/>
      </w:pPr>
      <w:r w:rsidRPr="00426D8C">
        <w:lastRenderedPageBreak/>
        <w:t>Edition 1.0</w:t>
      </w:r>
      <w:r w:rsidR="00DC5319" w:rsidRPr="00426D8C">
        <w:t xml:space="preserve"> </w:t>
      </w:r>
      <w:r w:rsidR="00DC5319" w:rsidRPr="00426D8C">
        <w:rPr>
          <w:color w:val="FF0000"/>
        </w:rPr>
        <w:t>(Draft</w:t>
      </w:r>
      <w:r w:rsidR="00A856DE" w:rsidRPr="00426D8C">
        <w:rPr>
          <w:color w:val="FF0000"/>
        </w:rPr>
        <w:t xml:space="preserve"> – </w:t>
      </w:r>
      <w:r w:rsidR="00FD4F00" w:rsidRPr="00426D8C">
        <w:rPr>
          <w:color w:val="FF0000"/>
        </w:rPr>
        <w:t>V</w:t>
      </w:r>
      <w:del w:id="2" w:author="Gewies, Stefan" w:date="2017-09-21T09:19:00Z">
        <w:r w:rsidR="00FD4F00" w:rsidDel="00F578A4">
          <w:rPr>
            <w:color w:val="FF0000"/>
          </w:rPr>
          <w:delText>11</w:delText>
        </w:r>
        <w:r w:rsidR="00A856DE" w:rsidRPr="00426D8C" w:rsidDel="00F578A4">
          <w:rPr>
            <w:color w:val="FF0000"/>
          </w:rPr>
          <w:delText>.</w:delText>
        </w:r>
        <w:r w:rsidR="0045016D" w:rsidDel="00F578A4">
          <w:rPr>
            <w:color w:val="FF0000"/>
          </w:rPr>
          <w:delText>1</w:delText>
        </w:r>
      </w:del>
      <w:ins w:id="3" w:author="Gewies, Stefan" w:date="2017-09-21T09:19:00Z">
        <w:r w:rsidR="00F578A4">
          <w:rPr>
            <w:color w:val="FF0000"/>
          </w:rPr>
          <w:t>13</w:t>
        </w:r>
      </w:ins>
      <w:r w:rsidR="00DC5319" w:rsidRPr="00426D8C">
        <w:rPr>
          <w:color w:val="FF0000"/>
        </w:rPr>
        <w:t>)</w:t>
      </w:r>
    </w:p>
    <w:p w14:paraId="25A84676" w14:textId="77777777" w:rsidR="004E0BBB" w:rsidRPr="00426D8C" w:rsidRDefault="00600C2B" w:rsidP="004E0BBB">
      <w:pPr>
        <w:pStyle w:val="Documentdate"/>
      </w:pPr>
      <w:r w:rsidRPr="00426D8C">
        <w:t>Document date</w:t>
      </w:r>
    </w:p>
    <w:p w14:paraId="2B709832" w14:textId="494300ED" w:rsidR="00642DC2" w:rsidRPr="00426D8C" w:rsidRDefault="00FD4F00" w:rsidP="00D74AE1">
      <w:pPr>
        <w:rPr>
          <w:b/>
          <w:color w:val="00558C"/>
          <w:sz w:val="28"/>
        </w:rPr>
        <w:sectPr w:rsidR="00642DC2" w:rsidRPr="00426D8C" w:rsidSect="007E30D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567" w:gutter="0"/>
          <w:cols w:space="708"/>
          <w:docGrid w:linePitch="360"/>
        </w:sectPr>
      </w:pPr>
      <w:bookmarkStart w:id="4" w:name="Date"/>
      <w:r>
        <w:rPr>
          <w:b/>
          <w:color w:val="00558C"/>
          <w:sz w:val="28"/>
        </w:rPr>
        <w:t>17</w:t>
      </w:r>
      <w:r w:rsidR="00642DC2" w:rsidRPr="00426D8C">
        <w:rPr>
          <w:b/>
          <w:color w:val="00558C"/>
          <w:sz w:val="28"/>
        </w:rPr>
        <w:t>/</w:t>
      </w:r>
      <w:r>
        <w:rPr>
          <w:b/>
          <w:color w:val="00558C"/>
          <w:sz w:val="28"/>
        </w:rPr>
        <w:t>07</w:t>
      </w:r>
      <w:r w:rsidR="00642DC2" w:rsidRPr="00426D8C">
        <w:rPr>
          <w:b/>
          <w:color w:val="00558C"/>
          <w:sz w:val="28"/>
        </w:rPr>
        <w:t>/</w:t>
      </w:r>
      <w:r w:rsidR="00A329EF" w:rsidRPr="00426D8C">
        <w:rPr>
          <w:b/>
          <w:color w:val="00558C"/>
          <w:sz w:val="28"/>
        </w:rPr>
        <w:t>201</w:t>
      </w:r>
      <w:r w:rsidR="00A856DE" w:rsidRPr="00426D8C">
        <w:rPr>
          <w:b/>
          <w:color w:val="00558C"/>
          <w:sz w:val="28"/>
        </w:rPr>
        <w:t>7</w:t>
      </w:r>
    </w:p>
    <w:bookmarkEnd w:id="4"/>
    <w:p w14:paraId="198B8032" w14:textId="77777777" w:rsidR="00914E26" w:rsidRPr="00426D8C" w:rsidRDefault="00914E26" w:rsidP="00914E26">
      <w:pPr>
        <w:pStyle w:val="BodyText"/>
      </w:pPr>
      <w:r w:rsidRPr="00426D8C">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26D8C" w14:paraId="4443C3BB" w14:textId="77777777" w:rsidTr="005E4659">
        <w:tc>
          <w:tcPr>
            <w:tcW w:w="1908" w:type="dxa"/>
          </w:tcPr>
          <w:p w14:paraId="17C1C353" w14:textId="77777777" w:rsidR="00914E26" w:rsidRPr="00C075B9" w:rsidRDefault="00914E26" w:rsidP="00414698">
            <w:pPr>
              <w:pStyle w:val="Tableheading"/>
              <w:rPr>
                <w:lang w:val="en-GB"/>
              </w:rPr>
            </w:pPr>
            <w:r w:rsidRPr="00C075B9">
              <w:rPr>
                <w:lang w:val="en-GB"/>
              </w:rPr>
              <w:t>Date</w:t>
            </w:r>
          </w:p>
        </w:tc>
        <w:tc>
          <w:tcPr>
            <w:tcW w:w="3576" w:type="dxa"/>
          </w:tcPr>
          <w:p w14:paraId="7F6F13BA" w14:textId="77777777" w:rsidR="00914E26" w:rsidRPr="00C075B9" w:rsidRDefault="00914E26" w:rsidP="00414698">
            <w:pPr>
              <w:pStyle w:val="Tableheading"/>
              <w:rPr>
                <w:lang w:val="en-GB"/>
              </w:rPr>
            </w:pPr>
            <w:r w:rsidRPr="00C075B9">
              <w:rPr>
                <w:lang w:val="en-GB"/>
              </w:rPr>
              <w:t>Page / Section Revised</w:t>
            </w:r>
          </w:p>
        </w:tc>
        <w:tc>
          <w:tcPr>
            <w:tcW w:w="5001" w:type="dxa"/>
          </w:tcPr>
          <w:p w14:paraId="6354B8D6" w14:textId="77777777" w:rsidR="00914E26" w:rsidRPr="00C075B9" w:rsidRDefault="00914E26" w:rsidP="00414698">
            <w:pPr>
              <w:pStyle w:val="Tableheading"/>
              <w:rPr>
                <w:lang w:val="en-GB"/>
              </w:rPr>
            </w:pPr>
            <w:r w:rsidRPr="00C075B9">
              <w:rPr>
                <w:lang w:val="en-GB"/>
              </w:rPr>
              <w:t>Requirement for Revision</w:t>
            </w:r>
          </w:p>
        </w:tc>
      </w:tr>
      <w:tr w:rsidR="005E4659" w:rsidRPr="00426D8C" w14:paraId="61BC7CF3" w14:textId="77777777" w:rsidTr="005E4659">
        <w:trPr>
          <w:trHeight w:val="851"/>
        </w:trPr>
        <w:tc>
          <w:tcPr>
            <w:tcW w:w="1908" w:type="dxa"/>
            <w:vAlign w:val="center"/>
          </w:tcPr>
          <w:p w14:paraId="76B8BC8A" w14:textId="77777777" w:rsidR="00914E26" w:rsidRPr="00426D8C" w:rsidRDefault="0071696E" w:rsidP="00914E26">
            <w:pPr>
              <w:pStyle w:val="Tabletext"/>
            </w:pPr>
            <w:r w:rsidRPr="00426D8C">
              <w:t>27</w:t>
            </w:r>
            <w:r w:rsidR="009F7D49" w:rsidRPr="00426D8C">
              <w:t>/02/2017</w:t>
            </w:r>
          </w:p>
        </w:tc>
        <w:tc>
          <w:tcPr>
            <w:tcW w:w="3576" w:type="dxa"/>
            <w:vAlign w:val="center"/>
          </w:tcPr>
          <w:p w14:paraId="2825F1A5" w14:textId="77777777" w:rsidR="00914E26" w:rsidRPr="00426D8C" w:rsidRDefault="009F7D49" w:rsidP="00914E26">
            <w:pPr>
              <w:pStyle w:val="Tabletext"/>
            </w:pPr>
            <w:r w:rsidRPr="00426D8C">
              <w:t>Restructuring of main document including provision of full-text draft</w:t>
            </w:r>
            <w:r w:rsidR="0071696E" w:rsidRPr="00426D8C">
              <w:t xml:space="preserve"> except annex</w:t>
            </w:r>
          </w:p>
        </w:tc>
        <w:tc>
          <w:tcPr>
            <w:tcW w:w="5001" w:type="dxa"/>
            <w:vAlign w:val="center"/>
          </w:tcPr>
          <w:p w14:paraId="52B415FD" w14:textId="77777777" w:rsidR="00914E26" w:rsidRPr="00426D8C" w:rsidRDefault="00914E26" w:rsidP="00914E26">
            <w:pPr>
              <w:pStyle w:val="Tabletext"/>
            </w:pPr>
          </w:p>
        </w:tc>
      </w:tr>
      <w:tr w:rsidR="005E4659" w:rsidRPr="00426D8C" w14:paraId="0C9B8BA3" w14:textId="77777777" w:rsidTr="005E4659">
        <w:trPr>
          <w:trHeight w:val="851"/>
        </w:trPr>
        <w:tc>
          <w:tcPr>
            <w:tcW w:w="1908" w:type="dxa"/>
            <w:vAlign w:val="center"/>
          </w:tcPr>
          <w:p w14:paraId="171261A7" w14:textId="77777777" w:rsidR="00914E26" w:rsidRPr="00426D8C" w:rsidRDefault="00914E26" w:rsidP="00914E26">
            <w:pPr>
              <w:pStyle w:val="Tabletext"/>
            </w:pPr>
          </w:p>
        </w:tc>
        <w:tc>
          <w:tcPr>
            <w:tcW w:w="3576" w:type="dxa"/>
            <w:vAlign w:val="center"/>
          </w:tcPr>
          <w:p w14:paraId="3739024F" w14:textId="77777777" w:rsidR="00914E26" w:rsidRPr="00426D8C" w:rsidRDefault="00914E26" w:rsidP="00914E26">
            <w:pPr>
              <w:pStyle w:val="Tabletext"/>
            </w:pPr>
          </w:p>
        </w:tc>
        <w:tc>
          <w:tcPr>
            <w:tcW w:w="5001" w:type="dxa"/>
            <w:vAlign w:val="center"/>
          </w:tcPr>
          <w:p w14:paraId="211A64D9" w14:textId="77777777" w:rsidR="00914E26" w:rsidRPr="00426D8C" w:rsidRDefault="00914E26" w:rsidP="00914E26">
            <w:pPr>
              <w:pStyle w:val="Tabletext"/>
            </w:pPr>
          </w:p>
        </w:tc>
      </w:tr>
      <w:tr w:rsidR="005E4659" w:rsidRPr="00426D8C" w14:paraId="5E7E11F2" w14:textId="77777777" w:rsidTr="005E4659">
        <w:trPr>
          <w:trHeight w:val="851"/>
        </w:trPr>
        <w:tc>
          <w:tcPr>
            <w:tcW w:w="1908" w:type="dxa"/>
            <w:vAlign w:val="center"/>
          </w:tcPr>
          <w:p w14:paraId="4648A589" w14:textId="77777777" w:rsidR="00914E26" w:rsidRPr="00426D8C" w:rsidRDefault="00914E26" w:rsidP="00914E26">
            <w:pPr>
              <w:pStyle w:val="Tabletext"/>
            </w:pPr>
          </w:p>
        </w:tc>
        <w:tc>
          <w:tcPr>
            <w:tcW w:w="3576" w:type="dxa"/>
            <w:vAlign w:val="center"/>
          </w:tcPr>
          <w:p w14:paraId="6C0350E2" w14:textId="77777777" w:rsidR="00914E26" w:rsidRPr="00426D8C" w:rsidRDefault="00914E26" w:rsidP="00914E26">
            <w:pPr>
              <w:pStyle w:val="Tabletext"/>
            </w:pPr>
          </w:p>
        </w:tc>
        <w:tc>
          <w:tcPr>
            <w:tcW w:w="5001" w:type="dxa"/>
            <w:vAlign w:val="center"/>
          </w:tcPr>
          <w:p w14:paraId="5642DF51" w14:textId="77777777" w:rsidR="00914E26" w:rsidRPr="00426D8C" w:rsidRDefault="00914E26" w:rsidP="00914E26">
            <w:pPr>
              <w:pStyle w:val="Tabletext"/>
            </w:pPr>
          </w:p>
        </w:tc>
      </w:tr>
      <w:tr w:rsidR="005E4659" w:rsidRPr="00426D8C" w14:paraId="1E146D4C" w14:textId="77777777" w:rsidTr="005E4659">
        <w:trPr>
          <w:trHeight w:val="851"/>
        </w:trPr>
        <w:tc>
          <w:tcPr>
            <w:tcW w:w="1908" w:type="dxa"/>
            <w:vAlign w:val="center"/>
          </w:tcPr>
          <w:p w14:paraId="258363DB" w14:textId="77777777" w:rsidR="00914E26" w:rsidRPr="00426D8C" w:rsidRDefault="00914E26" w:rsidP="00914E26">
            <w:pPr>
              <w:pStyle w:val="Tabletext"/>
            </w:pPr>
          </w:p>
        </w:tc>
        <w:tc>
          <w:tcPr>
            <w:tcW w:w="3576" w:type="dxa"/>
            <w:vAlign w:val="center"/>
          </w:tcPr>
          <w:p w14:paraId="3C9A9476" w14:textId="77777777" w:rsidR="00914E26" w:rsidRPr="00426D8C" w:rsidRDefault="00914E26" w:rsidP="00914E26">
            <w:pPr>
              <w:pStyle w:val="Tabletext"/>
            </w:pPr>
          </w:p>
        </w:tc>
        <w:tc>
          <w:tcPr>
            <w:tcW w:w="5001" w:type="dxa"/>
            <w:vAlign w:val="center"/>
          </w:tcPr>
          <w:p w14:paraId="113E4CC9" w14:textId="77777777" w:rsidR="00914E26" w:rsidRPr="00426D8C" w:rsidRDefault="00914E26" w:rsidP="00914E26">
            <w:pPr>
              <w:pStyle w:val="Tabletext"/>
            </w:pPr>
          </w:p>
        </w:tc>
      </w:tr>
      <w:tr w:rsidR="005E4659" w:rsidRPr="00426D8C" w14:paraId="74CA2779" w14:textId="77777777" w:rsidTr="005E4659">
        <w:trPr>
          <w:trHeight w:val="851"/>
        </w:trPr>
        <w:tc>
          <w:tcPr>
            <w:tcW w:w="1908" w:type="dxa"/>
            <w:vAlign w:val="center"/>
          </w:tcPr>
          <w:p w14:paraId="10B1D1E2" w14:textId="77777777" w:rsidR="00914E26" w:rsidRPr="00426D8C" w:rsidRDefault="00914E26" w:rsidP="00914E26">
            <w:pPr>
              <w:pStyle w:val="Tabletext"/>
            </w:pPr>
          </w:p>
        </w:tc>
        <w:tc>
          <w:tcPr>
            <w:tcW w:w="3576" w:type="dxa"/>
            <w:vAlign w:val="center"/>
          </w:tcPr>
          <w:p w14:paraId="10CD7357" w14:textId="77777777" w:rsidR="00914E26" w:rsidRPr="00426D8C" w:rsidRDefault="00914E26" w:rsidP="00914E26">
            <w:pPr>
              <w:pStyle w:val="Tabletext"/>
            </w:pPr>
          </w:p>
        </w:tc>
        <w:tc>
          <w:tcPr>
            <w:tcW w:w="5001" w:type="dxa"/>
            <w:vAlign w:val="center"/>
          </w:tcPr>
          <w:p w14:paraId="34CE98D6" w14:textId="77777777" w:rsidR="00914E26" w:rsidRPr="00426D8C" w:rsidRDefault="00914E26" w:rsidP="00914E26">
            <w:pPr>
              <w:pStyle w:val="Tabletext"/>
            </w:pPr>
          </w:p>
        </w:tc>
      </w:tr>
      <w:tr w:rsidR="005E4659" w:rsidRPr="00426D8C" w14:paraId="5B780D87" w14:textId="77777777" w:rsidTr="005E4659">
        <w:trPr>
          <w:trHeight w:val="851"/>
        </w:trPr>
        <w:tc>
          <w:tcPr>
            <w:tcW w:w="1908" w:type="dxa"/>
            <w:vAlign w:val="center"/>
          </w:tcPr>
          <w:p w14:paraId="0A595614" w14:textId="77777777" w:rsidR="00914E26" w:rsidRPr="00426D8C" w:rsidRDefault="00914E26" w:rsidP="00914E26">
            <w:pPr>
              <w:pStyle w:val="Tabletext"/>
            </w:pPr>
          </w:p>
        </w:tc>
        <w:tc>
          <w:tcPr>
            <w:tcW w:w="3576" w:type="dxa"/>
            <w:vAlign w:val="center"/>
          </w:tcPr>
          <w:p w14:paraId="2048002E" w14:textId="77777777" w:rsidR="00914E26" w:rsidRPr="00426D8C" w:rsidRDefault="00914E26" w:rsidP="00914E26">
            <w:pPr>
              <w:pStyle w:val="Tabletext"/>
            </w:pPr>
          </w:p>
        </w:tc>
        <w:tc>
          <w:tcPr>
            <w:tcW w:w="5001" w:type="dxa"/>
            <w:vAlign w:val="center"/>
          </w:tcPr>
          <w:p w14:paraId="053BA00F" w14:textId="77777777" w:rsidR="00914E26" w:rsidRPr="00426D8C" w:rsidRDefault="00914E26" w:rsidP="00914E26">
            <w:pPr>
              <w:pStyle w:val="Tabletext"/>
            </w:pPr>
          </w:p>
        </w:tc>
      </w:tr>
      <w:tr w:rsidR="005E4659" w:rsidRPr="00426D8C" w14:paraId="4BDC8A9E" w14:textId="77777777" w:rsidTr="005E4659">
        <w:trPr>
          <w:trHeight w:val="851"/>
        </w:trPr>
        <w:tc>
          <w:tcPr>
            <w:tcW w:w="1908" w:type="dxa"/>
            <w:vAlign w:val="center"/>
          </w:tcPr>
          <w:p w14:paraId="27ABE915" w14:textId="77777777" w:rsidR="00914E26" w:rsidRPr="00426D8C" w:rsidRDefault="00914E26" w:rsidP="00914E26">
            <w:pPr>
              <w:pStyle w:val="Tabletext"/>
            </w:pPr>
          </w:p>
        </w:tc>
        <w:tc>
          <w:tcPr>
            <w:tcW w:w="3576" w:type="dxa"/>
            <w:vAlign w:val="center"/>
          </w:tcPr>
          <w:p w14:paraId="091999D5" w14:textId="77777777" w:rsidR="00914E26" w:rsidRPr="00426D8C" w:rsidRDefault="00914E26" w:rsidP="00914E26">
            <w:pPr>
              <w:pStyle w:val="Tabletext"/>
            </w:pPr>
          </w:p>
        </w:tc>
        <w:tc>
          <w:tcPr>
            <w:tcW w:w="5001" w:type="dxa"/>
            <w:vAlign w:val="center"/>
          </w:tcPr>
          <w:p w14:paraId="362F33A1" w14:textId="77777777" w:rsidR="00914E26" w:rsidRPr="00426D8C" w:rsidRDefault="00914E26" w:rsidP="00914E26">
            <w:pPr>
              <w:pStyle w:val="Tabletext"/>
            </w:pPr>
          </w:p>
        </w:tc>
      </w:tr>
    </w:tbl>
    <w:p w14:paraId="66BEB526" w14:textId="77777777" w:rsidR="00914E26" w:rsidRPr="00426D8C" w:rsidRDefault="00914E26" w:rsidP="00D74AE1"/>
    <w:p w14:paraId="6B687E4B" w14:textId="77777777" w:rsidR="005E4659" w:rsidRPr="00426D8C" w:rsidRDefault="005E4659" w:rsidP="00914E26">
      <w:pPr>
        <w:spacing w:after="200" w:line="276" w:lineRule="auto"/>
        <w:sectPr w:rsidR="005E4659" w:rsidRPr="00426D8C"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14:paraId="052E6148" w14:textId="77777777" w:rsidR="00932A2B" w:rsidRPr="00932A2B" w:rsidRDefault="004A4EC4">
      <w:pPr>
        <w:pStyle w:val="TOC1"/>
        <w:rPr>
          <w:ins w:id="5" w:author="Ziebold, Ralf" w:date="2017-09-19T17:02:00Z"/>
          <w:rFonts w:eastAsiaTheme="minorEastAsia"/>
          <w:b w:val="0"/>
          <w:color w:val="auto"/>
          <w:lang w:val="en-US" w:eastAsia="de-DE"/>
          <w:rPrChange w:id="6" w:author="Ziebold, Ralf" w:date="2017-09-19T17:02:00Z">
            <w:rPr>
              <w:ins w:id="7" w:author="Ziebold, Ralf" w:date="2017-09-19T17:02:00Z"/>
              <w:rFonts w:eastAsiaTheme="minorEastAsia"/>
              <w:b w:val="0"/>
              <w:color w:val="auto"/>
              <w:lang w:val="de-DE" w:eastAsia="de-DE"/>
            </w:rPr>
          </w:rPrChange>
        </w:rPr>
      </w:pPr>
      <w:r w:rsidRPr="00C075B9">
        <w:rPr>
          <w:rFonts w:eastAsia="Times New Roman" w:cs="Times New Roman"/>
          <w:b w:val="0"/>
          <w:szCs w:val="20"/>
        </w:rPr>
        <w:lastRenderedPageBreak/>
        <w:fldChar w:fldCharType="begin"/>
      </w:r>
      <w:r w:rsidRPr="00426D8C">
        <w:rPr>
          <w:rFonts w:eastAsia="Times New Roman" w:cs="Times New Roman"/>
          <w:b w:val="0"/>
          <w:szCs w:val="20"/>
        </w:rPr>
        <w:instrText xml:space="preserve"> TOC \o "1-3" \t "Annex,4,Appendix,5" </w:instrText>
      </w:r>
      <w:r w:rsidRPr="00C075B9">
        <w:rPr>
          <w:rFonts w:eastAsia="Times New Roman" w:cs="Times New Roman"/>
          <w:b w:val="0"/>
          <w:szCs w:val="20"/>
        </w:rPr>
        <w:fldChar w:fldCharType="separate"/>
      </w:r>
      <w:ins w:id="8" w:author="Ziebold, Ralf" w:date="2017-09-19T17:02:00Z">
        <w:r w:rsidR="00932A2B" w:rsidRPr="00FD084C">
          <w:t>1.</w:t>
        </w:r>
        <w:r w:rsidR="00932A2B" w:rsidRPr="00932A2B">
          <w:rPr>
            <w:rFonts w:eastAsiaTheme="minorEastAsia"/>
            <w:b w:val="0"/>
            <w:color w:val="auto"/>
            <w:lang w:val="en-US" w:eastAsia="de-DE"/>
            <w:rPrChange w:id="9" w:author="Ziebold, Ralf" w:date="2017-09-19T17:02:00Z">
              <w:rPr>
                <w:rFonts w:eastAsiaTheme="minorEastAsia"/>
                <w:b w:val="0"/>
                <w:color w:val="auto"/>
                <w:lang w:val="de-DE" w:eastAsia="de-DE"/>
              </w:rPr>
            </w:rPrChange>
          </w:rPr>
          <w:tab/>
        </w:r>
        <w:r w:rsidR="00932A2B">
          <w:t>PURPOSE, SCOPE AND STRUCTURE OF DOCUMENT</w:t>
        </w:r>
        <w:r w:rsidR="00932A2B">
          <w:tab/>
        </w:r>
        <w:r w:rsidR="00932A2B">
          <w:fldChar w:fldCharType="begin"/>
        </w:r>
        <w:r w:rsidR="00932A2B">
          <w:instrText xml:space="preserve"> PAGEREF _Toc493603851 \h </w:instrText>
        </w:r>
      </w:ins>
      <w:r w:rsidR="00932A2B">
        <w:fldChar w:fldCharType="separate"/>
      </w:r>
      <w:ins w:id="10" w:author="Ziebold, Ralf" w:date="2017-09-19T17:02:00Z">
        <w:r w:rsidR="00932A2B">
          <w:t>6</w:t>
        </w:r>
        <w:r w:rsidR="00932A2B">
          <w:fldChar w:fldCharType="end"/>
        </w:r>
      </w:ins>
    </w:p>
    <w:p w14:paraId="5F56A9D9" w14:textId="77777777" w:rsidR="00932A2B" w:rsidRPr="00932A2B" w:rsidRDefault="00932A2B">
      <w:pPr>
        <w:pStyle w:val="TOC2"/>
        <w:rPr>
          <w:ins w:id="11" w:author="Ziebold, Ralf" w:date="2017-09-19T17:02:00Z"/>
          <w:rFonts w:eastAsiaTheme="minorEastAsia"/>
          <w:color w:val="auto"/>
          <w:lang w:val="en-US" w:eastAsia="de-DE"/>
          <w:rPrChange w:id="12" w:author="Ziebold, Ralf" w:date="2017-09-19T17:02:00Z">
            <w:rPr>
              <w:ins w:id="13" w:author="Ziebold, Ralf" w:date="2017-09-19T17:02:00Z"/>
              <w:rFonts w:eastAsiaTheme="minorEastAsia"/>
              <w:color w:val="auto"/>
              <w:lang w:val="de-DE" w:eastAsia="de-DE"/>
            </w:rPr>
          </w:rPrChange>
        </w:rPr>
      </w:pPr>
      <w:ins w:id="14" w:author="Ziebold, Ralf" w:date="2017-09-19T17:02:00Z">
        <w:r w:rsidRPr="00FD084C">
          <w:t>1.1.</w:t>
        </w:r>
        <w:r w:rsidRPr="00932A2B">
          <w:rPr>
            <w:rFonts w:eastAsiaTheme="minorEastAsia"/>
            <w:color w:val="auto"/>
            <w:lang w:val="en-US" w:eastAsia="de-DE"/>
            <w:rPrChange w:id="15" w:author="Ziebold, Ralf" w:date="2017-09-19T17:02:00Z">
              <w:rPr>
                <w:rFonts w:eastAsiaTheme="minorEastAsia"/>
                <w:color w:val="auto"/>
                <w:lang w:val="de-DE" w:eastAsia="de-DE"/>
              </w:rPr>
            </w:rPrChange>
          </w:rPr>
          <w:tab/>
        </w:r>
        <w:r>
          <w:t>Purpose</w:t>
        </w:r>
        <w:r>
          <w:tab/>
        </w:r>
        <w:r>
          <w:fldChar w:fldCharType="begin"/>
        </w:r>
        <w:r>
          <w:instrText xml:space="preserve"> PAGEREF _Toc493603852 \h </w:instrText>
        </w:r>
      </w:ins>
      <w:r>
        <w:fldChar w:fldCharType="separate"/>
      </w:r>
      <w:ins w:id="16" w:author="Ziebold, Ralf" w:date="2017-09-19T17:02:00Z">
        <w:r>
          <w:t>6</w:t>
        </w:r>
        <w:r>
          <w:fldChar w:fldCharType="end"/>
        </w:r>
      </w:ins>
    </w:p>
    <w:p w14:paraId="1ABEC77F" w14:textId="77777777" w:rsidR="00932A2B" w:rsidRPr="00932A2B" w:rsidRDefault="00932A2B">
      <w:pPr>
        <w:pStyle w:val="TOC2"/>
        <w:rPr>
          <w:ins w:id="17" w:author="Ziebold, Ralf" w:date="2017-09-19T17:02:00Z"/>
          <w:rFonts w:eastAsiaTheme="minorEastAsia"/>
          <w:color w:val="auto"/>
          <w:lang w:val="en-US" w:eastAsia="de-DE"/>
          <w:rPrChange w:id="18" w:author="Ziebold, Ralf" w:date="2017-09-19T17:02:00Z">
            <w:rPr>
              <w:ins w:id="19" w:author="Ziebold, Ralf" w:date="2017-09-19T17:02:00Z"/>
              <w:rFonts w:eastAsiaTheme="minorEastAsia"/>
              <w:color w:val="auto"/>
              <w:lang w:val="de-DE" w:eastAsia="de-DE"/>
            </w:rPr>
          </w:rPrChange>
        </w:rPr>
      </w:pPr>
      <w:ins w:id="20" w:author="Ziebold, Ralf" w:date="2017-09-19T17:02:00Z">
        <w:r w:rsidRPr="00FD084C">
          <w:t>1.2.</w:t>
        </w:r>
        <w:r w:rsidRPr="00932A2B">
          <w:rPr>
            <w:rFonts w:eastAsiaTheme="minorEastAsia"/>
            <w:color w:val="auto"/>
            <w:lang w:val="en-US" w:eastAsia="de-DE"/>
            <w:rPrChange w:id="21" w:author="Ziebold, Ralf" w:date="2017-09-19T17:02:00Z">
              <w:rPr>
                <w:rFonts w:eastAsiaTheme="minorEastAsia"/>
                <w:color w:val="auto"/>
                <w:lang w:val="de-DE" w:eastAsia="de-DE"/>
              </w:rPr>
            </w:rPrChange>
          </w:rPr>
          <w:tab/>
        </w:r>
        <w:r>
          <w:t>Scope</w:t>
        </w:r>
        <w:r>
          <w:tab/>
        </w:r>
        <w:r>
          <w:fldChar w:fldCharType="begin"/>
        </w:r>
        <w:r>
          <w:instrText xml:space="preserve"> PAGEREF _Toc493603853 \h </w:instrText>
        </w:r>
      </w:ins>
      <w:r>
        <w:fldChar w:fldCharType="separate"/>
      </w:r>
      <w:ins w:id="22" w:author="Ziebold, Ralf" w:date="2017-09-19T17:02:00Z">
        <w:r>
          <w:t>6</w:t>
        </w:r>
        <w:r>
          <w:fldChar w:fldCharType="end"/>
        </w:r>
      </w:ins>
    </w:p>
    <w:p w14:paraId="23F80890" w14:textId="77777777" w:rsidR="00932A2B" w:rsidRPr="00932A2B" w:rsidRDefault="00932A2B">
      <w:pPr>
        <w:pStyle w:val="TOC2"/>
        <w:rPr>
          <w:ins w:id="23" w:author="Ziebold, Ralf" w:date="2017-09-19T17:02:00Z"/>
          <w:rFonts w:eastAsiaTheme="minorEastAsia"/>
          <w:color w:val="auto"/>
          <w:lang w:val="en-US" w:eastAsia="de-DE"/>
          <w:rPrChange w:id="24" w:author="Ziebold, Ralf" w:date="2017-09-19T17:02:00Z">
            <w:rPr>
              <w:ins w:id="25" w:author="Ziebold, Ralf" w:date="2017-09-19T17:02:00Z"/>
              <w:rFonts w:eastAsiaTheme="minorEastAsia"/>
              <w:color w:val="auto"/>
              <w:lang w:val="de-DE" w:eastAsia="de-DE"/>
            </w:rPr>
          </w:rPrChange>
        </w:rPr>
      </w:pPr>
      <w:ins w:id="26" w:author="Ziebold, Ralf" w:date="2017-09-19T17:02:00Z">
        <w:r w:rsidRPr="00FD084C">
          <w:t>1.3.</w:t>
        </w:r>
        <w:r w:rsidRPr="00932A2B">
          <w:rPr>
            <w:rFonts w:eastAsiaTheme="minorEastAsia"/>
            <w:color w:val="auto"/>
            <w:lang w:val="en-US" w:eastAsia="de-DE"/>
            <w:rPrChange w:id="27" w:author="Ziebold, Ralf" w:date="2017-09-19T17:02:00Z">
              <w:rPr>
                <w:rFonts w:eastAsiaTheme="minorEastAsia"/>
                <w:color w:val="auto"/>
                <w:lang w:val="de-DE" w:eastAsia="de-DE"/>
              </w:rPr>
            </w:rPrChange>
          </w:rPr>
          <w:tab/>
        </w:r>
        <w:r>
          <w:t>Structure of document</w:t>
        </w:r>
        <w:r>
          <w:tab/>
        </w:r>
        <w:r>
          <w:fldChar w:fldCharType="begin"/>
        </w:r>
        <w:r>
          <w:instrText xml:space="preserve"> PAGEREF _Toc493603854 \h </w:instrText>
        </w:r>
      </w:ins>
      <w:r>
        <w:fldChar w:fldCharType="separate"/>
      </w:r>
      <w:ins w:id="28" w:author="Ziebold, Ralf" w:date="2017-09-19T17:02:00Z">
        <w:r>
          <w:t>6</w:t>
        </w:r>
        <w:r>
          <w:fldChar w:fldCharType="end"/>
        </w:r>
      </w:ins>
    </w:p>
    <w:p w14:paraId="7D6D4357" w14:textId="77777777" w:rsidR="00932A2B" w:rsidRPr="00932A2B" w:rsidRDefault="00932A2B">
      <w:pPr>
        <w:pStyle w:val="TOC1"/>
        <w:rPr>
          <w:ins w:id="29" w:author="Ziebold, Ralf" w:date="2017-09-19T17:02:00Z"/>
          <w:rFonts w:eastAsiaTheme="minorEastAsia"/>
          <w:b w:val="0"/>
          <w:color w:val="auto"/>
          <w:lang w:val="en-US" w:eastAsia="de-DE"/>
          <w:rPrChange w:id="30" w:author="Ziebold, Ralf" w:date="2017-09-19T17:02:00Z">
            <w:rPr>
              <w:ins w:id="31" w:author="Ziebold, Ralf" w:date="2017-09-19T17:02:00Z"/>
              <w:rFonts w:eastAsiaTheme="minorEastAsia"/>
              <w:b w:val="0"/>
              <w:color w:val="auto"/>
              <w:lang w:val="de-DE" w:eastAsia="de-DE"/>
            </w:rPr>
          </w:rPrChange>
        </w:rPr>
      </w:pPr>
      <w:ins w:id="32" w:author="Ziebold, Ralf" w:date="2017-09-19T17:02:00Z">
        <w:r w:rsidRPr="00FD084C">
          <w:t>2.</w:t>
        </w:r>
        <w:r w:rsidRPr="00932A2B">
          <w:rPr>
            <w:rFonts w:eastAsiaTheme="minorEastAsia"/>
            <w:b w:val="0"/>
            <w:color w:val="auto"/>
            <w:lang w:val="en-US" w:eastAsia="de-DE"/>
            <w:rPrChange w:id="33" w:author="Ziebold, Ralf" w:date="2017-09-19T17:02:00Z">
              <w:rPr>
                <w:rFonts w:eastAsiaTheme="minorEastAsia"/>
                <w:b w:val="0"/>
                <w:color w:val="auto"/>
                <w:lang w:val="de-DE" w:eastAsia="de-DE"/>
              </w:rPr>
            </w:rPrChange>
          </w:rPr>
          <w:tab/>
        </w:r>
        <w:r>
          <w:t>BACKGROUND</w:t>
        </w:r>
        <w:r>
          <w:tab/>
        </w:r>
        <w:r>
          <w:fldChar w:fldCharType="begin"/>
        </w:r>
        <w:r>
          <w:instrText xml:space="preserve"> PAGEREF _Toc493603855 \h </w:instrText>
        </w:r>
      </w:ins>
      <w:r>
        <w:fldChar w:fldCharType="separate"/>
      </w:r>
      <w:ins w:id="34" w:author="Ziebold, Ralf" w:date="2017-09-19T17:02:00Z">
        <w:r>
          <w:t>6</w:t>
        </w:r>
        <w:r>
          <w:fldChar w:fldCharType="end"/>
        </w:r>
      </w:ins>
    </w:p>
    <w:p w14:paraId="63BD684C" w14:textId="77777777" w:rsidR="00932A2B" w:rsidRPr="00932A2B" w:rsidRDefault="00932A2B">
      <w:pPr>
        <w:pStyle w:val="TOC1"/>
        <w:rPr>
          <w:ins w:id="35" w:author="Ziebold, Ralf" w:date="2017-09-19T17:02:00Z"/>
          <w:rFonts w:eastAsiaTheme="minorEastAsia"/>
          <w:b w:val="0"/>
          <w:color w:val="auto"/>
          <w:lang w:val="en-US" w:eastAsia="de-DE"/>
          <w:rPrChange w:id="36" w:author="Ziebold, Ralf" w:date="2017-09-19T17:02:00Z">
            <w:rPr>
              <w:ins w:id="37" w:author="Ziebold, Ralf" w:date="2017-09-19T17:02:00Z"/>
              <w:rFonts w:eastAsiaTheme="minorEastAsia"/>
              <w:b w:val="0"/>
              <w:color w:val="auto"/>
              <w:lang w:val="de-DE" w:eastAsia="de-DE"/>
            </w:rPr>
          </w:rPrChange>
        </w:rPr>
      </w:pPr>
      <w:ins w:id="38" w:author="Ziebold, Ralf" w:date="2017-09-19T17:02:00Z">
        <w:r w:rsidRPr="00FD084C">
          <w:t>3.</w:t>
        </w:r>
        <w:r w:rsidRPr="00932A2B">
          <w:rPr>
            <w:rFonts w:eastAsiaTheme="minorEastAsia"/>
            <w:b w:val="0"/>
            <w:color w:val="auto"/>
            <w:lang w:val="en-US" w:eastAsia="de-DE"/>
            <w:rPrChange w:id="39" w:author="Ziebold, Ralf" w:date="2017-09-19T17:02:00Z">
              <w:rPr>
                <w:rFonts w:eastAsiaTheme="minorEastAsia"/>
                <w:b w:val="0"/>
                <w:color w:val="auto"/>
                <w:lang w:val="de-DE" w:eastAsia="de-DE"/>
              </w:rPr>
            </w:rPrChange>
          </w:rPr>
          <w:tab/>
        </w:r>
        <w:r>
          <w:t>APPLICATIONS</w:t>
        </w:r>
        <w:r>
          <w:tab/>
        </w:r>
        <w:r>
          <w:fldChar w:fldCharType="begin"/>
        </w:r>
        <w:r>
          <w:instrText xml:space="preserve"> PAGEREF _Toc493603856 \h </w:instrText>
        </w:r>
      </w:ins>
      <w:r>
        <w:fldChar w:fldCharType="separate"/>
      </w:r>
      <w:ins w:id="40" w:author="Ziebold, Ralf" w:date="2017-09-19T17:02:00Z">
        <w:r>
          <w:t>7</w:t>
        </w:r>
        <w:r>
          <w:fldChar w:fldCharType="end"/>
        </w:r>
      </w:ins>
    </w:p>
    <w:p w14:paraId="74572A03" w14:textId="77777777" w:rsidR="00932A2B" w:rsidRPr="00932A2B" w:rsidRDefault="00932A2B">
      <w:pPr>
        <w:pStyle w:val="TOC1"/>
        <w:rPr>
          <w:ins w:id="41" w:author="Ziebold, Ralf" w:date="2017-09-19T17:02:00Z"/>
          <w:rFonts w:eastAsiaTheme="minorEastAsia"/>
          <w:b w:val="0"/>
          <w:color w:val="auto"/>
          <w:lang w:val="en-US" w:eastAsia="de-DE"/>
          <w:rPrChange w:id="42" w:author="Ziebold, Ralf" w:date="2017-09-19T17:02:00Z">
            <w:rPr>
              <w:ins w:id="43" w:author="Ziebold, Ralf" w:date="2017-09-19T17:02:00Z"/>
              <w:rFonts w:eastAsiaTheme="minorEastAsia"/>
              <w:b w:val="0"/>
              <w:color w:val="auto"/>
              <w:lang w:val="de-DE" w:eastAsia="de-DE"/>
            </w:rPr>
          </w:rPrChange>
        </w:rPr>
      </w:pPr>
      <w:ins w:id="44" w:author="Ziebold, Ralf" w:date="2017-09-19T17:02:00Z">
        <w:r w:rsidRPr="00FD084C">
          <w:t>4.</w:t>
        </w:r>
        <w:r w:rsidRPr="00932A2B">
          <w:rPr>
            <w:rFonts w:eastAsiaTheme="minorEastAsia"/>
            <w:b w:val="0"/>
            <w:color w:val="auto"/>
            <w:lang w:val="en-US" w:eastAsia="de-DE"/>
            <w:rPrChange w:id="45" w:author="Ziebold, Ralf" w:date="2017-09-19T17:02:00Z">
              <w:rPr>
                <w:rFonts w:eastAsiaTheme="minorEastAsia"/>
                <w:b w:val="0"/>
                <w:color w:val="auto"/>
                <w:lang w:val="de-DE" w:eastAsia="de-DE"/>
              </w:rPr>
            </w:rPrChange>
          </w:rPr>
          <w:tab/>
        </w:r>
        <w:r>
          <w:t>PERFORMANCE Specification</w:t>
        </w:r>
        <w:r>
          <w:tab/>
        </w:r>
        <w:r>
          <w:fldChar w:fldCharType="begin"/>
        </w:r>
        <w:r>
          <w:instrText xml:space="preserve"> PAGEREF _Toc493603857 \h </w:instrText>
        </w:r>
      </w:ins>
      <w:r>
        <w:fldChar w:fldCharType="separate"/>
      </w:r>
      <w:ins w:id="46" w:author="Ziebold, Ralf" w:date="2017-09-19T17:02:00Z">
        <w:r>
          <w:t>8</w:t>
        </w:r>
        <w:r>
          <w:fldChar w:fldCharType="end"/>
        </w:r>
      </w:ins>
    </w:p>
    <w:p w14:paraId="4EF39F56" w14:textId="77777777" w:rsidR="00932A2B" w:rsidRPr="00932A2B" w:rsidRDefault="00932A2B">
      <w:pPr>
        <w:pStyle w:val="TOC2"/>
        <w:rPr>
          <w:ins w:id="47" w:author="Ziebold, Ralf" w:date="2017-09-19T17:02:00Z"/>
          <w:rFonts w:eastAsiaTheme="minorEastAsia"/>
          <w:color w:val="auto"/>
          <w:lang w:val="en-US" w:eastAsia="de-DE"/>
          <w:rPrChange w:id="48" w:author="Ziebold, Ralf" w:date="2017-09-19T17:02:00Z">
            <w:rPr>
              <w:ins w:id="49" w:author="Ziebold, Ralf" w:date="2017-09-19T17:02:00Z"/>
              <w:rFonts w:eastAsiaTheme="minorEastAsia"/>
              <w:color w:val="auto"/>
              <w:lang w:val="de-DE" w:eastAsia="de-DE"/>
            </w:rPr>
          </w:rPrChange>
        </w:rPr>
      </w:pPr>
      <w:ins w:id="50" w:author="Ziebold, Ralf" w:date="2017-09-19T17:02:00Z">
        <w:r w:rsidRPr="00FD084C">
          <w:t>4.1.</w:t>
        </w:r>
        <w:r w:rsidRPr="00932A2B">
          <w:rPr>
            <w:rFonts w:eastAsiaTheme="minorEastAsia"/>
            <w:color w:val="auto"/>
            <w:lang w:val="en-US" w:eastAsia="de-DE"/>
            <w:rPrChange w:id="51" w:author="Ziebold, Ralf" w:date="2017-09-19T17:02:00Z">
              <w:rPr>
                <w:rFonts w:eastAsiaTheme="minorEastAsia"/>
                <w:color w:val="auto"/>
                <w:lang w:val="de-DE" w:eastAsia="de-DE"/>
              </w:rPr>
            </w:rPrChange>
          </w:rPr>
          <w:tab/>
        </w:r>
        <w:r>
          <w:t>Background</w:t>
        </w:r>
        <w:r>
          <w:tab/>
        </w:r>
        <w:r>
          <w:fldChar w:fldCharType="begin"/>
        </w:r>
        <w:r>
          <w:instrText xml:space="preserve"> PAGEREF _Toc493603858 \h </w:instrText>
        </w:r>
      </w:ins>
      <w:r>
        <w:fldChar w:fldCharType="separate"/>
      </w:r>
      <w:ins w:id="52" w:author="Ziebold, Ralf" w:date="2017-09-19T17:02:00Z">
        <w:r>
          <w:t>8</w:t>
        </w:r>
        <w:r>
          <w:fldChar w:fldCharType="end"/>
        </w:r>
      </w:ins>
    </w:p>
    <w:p w14:paraId="733495CF" w14:textId="77777777" w:rsidR="00932A2B" w:rsidRPr="00932A2B" w:rsidRDefault="00932A2B">
      <w:pPr>
        <w:pStyle w:val="TOC3"/>
        <w:tabs>
          <w:tab w:val="left" w:pos="1134"/>
          <w:tab w:val="right" w:leader="dot" w:pos="10195"/>
        </w:tabs>
        <w:rPr>
          <w:ins w:id="53" w:author="Ziebold, Ralf" w:date="2017-09-19T17:02:00Z"/>
          <w:rFonts w:eastAsiaTheme="minorEastAsia"/>
          <w:noProof/>
          <w:sz w:val="22"/>
          <w:lang w:val="en-US" w:eastAsia="de-DE"/>
          <w:rPrChange w:id="54" w:author="Ziebold, Ralf" w:date="2017-09-19T17:02:00Z">
            <w:rPr>
              <w:ins w:id="55" w:author="Ziebold, Ralf" w:date="2017-09-19T17:02:00Z"/>
              <w:rFonts w:eastAsiaTheme="minorEastAsia"/>
              <w:noProof/>
              <w:sz w:val="22"/>
              <w:lang w:val="de-DE" w:eastAsia="de-DE"/>
            </w:rPr>
          </w:rPrChange>
        </w:rPr>
      </w:pPr>
      <w:ins w:id="56" w:author="Ziebold, Ralf" w:date="2017-09-19T17:02:00Z">
        <w:r w:rsidRPr="00FD084C">
          <w:rPr>
            <w:noProof/>
          </w:rPr>
          <w:t>4.1.1.</w:t>
        </w:r>
        <w:r w:rsidRPr="00932A2B">
          <w:rPr>
            <w:rFonts w:eastAsiaTheme="minorEastAsia"/>
            <w:noProof/>
            <w:sz w:val="22"/>
            <w:lang w:val="en-US" w:eastAsia="de-DE"/>
            <w:rPrChange w:id="57" w:author="Ziebold, Ralf" w:date="2017-09-19T17:02:00Z">
              <w:rPr>
                <w:rFonts w:eastAsiaTheme="minorEastAsia"/>
                <w:noProof/>
                <w:sz w:val="22"/>
                <w:lang w:val="de-DE" w:eastAsia="de-DE"/>
              </w:rPr>
            </w:rPrChange>
          </w:rPr>
          <w:tab/>
        </w:r>
        <w:r>
          <w:rPr>
            <w:noProof/>
          </w:rPr>
          <w:t>IMO STANDARDS</w:t>
        </w:r>
        <w:r>
          <w:rPr>
            <w:noProof/>
          </w:rPr>
          <w:tab/>
        </w:r>
        <w:r>
          <w:rPr>
            <w:noProof/>
          </w:rPr>
          <w:fldChar w:fldCharType="begin"/>
        </w:r>
        <w:r>
          <w:rPr>
            <w:noProof/>
          </w:rPr>
          <w:instrText xml:space="preserve"> PAGEREF _Toc493603859 \h </w:instrText>
        </w:r>
      </w:ins>
      <w:r>
        <w:rPr>
          <w:noProof/>
        </w:rPr>
      </w:r>
      <w:r>
        <w:rPr>
          <w:noProof/>
        </w:rPr>
        <w:fldChar w:fldCharType="separate"/>
      </w:r>
      <w:ins w:id="58" w:author="Ziebold, Ralf" w:date="2017-09-19T17:02:00Z">
        <w:r>
          <w:rPr>
            <w:noProof/>
          </w:rPr>
          <w:t>8</w:t>
        </w:r>
        <w:r>
          <w:rPr>
            <w:noProof/>
          </w:rPr>
          <w:fldChar w:fldCharType="end"/>
        </w:r>
      </w:ins>
    </w:p>
    <w:p w14:paraId="436411CC" w14:textId="77777777" w:rsidR="00932A2B" w:rsidRPr="00932A2B" w:rsidRDefault="00932A2B">
      <w:pPr>
        <w:pStyle w:val="TOC3"/>
        <w:tabs>
          <w:tab w:val="left" w:pos="1134"/>
          <w:tab w:val="right" w:leader="dot" w:pos="10195"/>
        </w:tabs>
        <w:rPr>
          <w:ins w:id="59" w:author="Ziebold, Ralf" w:date="2017-09-19T17:02:00Z"/>
          <w:rFonts w:eastAsiaTheme="minorEastAsia"/>
          <w:noProof/>
          <w:sz w:val="22"/>
          <w:lang w:val="en-US" w:eastAsia="de-DE"/>
          <w:rPrChange w:id="60" w:author="Ziebold, Ralf" w:date="2017-09-19T17:02:00Z">
            <w:rPr>
              <w:ins w:id="61" w:author="Ziebold, Ralf" w:date="2017-09-19T17:02:00Z"/>
              <w:rFonts w:eastAsiaTheme="minorEastAsia"/>
              <w:noProof/>
              <w:sz w:val="22"/>
              <w:lang w:val="de-DE" w:eastAsia="de-DE"/>
            </w:rPr>
          </w:rPrChange>
        </w:rPr>
      </w:pPr>
      <w:ins w:id="62" w:author="Ziebold, Ralf" w:date="2017-09-19T17:02:00Z">
        <w:r w:rsidRPr="00FD084C">
          <w:rPr>
            <w:noProof/>
          </w:rPr>
          <w:t>4.1.2.</w:t>
        </w:r>
        <w:r w:rsidRPr="00932A2B">
          <w:rPr>
            <w:rFonts w:eastAsiaTheme="minorEastAsia"/>
            <w:noProof/>
            <w:sz w:val="22"/>
            <w:lang w:val="en-US" w:eastAsia="de-DE"/>
            <w:rPrChange w:id="63" w:author="Ziebold, Ralf" w:date="2017-09-19T17:02:00Z">
              <w:rPr>
                <w:rFonts w:eastAsiaTheme="minorEastAsia"/>
                <w:noProof/>
                <w:sz w:val="22"/>
                <w:lang w:val="de-DE" w:eastAsia="de-DE"/>
              </w:rPr>
            </w:rPrChange>
          </w:rPr>
          <w:tab/>
        </w:r>
        <w:r>
          <w:rPr>
            <w:noProof/>
          </w:rPr>
          <w:t>POSITIONING AND RANGING</w:t>
        </w:r>
        <w:r>
          <w:rPr>
            <w:noProof/>
          </w:rPr>
          <w:tab/>
        </w:r>
        <w:r>
          <w:rPr>
            <w:noProof/>
          </w:rPr>
          <w:fldChar w:fldCharType="begin"/>
        </w:r>
        <w:r>
          <w:rPr>
            <w:noProof/>
          </w:rPr>
          <w:instrText xml:space="preserve"> PAGEREF _Toc493603860 \h </w:instrText>
        </w:r>
      </w:ins>
      <w:r>
        <w:rPr>
          <w:noProof/>
        </w:rPr>
      </w:r>
      <w:r>
        <w:rPr>
          <w:noProof/>
        </w:rPr>
        <w:fldChar w:fldCharType="separate"/>
      </w:r>
      <w:ins w:id="64" w:author="Ziebold, Ralf" w:date="2017-09-19T17:02:00Z">
        <w:r>
          <w:rPr>
            <w:noProof/>
          </w:rPr>
          <w:t>9</w:t>
        </w:r>
        <w:r>
          <w:rPr>
            <w:noProof/>
          </w:rPr>
          <w:fldChar w:fldCharType="end"/>
        </w:r>
      </w:ins>
    </w:p>
    <w:p w14:paraId="710B92A7" w14:textId="77777777" w:rsidR="00932A2B" w:rsidRPr="00932A2B" w:rsidRDefault="00932A2B">
      <w:pPr>
        <w:pStyle w:val="TOC2"/>
        <w:rPr>
          <w:ins w:id="65" w:author="Ziebold, Ralf" w:date="2017-09-19T17:02:00Z"/>
          <w:rFonts w:eastAsiaTheme="minorEastAsia"/>
          <w:color w:val="auto"/>
          <w:lang w:val="en-US" w:eastAsia="de-DE"/>
          <w:rPrChange w:id="66" w:author="Ziebold, Ralf" w:date="2017-09-19T17:02:00Z">
            <w:rPr>
              <w:ins w:id="67" w:author="Ziebold, Ralf" w:date="2017-09-19T17:02:00Z"/>
              <w:rFonts w:eastAsiaTheme="minorEastAsia"/>
              <w:color w:val="auto"/>
              <w:lang w:val="de-DE" w:eastAsia="de-DE"/>
            </w:rPr>
          </w:rPrChange>
        </w:rPr>
      </w:pPr>
      <w:ins w:id="68" w:author="Ziebold, Ralf" w:date="2017-09-19T17:02:00Z">
        <w:r w:rsidRPr="00FD084C">
          <w:t>4.2.</w:t>
        </w:r>
        <w:r w:rsidRPr="00932A2B">
          <w:rPr>
            <w:rFonts w:eastAsiaTheme="minorEastAsia"/>
            <w:color w:val="auto"/>
            <w:lang w:val="en-US" w:eastAsia="de-DE"/>
            <w:rPrChange w:id="69" w:author="Ziebold, Ralf" w:date="2017-09-19T17:02:00Z">
              <w:rPr>
                <w:rFonts w:eastAsiaTheme="minorEastAsia"/>
                <w:color w:val="auto"/>
                <w:lang w:val="de-DE" w:eastAsia="de-DE"/>
              </w:rPr>
            </w:rPrChange>
          </w:rPr>
          <w:tab/>
        </w:r>
        <w:r>
          <w:t>Performance Parameters</w:t>
        </w:r>
        <w:r>
          <w:tab/>
        </w:r>
        <w:r>
          <w:fldChar w:fldCharType="begin"/>
        </w:r>
        <w:r>
          <w:instrText xml:space="preserve"> PAGEREF _Toc493603861 \h </w:instrText>
        </w:r>
      </w:ins>
      <w:r>
        <w:fldChar w:fldCharType="separate"/>
      </w:r>
      <w:ins w:id="70" w:author="Ziebold, Ralf" w:date="2017-09-19T17:02:00Z">
        <w:r>
          <w:t>10</w:t>
        </w:r>
        <w:r>
          <w:fldChar w:fldCharType="end"/>
        </w:r>
      </w:ins>
    </w:p>
    <w:p w14:paraId="6405FED0" w14:textId="77777777" w:rsidR="00932A2B" w:rsidRPr="00932A2B" w:rsidRDefault="00932A2B">
      <w:pPr>
        <w:pStyle w:val="TOC1"/>
        <w:rPr>
          <w:ins w:id="71" w:author="Ziebold, Ralf" w:date="2017-09-19T17:02:00Z"/>
          <w:rFonts w:eastAsiaTheme="minorEastAsia"/>
          <w:b w:val="0"/>
          <w:color w:val="auto"/>
          <w:lang w:val="en-US" w:eastAsia="de-DE"/>
          <w:rPrChange w:id="72" w:author="Ziebold, Ralf" w:date="2017-09-19T17:02:00Z">
            <w:rPr>
              <w:ins w:id="73" w:author="Ziebold, Ralf" w:date="2017-09-19T17:02:00Z"/>
              <w:rFonts w:eastAsiaTheme="minorEastAsia"/>
              <w:b w:val="0"/>
              <w:color w:val="auto"/>
              <w:lang w:val="de-DE" w:eastAsia="de-DE"/>
            </w:rPr>
          </w:rPrChange>
        </w:rPr>
      </w:pPr>
      <w:ins w:id="74" w:author="Ziebold, Ralf" w:date="2017-09-19T17:02:00Z">
        <w:r w:rsidRPr="00FD084C">
          <w:t>5.</w:t>
        </w:r>
        <w:r w:rsidRPr="00932A2B">
          <w:rPr>
            <w:rFonts w:eastAsiaTheme="minorEastAsia"/>
            <w:b w:val="0"/>
            <w:color w:val="auto"/>
            <w:lang w:val="en-US" w:eastAsia="de-DE"/>
            <w:rPrChange w:id="75" w:author="Ziebold, Ralf" w:date="2017-09-19T17:02:00Z">
              <w:rPr>
                <w:rFonts w:eastAsiaTheme="minorEastAsia"/>
                <w:b w:val="0"/>
                <w:color w:val="auto"/>
                <w:lang w:val="de-DE" w:eastAsia="de-DE"/>
              </w:rPr>
            </w:rPrChange>
          </w:rPr>
          <w:tab/>
        </w:r>
        <w:r>
          <w:t>CLASSIFICATION OF SYSTEMS AND SERVICES</w:t>
        </w:r>
        <w:r>
          <w:tab/>
        </w:r>
        <w:r>
          <w:fldChar w:fldCharType="begin"/>
        </w:r>
        <w:r>
          <w:instrText xml:space="preserve"> PAGEREF _Toc493603862 \h </w:instrText>
        </w:r>
      </w:ins>
      <w:r>
        <w:fldChar w:fldCharType="separate"/>
      </w:r>
      <w:ins w:id="76" w:author="Ziebold, Ralf" w:date="2017-09-19T17:02:00Z">
        <w:r>
          <w:t>11</w:t>
        </w:r>
        <w:r>
          <w:fldChar w:fldCharType="end"/>
        </w:r>
      </w:ins>
    </w:p>
    <w:p w14:paraId="550D4BDA" w14:textId="77777777" w:rsidR="00932A2B" w:rsidRPr="00932A2B" w:rsidRDefault="00932A2B">
      <w:pPr>
        <w:pStyle w:val="TOC1"/>
        <w:rPr>
          <w:ins w:id="77" w:author="Ziebold, Ralf" w:date="2017-09-19T17:02:00Z"/>
          <w:rFonts w:eastAsiaTheme="minorEastAsia"/>
          <w:b w:val="0"/>
          <w:color w:val="auto"/>
          <w:lang w:val="en-US" w:eastAsia="de-DE"/>
          <w:rPrChange w:id="78" w:author="Ziebold, Ralf" w:date="2017-09-19T17:02:00Z">
            <w:rPr>
              <w:ins w:id="79" w:author="Ziebold, Ralf" w:date="2017-09-19T17:02:00Z"/>
              <w:rFonts w:eastAsiaTheme="minorEastAsia"/>
              <w:b w:val="0"/>
              <w:color w:val="auto"/>
              <w:lang w:val="de-DE" w:eastAsia="de-DE"/>
            </w:rPr>
          </w:rPrChange>
        </w:rPr>
      </w:pPr>
      <w:ins w:id="80" w:author="Ziebold, Ralf" w:date="2017-09-19T17:02:00Z">
        <w:r w:rsidRPr="00FD084C">
          <w:t>6.</w:t>
        </w:r>
        <w:r w:rsidRPr="00932A2B">
          <w:rPr>
            <w:rFonts w:eastAsiaTheme="minorEastAsia"/>
            <w:b w:val="0"/>
            <w:color w:val="auto"/>
            <w:lang w:val="en-US" w:eastAsia="de-DE"/>
            <w:rPrChange w:id="81" w:author="Ziebold, Ralf" w:date="2017-09-19T17:02:00Z">
              <w:rPr>
                <w:rFonts w:eastAsiaTheme="minorEastAsia"/>
                <w:b w:val="0"/>
                <w:color w:val="auto"/>
                <w:lang w:val="de-DE" w:eastAsia="de-DE"/>
              </w:rPr>
            </w:rPrChange>
          </w:rPr>
          <w:tab/>
        </w:r>
        <w:r>
          <w:t>Methods for high-accuracy positioning and ranging</w:t>
        </w:r>
        <w:r>
          <w:tab/>
        </w:r>
        <w:r>
          <w:fldChar w:fldCharType="begin"/>
        </w:r>
        <w:r>
          <w:instrText xml:space="preserve"> PAGEREF _Toc493603863 \h </w:instrText>
        </w:r>
      </w:ins>
      <w:r>
        <w:fldChar w:fldCharType="separate"/>
      </w:r>
      <w:ins w:id="82" w:author="Ziebold, Ralf" w:date="2017-09-19T17:02:00Z">
        <w:r>
          <w:t>13</w:t>
        </w:r>
        <w:r>
          <w:fldChar w:fldCharType="end"/>
        </w:r>
      </w:ins>
    </w:p>
    <w:p w14:paraId="7A23BF50" w14:textId="77777777" w:rsidR="00932A2B" w:rsidRPr="00932A2B" w:rsidRDefault="00932A2B">
      <w:pPr>
        <w:pStyle w:val="TOC2"/>
        <w:rPr>
          <w:ins w:id="83" w:author="Ziebold, Ralf" w:date="2017-09-19T17:02:00Z"/>
          <w:rFonts w:eastAsiaTheme="minorEastAsia"/>
          <w:color w:val="auto"/>
          <w:lang w:val="en-US" w:eastAsia="de-DE"/>
          <w:rPrChange w:id="84" w:author="Ziebold, Ralf" w:date="2017-09-19T17:02:00Z">
            <w:rPr>
              <w:ins w:id="85" w:author="Ziebold, Ralf" w:date="2017-09-19T17:02:00Z"/>
              <w:rFonts w:eastAsiaTheme="minorEastAsia"/>
              <w:color w:val="auto"/>
              <w:lang w:val="de-DE" w:eastAsia="de-DE"/>
            </w:rPr>
          </w:rPrChange>
        </w:rPr>
      </w:pPr>
      <w:ins w:id="86" w:author="Ziebold, Ralf" w:date="2017-09-19T17:02:00Z">
        <w:r w:rsidRPr="00FD084C">
          <w:t>6.1.</w:t>
        </w:r>
        <w:r w:rsidRPr="00932A2B">
          <w:rPr>
            <w:rFonts w:eastAsiaTheme="minorEastAsia"/>
            <w:color w:val="auto"/>
            <w:lang w:val="en-US" w:eastAsia="de-DE"/>
            <w:rPrChange w:id="87" w:author="Ziebold, Ralf" w:date="2017-09-19T17:02:00Z">
              <w:rPr>
                <w:rFonts w:eastAsiaTheme="minorEastAsia"/>
                <w:color w:val="auto"/>
                <w:lang w:val="de-DE" w:eastAsia="de-DE"/>
              </w:rPr>
            </w:rPrChange>
          </w:rPr>
          <w:tab/>
        </w:r>
        <w:r>
          <w:t>Laser Ranging</w:t>
        </w:r>
        <w:r>
          <w:tab/>
        </w:r>
        <w:r>
          <w:fldChar w:fldCharType="begin"/>
        </w:r>
        <w:r>
          <w:instrText xml:space="preserve"> PAGEREF _Toc493603864 \h </w:instrText>
        </w:r>
      </w:ins>
      <w:r>
        <w:fldChar w:fldCharType="separate"/>
      </w:r>
      <w:ins w:id="88" w:author="Ziebold, Ralf" w:date="2017-09-19T17:02:00Z">
        <w:r>
          <w:t>13</w:t>
        </w:r>
        <w:r>
          <w:fldChar w:fldCharType="end"/>
        </w:r>
      </w:ins>
    </w:p>
    <w:p w14:paraId="486F4717" w14:textId="77777777" w:rsidR="00932A2B" w:rsidRPr="00932A2B" w:rsidRDefault="00932A2B">
      <w:pPr>
        <w:pStyle w:val="TOC2"/>
        <w:rPr>
          <w:ins w:id="89" w:author="Ziebold, Ralf" w:date="2017-09-19T17:02:00Z"/>
          <w:rFonts w:eastAsiaTheme="minorEastAsia"/>
          <w:color w:val="auto"/>
          <w:lang w:val="en-US" w:eastAsia="de-DE"/>
          <w:rPrChange w:id="90" w:author="Ziebold, Ralf" w:date="2017-09-19T17:02:00Z">
            <w:rPr>
              <w:ins w:id="91" w:author="Ziebold, Ralf" w:date="2017-09-19T17:02:00Z"/>
              <w:rFonts w:eastAsiaTheme="minorEastAsia"/>
              <w:color w:val="auto"/>
              <w:lang w:val="de-DE" w:eastAsia="de-DE"/>
            </w:rPr>
          </w:rPrChange>
        </w:rPr>
      </w:pPr>
      <w:ins w:id="92" w:author="Ziebold, Ralf" w:date="2017-09-19T17:02:00Z">
        <w:r w:rsidRPr="00FD084C">
          <w:t>6.2.</w:t>
        </w:r>
        <w:r w:rsidRPr="00932A2B">
          <w:rPr>
            <w:rFonts w:eastAsiaTheme="minorEastAsia"/>
            <w:color w:val="auto"/>
            <w:lang w:val="en-US" w:eastAsia="de-DE"/>
            <w:rPrChange w:id="93" w:author="Ziebold, Ralf" w:date="2017-09-19T17:02:00Z">
              <w:rPr>
                <w:rFonts w:eastAsiaTheme="minorEastAsia"/>
                <w:color w:val="auto"/>
                <w:lang w:val="de-DE" w:eastAsia="de-DE"/>
              </w:rPr>
            </w:rPrChange>
          </w:rPr>
          <w:tab/>
        </w:r>
        <w:r>
          <w:t>DGNSS and RTK</w:t>
        </w:r>
        <w:r>
          <w:tab/>
        </w:r>
        <w:r>
          <w:fldChar w:fldCharType="begin"/>
        </w:r>
        <w:r>
          <w:instrText xml:space="preserve"> PAGEREF _Toc493603865 \h </w:instrText>
        </w:r>
      </w:ins>
      <w:r>
        <w:fldChar w:fldCharType="separate"/>
      </w:r>
      <w:ins w:id="94" w:author="Ziebold, Ralf" w:date="2017-09-19T17:02:00Z">
        <w:r>
          <w:t>13</w:t>
        </w:r>
        <w:r>
          <w:fldChar w:fldCharType="end"/>
        </w:r>
      </w:ins>
    </w:p>
    <w:p w14:paraId="70070DE7" w14:textId="77777777" w:rsidR="00932A2B" w:rsidRPr="00932A2B" w:rsidRDefault="00932A2B">
      <w:pPr>
        <w:pStyle w:val="TOC2"/>
        <w:rPr>
          <w:ins w:id="95" w:author="Ziebold, Ralf" w:date="2017-09-19T17:02:00Z"/>
          <w:rFonts w:eastAsiaTheme="minorEastAsia"/>
          <w:color w:val="auto"/>
          <w:lang w:val="en-US" w:eastAsia="de-DE"/>
          <w:rPrChange w:id="96" w:author="Ziebold, Ralf" w:date="2017-09-19T17:02:00Z">
            <w:rPr>
              <w:ins w:id="97" w:author="Ziebold, Ralf" w:date="2017-09-19T17:02:00Z"/>
              <w:rFonts w:eastAsiaTheme="minorEastAsia"/>
              <w:color w:val="auto"/>
              <w:lang w:val="de-DE" w:eastAsia="de-DE"/>
            </w:rPr>
          </w:rPrChange>
        </w:rPr>
      </w:pPr>
      <w:ins w:id="98" w:author="Ziebold, Ralf" w:date="2017-09-19T17:02:00Z">
        <w:r w:rsidRPr="00FD084C">
          <w:t>6.3.</w:t>
        </w:r>
        <w:r w:rsidRPr="00932A2B">
          <w:rPr>
            <w:rFonts w:eastAsiaTheme="minorEastAsia"/>
            <w:color w:val="auto"/>
            <w:lang w:val="en-US" w:eastAsia="de-DE"/>
            <w:rPrChange w:id="99" w:author="Ziebold, Ralf" w:date="2017-09-19T17:02:00Z">
              <w:rPr>
                <w:rFonts w:eastAsiaTheme="minorEastAsia"/>
                <w:color w:val="auto"/>
                <w:lang w:val="de-DE" w:eastAsia="de-DE"/>
              </w:rPr>
            </w:rPrChange>
          </w:rPr>
          <w:tab/>
        </w:r>
        <w:r>
          <w:t>PPP</w:t>
        </w:r>
        <w:r>
          <w:tab/>
        </w:r>
        <w:r>
          <w:fldChar w:fldCharType="begin"/>
        </w:r>
        <w:r>
          <w:instrText xml:space="preserve"> PAGEREF _Toc493603866 \h </w:instrText>
        </w:r>
      </w:ins>
      <w:r>
        <w:fldChar w:fldCharType="separate"/>
      </w:r>
      <w:ins w:id="100" w:author="Ziebold, Ralf" w:date="2017-09-19T17:02:00Z">
        <w:r>
          <w:t>14</w:t>
        </w:r>
        <w:r>
          <w:fldChar w:fldCharType="end"/>
        </w:r>
      </w:ins>
    </w:p>
    <w:p w14:paraId="59AD3ADF" w14:textId="77777777" w:rsidR="00932A2B" w:rsidRPr="00932A2B" w:rsidRDefault="00932A2B">
      <w:pPr>
        <w:pStyle w:val="TOC1"/>
        <w:rPr>
          <w:ins w:id="101" w:author="Ziebold, Ralf" w:date="2017-09-19T17:02:00Z"/>
          <w:rFonts w:eastAsiaTheme="minorEastAsia"/>
          <w:b w:val="0"/>
          <w:color w:val="auto"/>
          <w:lang w:val="en-US" w:eastAsia="de-DE"/>
          <w:rPrChange w:id="102" w:author="Ziebold, Ralf" w:date="2017-09-19T17:02:00Z">
            <w:rPr>
              <w:ins w:id="103" w:author="Ziebold, Ralf" w:date="2017-09-19T17:02:00Z"/>
              <w:rFonts w:eastAsiaTheme="minorEastAsia"/>
              <w:b w:val="0"/>
              <w:color w:val="auto"/>
              <w:lang w:val="de-DE" w:eastAsia="de-DE"/>
            </w:rPr>
          </w:rPrChange>
        </w:rPr>
      </w:pPr>
      <w:ins w:id="104" w:author="Ziebold, Ralf" w:date="2017-09-19T17:02:00Z">
        <w:r w:rsidRPr="00FD084C">
          <w:t>7.</w:t>
        </w:r>
        <w:r w:rsidRPr="00932A2B">
          <w:rPr>
            <w:rFonts w:eastAsiaTheme="minorEastAsia"/>
            <w:b w:val="0"/>
            <w:color w:val="auto"/>
            <w:lang w:val="en-US" w:eastAsia="de-DE"/>
            <w:rPrChange w:id="105" w:author="Ziebold, Ralf" w:date="2017-09-19T17:02:00Z">
              <w:rPr>
                <w:rFonts w:eastAsiaTheme="minorEastAsia"/>
                <w:b w:val="0"/>
                <w:color w:val="auto"/>
                <w:lang w:val="de-DE" w:eastAsia="de-DE"/>
              </w:rPr>
            </w:rPrChange>
          </w:rPr>
          <w:tab/>
        </w:r>
        <w:r>
          <w:t>SYSTEM IMPLEMENTATION AND OPERATIONAL ASPECTS</w:t>
        </w:r>
        <w:r>
          <w:tab/>
        </w:r>
        <w:r>
          <w:fldChar w:fldCharType="begin"/>
        </w:r>
        <w:r>
          <w:instrText xml:space="preserve"> PAGEREF _Toc493603867 \h </w:instrText>
        </w:r>
      </w:ins>
      <w:r>
        <w:fldChar w:fldCharType="separate"/>
      </w:r>
      <w:ins w:id="106" w:author="Ziebold, Ralf" w:date="2017-09-19T17:02:00Z">
        <w:r>
          <w:t>14</w:t>
        </w:r>
        <w:r>
          <w:fldChar w:fldCharType="end"/>
        </w:r>
      </w:ins>
    </w:p>
    <w:p w14:paraId="65B862B0" w14:textId="77777777" w:rsidR="00932A2B" w:rsidRPr="00932A2B" w:rsidRDefault="00932A2B">
      <w:pPr>
        <w:pStyle w:val="TOC2"/>
        <w:rPr>
          <w:ins w:id="107" w:author="Ziebold, Ralf" w:date="2017-09-19T17:02:00Z"/>
          <w:rFonts w:eastAsiaTheme="minorEastAsia"/>
          <w:color w:val="auto"/>
          <w:lang w:val="en-US" w:eastAsia="de-DE"/>
          <w:rPrChange w:id="108" w:author="Ziebold, Ralf" w:date="2017-09-19T17:02:00Z">
            <w:rPr>
              <w:ins w:id="109" w:author="Ziebold, Ralf" w:date="2017-09-19T17:02:00Z"/>
              <w:rFonts w:eastAsiaTheme="minorEastAsia"/>
              <w:color w:val="auto"/>
              <w:lang w:val="de-DE" w:eastAsia="de-DE"/>
            </w:rPr>
          </w:rPrChange>
        </w:rPr>
      </w:pPr>
      <w:ins w:id="110" w:author="Ziebold, Ralf" w:date="2017-09-19T17:02:00Z">
        <w:r w:rsidRPr="00FD084C">
          <w:t>7.1.</w:t>
        </w:r>
        <w:r w:rsidRPr="00932A2B">
          <w:rPr>
            <w:rFonts w:eastAsiaTheme="minorEastAsia"/>
            <w:color w:val="auto"/>
            <w:lang w:val="en-US" w:eastAsia="de-DE"/>
            <w:rPrChange w:id="111" w:author="Ziebold, Ralf" w:date="2017-09-19T17:02:00Z">
              <w:rPr>
                <w:rFonts w:eastAsiaTheme="minorEastAsia"/>
                <w:color w:val="auto"/>
                <w:lang w:val="de-DE" w:eastAsia="de-DE"/>
              </w:rPr>
            </w:rPrChange>
          </w:rPr>
          <w:tab/>
        </w:r>
        <w:r>
          <w:t>Shore Site Architecture</w:t>
        </w:r>
        <w:r>
          <w:tab/>
        </w:r>
        <w:r>
          <w:fldChar w:fldCharType="begin"/>
        </w:r>
        <w:r>
          <w:instrText xml:space="preserve"> PAGEREF _Toc493603868 \h </w:instrText>
        </w:r>
      </w:ins>
      <w:r>
        <w:fldChar w:fldCharType="separate"/>
      </w:r>
      <w:ins w:id="112" w:author="Ziebold, Ralf" w:date="2017-09-19T17:02:00Z">
        <w:r>
          <w:t>14</w:t>
        </w:r>
        <w:r>
          <w:fldChar w:fldCharType="end"/>
        </w:r>
      </w:ins>
    </w:p>
    <w:p w14:paraId="6DAEE66E" w14:textId="77777777" w:rsidR="00932A2B" w:rsidRPr="00932A2B" w:rsidRDefault="00932A2B">
      <w:pPr>
        <w:pStyle w:val="TOC2"/>
        <w:rPr>
          <w:ins w:id="113" w:author="Ziebold, Ralf" w:date="2017-09-19T17:02:00Z"/>
          <w:rFonts w:eastAsiaTheme="minorEastAsia"/>
          <w:color w:val="auto"/>
          <w:lang w:val="en-US" w:eastAsia="de-DE"/>
          <w:rPrChange w:id="114" w:author="Ziebold, Ralf" w:date="2017-09-19T17:02:00Z">
            <w:rPr>
              <w:ins w:id="115" w:author="Ziebold, Ralf" w:date="2017-09-19T17:02:00Z"/>
              <w:rFonts w:eastAsiaTheme="minorEastAsia"/>
              <w:color w:val="auto"/>
              <w:lang w:val="de-DE" w:eastAsia="de-DE"/>
            </w:rPr>
          </w:rPrChange>
        </w:rPr>
      </w:pPr>
      <w:ins w:id="116" w:author="Ziebold, Ralf" w:date="2017-09-19T17:02:00Z">
        <w:r w:rsidRPr="00FD084C">
          <w:t>7.2.</w:t>
        </w:r>
        <w:r w:rsidRPr="00932A2B">
          <w:rPr>
            <w:rFonts w:eastAsiaTheme="minorEastAsia"/>
            <w:color w:val="auto"/>
            <w:lang w:val="en-US" w:eastAsia="de-DE"/>
            <w:rPrChange w:id="117" w:author="Ziebold, Ralf" w:date="2017-09-19T17:02:00Z">
              <w:rPr>
                <w:rFonts w:eastAsiaTheme="minorEastAsia"/>
                <w:color w:val="auto"/>
                <w:lang w:val="de-DE" w:eastAsia="de-DE"/>
              </w:rPr>
            </w:rPrChange>
          </w:rPr>
          <w:tab/>
        </w:r>
        <w:r>
          <w:t>Transmission Services</w:t>
        </w:r>
        <w:r>
          <w:tab/>
        </w:r>
        <w:r>
          <w:fldChar w:fldCharType="begin"/>
        </w:r>
        <w:r>
          <w:instrText xml:space="preserve"> PAGEREF _Toc493603869 \h </w:instrText>
        </w:r>
      </w:ins>
      <w:r>
        <w:fldChar w:fldCharType="separate"/>
      </w:r>
      <w:ins w:id="118" w:author="Ziebold, Ralf" w:date="2017-09-19T17:02:00Z">
        <w:r>
          <w:t>15</w:t>
        </w:r>
        <w:r>
          <w:fldChar w:fldCharType="end"/>
        </w:r>
      </w:ins>
    </w:p>
    <w:p w14:paraId="69CB0AC3" w14:textId="77777777" w:rsidR="00932A2B" w:rsidRPr="00932A2B" w:rsidRDefault="00932A2B">
      <w:pPr>
        <w:pStyle w:val="TOC2"/>
        <w:rPr>
          <w:ins w:id="119" w:author="Ziebold, Ralf" w:date="2017-09-19T17:02:00Z"/>
          <w:rFonts w:eastAsiaTheme="minorEastAsia"/>
          <w:color w:val="auto"/>
          <w:lang w:val="en-US" w:eastAsia="de-DE"/>
          <w:rPrChange w:id="120" w:author="Ziebold, Ralf" w:date="2017-09-19T17:02:00Z">
            <w:rPr>
              <w:ins w:id="121" w:author="Ziebold, Ralf" w:date="2017-09-19T17:02:00Z"/>
              <w:rFonts w:eastAsiaTheme="minorEastAsia"/>
              <w:color w:val="auto"/>
              <w:lang w:val="de-DE" w:eastAsia="de-DE"/>
            </w:rPr>
          </w:rPrChange>
        </w:rPr>
      </w:pPr>
      <w:ins w:id="122" w:author="Ziebold, Ralf" w:date="2017-09-19T17:02:00Z">
        <w:r w:rsidRPr="00FD084C">
          <w:t>7.3.</w:t>
        </w:r>
        <w:r w:rsidRPr="00932A2B">
          <w:rPr>
            <w:rFonts w:eastAsiaTheme="minorEastAsia"/>
            <w:color w:val="auto"/>
            <w:lang w:val="en-US" w:eastAsia="de-DE"/>
            <w:rPrChange w:id="123" w:author="Ziebold, Ralf" w:date="2017-09-19T17:02:00Z">
              <w:rPr>
                <w:rFonts w:eastAsiaTheme="minorEastAsia"/>
                <w:color w:val="auto"/>
                <w:lang w:val="de-DE" w:eastAsia="de-DE"/>
              </w:rPr>
            </w:rPrChange>
          </w:rPr>
          <w:tab/>
        </w:r>
        <w:r>
          <w:t>Technical Implementation</w:t>
        </w:r>
        <w:r>
          <w:tab/>
        </w:r>
        <w:r>
          <w:fldChar w:fldCharType="begin"/>
        </w:r>
        <w:r>
          <w:instrText xml:space="preserve"> PAGEREF _Toc493603870 \h </w:instrText>
        </w:r>
      </w:ins>
      <w:r>
        <w:fldChar w:fldCharType="separate"/>
      </w:r>
      <w:ins w:id="124" w:author="Ziebold, Ralf" w:date="2017-09-19T17:02:00Z">
        <w:r>
          <w:t>15</w:t>
        </w:r>
        <w:r>
          <w:fldChar w:fldCharType="end"/>
        </w:r>
      </w:ins>
    </w:p>
    <w:p w14:paraId="2D68BDF9" w14:textId="77777777" w:rsidR="00932A2B" w:rsidRPr="00932A2B" w:rsidRDefault="00932A2B">
      <w:pPr>
        <w:pStyle w:val="TOC2"/>
        <w:rPr>
          <w:ins w:id="125" w:author="Ziebold, Ralf" w:date="2017-09-19T17:02:00Z"/>
          <w:rFonts w:eastAsiaTheme="minorEastAsia"/>
          <w:color w:val="auto"/>
          <w:lang w:val="en-US" w:eastAsia="de-DE"/>
          <w:rPrChange w:id="126" w:author="Ziebold, Ralf" w:date="2017-09-19T17:02:00Z">
            <w:rPr>
              <w:ins w:id="127" w:author="Ziebold, Ralf" w:date="2017-09-19T17:02:00Z"/>
              <w:rFonts w:eastAsiaTheme="minorEastAsia"/>
              <w:color w:val="auto"/>
              <w:lang w:val="de-DE" w:eastAsia="de-DE"/>
            </w:rPr>
          </w:rPrChange>
        </w:rPr>
      </w:pPr>
      <w:ins w:id="128" w:author="Ziebold, Ralf" w:date="2017-09-19T17:02:00Z">
        <w:r w:rsidRPr="00FD084C">
          <w:t>7.4.</w:t>
        </w:r>
        <w:r w:rsidRPr="00932A2B">
          <w:rPr>
            <w:rFonts w:eastAsiaTheme="minorEastAsia"/>
            <w:color w:val="auto"/>
            <w:lang w:val="en-US" w:eastAsia="de-DE"/>
            <w:rPrChange w:id="129" w:author="Ziebold, Ralf" w:date="2017-09-19T17:02:00Z">
              <w:rPr>
                <w:rFonts w:eastAsiaTheme="minorEastAsia"/>
                <w:color w:val="auto"/>
                <w:lang w:val="de-DE" w:eastAsia="de-DE"/>
              </w:rPr>
            </w:rPrChange>
          </w:rPr>
          <w:tab/>
        </w:r>
        <w:r>
          <w:t>Operational Aspects</w:t>
        </w:r>
        <w:r>
          <w:tab/>
        </w:r>
        <w:r>
          <w:fldChar w:fldCharType="begin"/>
        </w:r>
        <w:r>
          <w:instrText xml:space="preserve"> PAGEREF _Toc493603871 \h </w:instrText>
        </w:r>
      </w:ins>
      <w:r>
        <w:fldChar w:fldCharType="separate"/>
      </w:r>
      <w:ins w:id="130" w:author="Ziebold, Ralf" w:date="2017-09-19T17:02:00Z">
        <w:r>
          <w:t>15</w:t>
        </w:r>
        <w:r>
          <w:fldChar w:fldCharType="end"/>
        </w:r>
      </w:ins>
    </w:p>
    <w:p w14:paraId="264CB8D9" w14:textId="77777777" w:rsidR="00932A2B" w:rsidRPr="00932A2B" w:rsidRDefault="00932A2B">
      <w:pPr>
        <w:pStyle w:val="TOC1"/>
        <w:rPr>
          <w:ins w:id="131" w:author="Ziebold, Ralf" w:date="2017-09-19T17:02:00Z"/>
          <w:rFonts w:eastAsiaTheme="minorEastAsia"/>
          <w:b w:val="0"/>
          <w:color w:val="auto"/>
          <w:lang w:val="en-US" w:eastAsia="de-DE"/>
          <w:rPrChange w:id="132" w:author="Ziebold, Ralf" w:date="2017-09-19T17:02:00Z">
            <w:rPr>
              <w:ins w:id="133" w:author="Ziebold, Ralf" w:date="2017-09-19T17:02:00Z"/>
              <w:rFonts w:eastAsiaTheme="minorEastAsia"/>
              <w:b w:val="0"/>
              <w:color w:val="auto"/>
              <w:lang w:val="de-DE" w:eastAsia="de-DE"/>
            </w:rPr>
          </w:rPrChange>
        </w:rPr>
      </w:pPr>
      <w:ins w:id="134" w:author="Ziebold, Ralf" w:date="2017-09-19T17:02:00Z">
        <w:r w:rsidRPr="00FD084C">
          <w:t>8.</w:t>
        </w:r>
        <w:r w:rsidRPr="00932A2B">
          <w:rPr>
            <w:rFonts w:eastAsiaTheme="minorEastAsia"/>
            <w:b w:val="0"/>
            <w:color w:val="auto"/>
            <w:lang w:val="en-US" w:eastAsia="de-DE"/>
            <w:rPrChange w:id="135" w:author="Ziebold, Ralf" w:date="2017-09-19T17:02:00Z">
              <w:rPr>
                <w:rFonts w:eastAsiaTheme="minorEastAsia"/>
                <w:b w:val="0"/>
                <w:color w:val="auto"/>
                <w:lang w:val="de-DE" w:eastAsia="de-DE"/>
              </w:rPr>
            </w:rPrChange>
          </w:rPr>
          <w:tab/>
        </w:r>
        <w:r w:rsidRPr="00FD084C">
          <w:t>REFERENCES</w:t>
        </w:r>
        <w:r>
          <w:tab/>
        </w:r>
        <w:r>
          <w:fldChar w:fldCharType="begin"/>
        </w:r>
        <w:r>
          <w:instrText xml:space="preserve"> PAGEREF _Toc493603872 \h </w:instrText>
        </w:r>
      </w:ins>
      <w:r>
        <w:fldChar w:fldCharType="separate"/>
      </w:r>
      <w:ins w:id="136" w:author="Ziebold, Ralf" w:date="2017-09-19T17:02:00Z">
        <w:r>
          <w:t>15</w:t>
        </w:r>
        <w:r>
          <w:fldChar w:fldCharType="end"/>
        </w:r>
      </w:ins>
    </w:p>
    <w:p w14:paraId="685C29EE" w14:textId="77777777" w:rsidR="00932A2B" w:rsidRPr="00932A2B" w:rsidRDefault="00932A2B">
      <w:pPr>
        <w:pStyle w:val="TOC1"/>
        <w:rPr>
          <w:ins w:id="137" w:author="Ziebold, Ralf" w:date="2017-09-19T17:02:00Z"/>
          <w:rFonts w:eastAsiaTheme="minorEastAsia"/>
          <w:b w:val="0"/>
          <w:color w:val="auto"/>
          <w:lang w:val="en-US" w:eastAsia="de-DE"/>
          <w:rPrChange w:id="138" w:author="Ziebold, Ralf" w:date="2017-09-19T17:02:00Z">
            <w:rPr>
              <w:ins w:id="139" w:author="Ziebold, Ralf" w:date="2017-09-19T17:02:00Z"/>
              <w:rFonts w:eastAsiaTheme="minorEastAsia"/>
              <w:b w:val="0"/>
              <w:color w:val="auto"/>
              <w:lang w:val="de-DE" w:eastAsia="de-DE"/>
            </w:rPr>
          </w:rPrChange>
        </w:rPr>
      </w:pPr>
      <w:ins w:id="140" w:author="Ziebold, Ralf" w:date="2017-09-19T17:02:00Z">
        <w:r w:rsidRPr="00FD084C">
          <w:t>9.</w:t>
        </w:r>
        <w:r w:rsidRPr="00932A2B">
          <w:rPr>
            <w:rFonts w:eastAsiaTheme="minorEastAsia"/>
            <w:b w:val="0"/>
            <w:color w:val="auto"/>
            <w:lang w:val="en-US" w:eastAsia="de-DE"/>
            <w:rPrChange w:id="141" w:author="Ziebold, Ralf" w:date="2017-09-19T17:02:00Z">
              <w:rPr>
                <w:rFonts w:eastAsiaTheme="minorEastAsia"/>
                <w:b w:val="0"/>
                <w:color w:val="auto"/>
                <w:lang w:val="de-DE" w:eastAsia="de-DE"/>
              </w:rPr>
            </w:rPrChange>
          </w:rPr>
          <w:tab/>
        </w:r>
        <w:r w:rsidRPr="00FD084C">
          <w:t>ACRONYMS</w:t>
        </w:r>
        <w:r>
          <w:tab/>
        </w:r>
        <w:r>
          <w:fldChar w:fldCharType="begin"/>
        </w:r>
        <w:r>
          <w:instrText xml:space="preserve"> PAGEREF _Toc493603873 \h </w:instrText>
        </w:r>
      </w:ins>
      <w:r>
        <w:fldChar w:fldCharType="separate"/>
      </w:r>
      <w:ins w:id="142" w:author="Ziebold, Ralf" w:date="2017-09-19T17:02:00Z">
        <w:r>
          <w:t>17</w:t>
        </w:r>
        <w:r>
          <w:fldChar w:fldCharType="end"/>
        </w:r>
      </w:ins>
    </w:p>
    <w:p w14:paraId="32C18C25" w14:textId="77777777" w:rsidR="00932A2B" w:rsidRPr="00932A2B" w:rsidRDefault="00932A2B">
      <w:pPr>
        <w:pStyle w:val="TOC1"/>
        <w:rPr>
          <w:ins w:id="143" w:author="Ziebold, Ralf" w:date="2017-09-19T17:02:00Z"/>
          <w:rFonts w:eastAsiaTheme="minorEastAsia"/>
          <w:b w:val="0"/>
          <w:color w:val="auto"/>
          <w:lang w:val="en-US" w:eastAsia="de-DE"/>
          <w:rPrChange w:id="144" w:author="Ziebold, Ralf" w:date="2017-09-19T17:02:00Z">
            <w:rPr>
              <w:ins w:id="145" w:author="Ziebold, Ralf" w:date="2017-09-19T17:02:00Z"/>
              <w:rFonts w:eastAsiaTheme="minorEastAsia"/>
              <w:b w:val="0"/>
              <w:color w:val="auto"/>
              <w:lang w:val="de-DE" w:eastAsia="de-DE"/>
            </w:rPr>
          </w:rPrChange>
        </w:rPr>
      </w:pPr>
      <w:ins w:id="146" w:author="Ziebold, Ralf" w:date="2017-09-19T17:02:00Z">
        <w:r w:rsidRPr="00FD084C">
          <w:t>Appendix: Further information about performance parameters</w:t>
        </w:r>
        <w:r>
          <w:tab/>
        </w:r>
        <w:r>
          <w:fldChar w:fldCharType="begin"/>
        </w:r>
        <w:r>
          <w:instrText xml:space="preserve"> PAGEREF _Toc493603874 \h </w:instrText>
        </w:r>
      </w:ins>
      <w:r>
        <w:fldChar w:fldCharType="separate"/>
      </w:r>
      <w:ins w:id="147" w:author="Ziebold, Ralf" w:date="2017-09-19T17:02:00Z">
        <w:r>
          <w:t>19</w:t>
        </w:r>
        <w:r>
          <w:fldChar w:fldCharType="end"/>
        </w:r>
      </w:ins>
    </w:p>
    <w:p w14:paraId="38C78664" w14:textId="758DA0CF" w:rsidR="007061BC" w:rsidRPr="00C075B9" w:rsidDel="00932A2B" w:rsidRDefault="007061BC">
      <w:pPr>
        <w:pStyle w:val="TOC1"/>
        <w:rPr>
          <w:del w:id="148" w:author="Ziebold, Ralf" w:date="2017-09-19T17:02:00Z"/>
          <w:rFonts w:eastAsiaTheme="minorEastAsia"/>
          <w:b w:val="0"/>
          <w:color w:val="auto"/>
          <w:lang w:eastAsia="de-DE"/>
        </w:rPr>
      </w:pPr>
      <w:del w:id="149" w:author="Ziebold, Ralf" w:date="2017-09-19T17:02:00Z">
        <w:r w:rsidRPr="00426D8C" w:rsidDel="00932A2B">
          <w:delText>1.</w:delText>
        </w:r>
        <w:r w:rsidRPr="00C075B9" w:rsidDel="00932A2B">
          <w:rPr>
            <w:rFonts w:eastAsiaTheme="minorEastAsia"/>
            <w:b w:val="0"/>
            <w:color w:val="auto"/>
            <w:lang w:eastAsia="de-DE"/>
          </w:rPr>
          <w:tab/>
        </w:r>
        <w:r w:rsidRPr="00426D8C" w:rsidDel="00932A2B">
          <w:delText>PURPOSE, SCOPE AND STRUCTURE OF DOCUMENT</w:delText>
        </w:r>
        <w:r w:rsidRPr="00426D8C" w:rsidDel="00932A2B">
          <w:tab/>
        </w:r>
        <w:r w:rsidR="00BA7FC8" w:rsidDel="00932A2B">
          <w:delText>6</w:delText>
        </w:r>
      </w:del>
    </w:p>
    <w:p w14:paraId="597B7D0C" w14:textId="555F2B05" w:rsidR="007061BC" w:rsidRPr="00C075B9" w:rsidDel="00932A2B" w:rsidRDefault="007061BC">
      <w:pPr>
        <w:pStyle w:val="TOC2"/>
        <w:rPr>
          <w:del w:id="150" w:author="Ziebold, Ralf" w:date="2017-09-19T17:02:00Z"/>
          <w:rFonts w:eastAsiaTheme="minorEastAsia"/>
          <w:color w:val="auto"/>
          <w:lang w:eastAsia="de-DE"/>
        </w:rPr>
      </w:pPr>
      <w:del w:id="151" w:author="Ziebold, Ralf" w:date="2017-09-19T17:02:00Z">
        <w:r w:rsidRPr="00426D8C" w:rsidDel="00932A2B">
          <w:delText>1.1.</w:delText>
        </w:r>
        <w:r w:rsidRPr="00C075B9" w:rsidDel="00932A2B">
          <w:rPr>
            <w:rFonts w:eastAsiaTheme="minorEastAsia"/>
            <w:color w:val="auto"/>
            <w:lang w:eastAsia="de-DE"/>
          </w:rPr>
          <w:tab/>
        </w:r>
        <w:r w:rsidRPr="00426D8C" w:rsidDel="00932A2B">
          <w:delText>Purpose</w:delText>
        </w:r>
        <w:r w:rsidRPr="00426D8C" w:rsidDel="00932A2B">
          <w:tab/>
        </w:r>
        <w:r w:rsidR="00BA7FC8" w:rsidDel="00932A2B">
          <w:delText>6</w:delText>
        </w:r>
      </w:del>
    </w:p>
    <w:p w14:paraId="71792394" w14:textId="3F024864" w:rsidR="007061BC" w:rsidRPr="00C075B9" w:rsidDel="00932A2B" w:rsidRDefault="007061BC">
      <w:pPr>
        <w:pStyle w:val="TOC2"/>
        <w:rPr>
          <w:del w:id="152" w:author="Ziebold, Ralf" w:date="2017-09-19T17:02:00Z"/>
          <w:rFonts w:eastAsiaTheme="minorEastAsia"/>
          <w:color w:val="auto"/>
          <w:lang w:eastAsia="de-DE"/>
        </w:rPr>
      </w:pPr>
      <w:del w:id="153" w:author="Ziebold, Ralf" w:date="2017-09-19T17:02:00Z">
        <w:r w:rsidRPr="00426D8C" w:rsidDel="00932A2B">
          <w:delText>1.2.</w:delText>
        </w:r>
        <w:r w:rsidRPr="00C075B9" w:rsidDel="00932A2B">
          <w:rPr>
            <w:rFonts w:eastAsiaTheme="minorEastAsia"/>
            <w:color w:val="auto"/>
            <w:lang w:eastAsia="de-DE"/>
          </w:rPr>
          <w:tab/>
        </w:r>
        <w:r w:rsidRPr="00426D8C" w:rsidDel="00932A2B">
          <w:delText>Scope</w:delText>
        </w:r>
        <w:r w:rsidRPr="00426D8C" w:rsidDel="00932A2B">
          <w:tab/>
        </w:r>
        <w:r w:rsidR="00BA7FC8" w:rsidDel="00932A2B">
          <w:delText>6</w:delText>
        </w:r>
      </w:del>
    </w:p>
    <w:p w14:paraId="4F56C606" w14:textId="559FFB8B" w:rsidR="007061BC" w:rsidRPr="00C075B9" w:rsidDel="00932A2B" w:rsidRDefault="007061BC">
      <w:pPr>
        <w:pStyle w:val="TOC2"/>
        <w:rPr>
          <w:del w:id="154" w:author="Ziebold, Ralf" w:date="2017-09-19T17:02:00Z"/>
          <w:rFonts w:eastAsiaTheme="minorEastAsia"/>
          <w:color w:val="auto"/>
          <w:lang w:eastAsia="de-DE"/>
        </w:rPr>
      </w:pPr>
      <w:del w:id="155" w:author="Ziebold, Ralf" w:date="2017-09-19T17:02:00Z">
        <w:r w:rsidRPr="00426D8C" w:rsidDel="00932A2B">
          <w:delText>1.3.</w:delText>
        </w:r>
        <w:r w:rsidRPr="00C075B9" w:rsidDel="00932A2B">
          <w:rPr>
            <w:rFonts w:eastAsiaTheme="minorEastAsia"/>
            <w:color w:val="auto"/>
            <w:lang w:eastAsia="de-DE"/>
          </w:rPr>
          <w:tab/>
        </w:r>
        <w:r w:rsidRPr="00426D8C" w:rsidDel="00932A2B">
          <w:delText>Structure of document</w:delText>
        </w:r>
        <w:r w:rsidRPr="00426D8C" w:rsidDel="00932A2B">
          <w:tab/>
        </w:r>
        <w:r w:rsidR="00BA7FC8" w:rsidDel="00932A2B">
          <w:delText>6</w:delText>
        </w:r>
      </w:del>
    </w:p>
    <w:p w14:paraId="4EF7A52D" w14:textId="7581EDD1" w:rsidR="007061BC" w:rsidRPr="00C075B9" w:rsidDel="00932A2B" w:rsidRDefault="007061BC">
      <w:pPr>
        <w:pStyle w:val="TOC1"/>
        <w:rPr>
          <w:del w:id="156" w:author="Ziebold, Ralf" w:date="2017-09-19T17:02:00Z"/>
          <w:rFonts w:eastAsiaTheme="minorEastAsia"/>
          <w:b w:val="0"/>
          <w:color w:val="auto"/>
          <w:lang w:eastAsia="de-DE"/>
        </w:rPr>
      </w:pPr>
      <w:del w:id="157" w:author="Ziebold, Ralf" w:date="2017-09-19T17:02:00Z">
        <w:r w:rsidRPr="00426D8C" w:rsidDel="00932A2B">
          <w:delText>2.</w:delText>
        </w:r>
        <w:r w:rsidRPr="00C075B9" w:rsidDel="00932A2B">
          <w:rPr>
            <w:rFonts w:eastAsiaTheme="minorEastAsia"/>
            <w:b w:val="0"/>
            <w:color w:val="auto"/>
            <w:lang w:eastAsia="de-DE"/>
          </w:rPr>
          <w:tab/>
        </w:r>
        <w:r w:rsidRPr="00426D8C" w:rsidDel="00932A2B">
          <w:delText>BACKGROUND</w:delText>
        </w:r>
        <w:r w:rsidRPr="00426D8C" w:rsidDel="00932A2B">
          <w:tab/>
        </w:r>
        <w:r w:rsidR="00BA7FC8" w:rsidDel="00932A2B">
          <w:delText>6</w:delText>
        </w:r>
      </w:del>
    </w:p>
    <w:p w14:paraId="0D8896C1" w14:textId="148D6177" w:rsidR="007061BC" w:rsidRPr="00C075B9" w:rsidDel="00932A2B" w:rsidRDefault="007061BC">
      <w:pPr>
        <w:pStyle w:val="TOC1"/>
        <w:rPr>
          <w:del w:id="158" w:author="Ziebold, Ralf" w:date="2017-09-19T17:02:00Z"/>
          <w:rFonts w:eastAsiaTheme="minorEastAsia"/>
          <w:b w:val="0"/>
          <w:color w:val="auto"/>
          <w:lang w:eastAsia="de-DE"/>
        </w:rPr>
      </w:pPr>
      <w:del w:id="159" w:author="Ziebold, Ralf" w:date="2017-09-19T17:02:00Z">
        <w:r w:rsidRPr="00426D8C" w:rsidDel="00932A2B">
          <w:delText>3.</w:delText>
        </w:r>
        <w:r w:rsidRPr="00C075B9" w:rsidDel="00932A2B">
          <w:rPr>
            <w:rFonts w:eastAsiaTheme="minorEastAsia"/>
            <w:b w:val="0"/>
            <w:color w:val="auto"/>
            <w:lang w:eastAsia="de-DE"/>
          </w:rPr>
          <w:tab/>
        </w:r>
        <w:r w:rsidRPr="00426D8C" w:rsidDel="00932A2B">
          <w:delText>APPLICATIONS</w:delText>
        </w:r>
        <w:r w:rsidRPr="00426D8C" w:rsidDel="00932A2B">
          <w:tab/>
        </w:r>
        <w:r w:rsidR="00BA7FC8" w:rsidDel="00932A2B">
          <w:delText>7</w:delText>
        </w:r>
      </w:del>
    </w:p>
    <w:p w14:paraId="4C0C10B3" w14:textId="0EE0D359" w:rsidR="007061BC" w:rsidRPr="00C075B9" w:rsidDel="00932A2B" w:rsidRDefault="007061BC">
      <w:pPr>
        <w:pStyle w:val="TOC1"/>
        <w:rPr>
          <w:del w:id="160" w:author="Ziebold, Ralf" w:date="2017-09-19T17:02:00Z"/>
          <w:rFonts w:eastAsiaTheme="minorEastAsia"/>
          <w:b w:val="0"/>
          <w:color w:val="auto"/>
          <w:lang w:eastAsia="de-DE"/>
        </w:rPr>
      </w:pPr>
      <w:del w:id="161" w:author="Ziebold, Ralf" w:date="2017-09-19T17:02:00Z">
        <w:r w:rsidRPr="00426D8C" w:rsidDel="00932A2B">
          <w:delText>4.</w:delText>
        </w:r>
        <w:r w:rsidRPr="00C075B9" w:rsidDel="00932A2B">
          <w:rPr>
            <w:rFonts w:eastAsiaTheme="minorEastAsia"/>
            <w:b w:val="0"/>
            <w:color w:val="auto"/>
            <w:lang w:eastAsia="de-DE"/>
          </w:rPr>
          <w:tab/>
        </w:r>
        <w:r w:rsidRPr="00426D8C" w:rsidDel="00932A2B">
          <w:delText>PERFORMANCE Specification</w:delText>
        </w:r>
        <w:r w:rsidRPr="00426D8C" w:rsidDel="00932A2B">
          <w:tab/>
        </w:r>
        <w:r w:rsidR="00BA7FC8" w:rsidDel="00932A2B">
          <w:delText>8</w:delText>
        </w:r>
      </w:del>
    </w:p>
    <w:p w14:paraId="05E991C6" w14:textId="6218AAE3" w:rsidR="007061BC" w:rsidRPr="00C075B9" w:rsidDel="00932A2B" w:rsidRDefault="007061BC">
      <w:pPr>
        <w:pStyle w:val="TOC2"/>
        <w:rPr>
          <w:del w:id="162" w:author="Ziebold, Ralf" w:date="2017-09-19T17:02:00Z"/>
          <w:rFonts w:eastAsiaTheme="minorEastAsia"/>
          <w:color w:val="auto"/>
          <w:lang w:eastAsia="de-DE"/>
        </w:rPr>
      </w:pPr>
      <w:del w:id="163" w:author="Ziebold, Ralf" w:date="2017-09-19T17:02:00Z">
        <w:r w:rsidRPr="00426D8C" w:rsidDel="00932A2B">
          <w:delText>4.1.</w:delText>
        </w:r>
        <w:r w:rsidRPr="00C075B9" w:rsidDel="00932A2B">
          <w:rPr>
            <w:rFonts w:eastAsiaTheme="minorEastAsia"/>
            <w:color w:val="auto"/>
            <w:lang w:eastAsia="de-DE"/>
          </w:rPr>
          <w:tab/>
        </w:r>
        <w:r w:rsidRPr="00426D8C" w:rsidDel="00932A2B">
          <w:delText>Background</w:delText>
        </w:r>
        <w:r w:rsidRPr="00426D8C" w:rsidDel="00932A2B">
          <w:tab/>
        </w:r>
        <w:r w:rsidR="00BA7FC8" w:rsidDel="00932A2B">
          <w:delText>8</w:delText>
        </w:r>
      </w:del>
    </w:p>
    <w:p w14:paraId="6C8A1E3C" w14:textId="6760B116" w:rsidR="007061BC" w:rsidRPr="00C075B9" w:rsidDel="00932A2B" w:rsidRDefault="007061BC">
      <w:pPr>
        <w:pStyle w:val="TOC3"/>
        <w:tabs>
          <w:tab w:val="left" w:pos="1134"/>
          <w:tab w:val="right" w:leader="dot" w:pos="10195"/>
        </w:tabs>
        <w:rPr>
          <w:del w:id="164" w:author="Ziebold, Ralf" w:date="2017-09-19T17:02:00Z"/>
          <w:rFonts w:eastAsiaTheme="minorEastAsia"/>
          <w:noProof/>
          <w:sz w:val="22"/>
          <w:lang w:eastAsia="de-DE"/>
        </w:rPr>
      </w:pPr>
      <w:del w:id="165" w:author="Ziebold, Ralf" w:date="2017-09-19T17:02:00Z">
        <w:r w:rsidRPr="00426D8C" w:rsidDel="00932A2B">
          <w:rPr>
            <w:noProof/>
          </w:rPr>
          <w:delText>4.1.1.</w:delText>
        </w:r>
        <w:r w:rsidRPr="00C075B9" w:rsidDel="00932A2B">
          <w:rPr>
            <w:rFonts w:eastAsiaTheme="minorEastAsia"/>
            <w:noProof/>
            <w:sz w:val="22"/>
            <w:lang w:eastAsia="de-DE"/>
          </w:rPr>
          <w:tab/>
        </w:r>
        <w:r w:rsidRPr="00426D8C" w:rsidDel="00932A2B">
          <w:rPr>
            <w:noProof/>
          </w:rPr>
          <w:delText>IMO STANDARDS</w:delText>
        </w:r>
        <w:r w:rsidRPr="00426D8C" w:rsidDel="00932A2B">
          <w:rPr>
            <w:noProof/>
          </w:rPr>
          <w:tab/>
        </w:r>
        <w:r w:rsidR="00BA7FC8" w:rsidDel="00932A2B">
          <w:rPr>
            <w:noProof/>
          </w:rPr>
          <w:delText>8</w:delText>
        </w:r>
      </w:del>
    </w:p>
    <w:p w14:paraId="09B6E4AD" w14:textId="0376850B" w:rsidR="007061BC" w:rsidRPr="00C075B9" w:rsidDel="00932A2B" w:rsidRDefault="007061BC">
      <w:pPr>
        <w:pStyle w:val="TOC3"/>
        <w:tabs>
          <w:tab w:val="left" w:pos="1134"/>
          <w:tab w:val="right" w:leader="dot" w:pos="10195"/>
        </w:tabs>
        <w:rPr>
          <w:del w:id="166" w:author="Ziebold, Ralf" w:date="2017-09-19T17:02:00Z"/>
          <w:rFonts w:eastAsiaTheme="minorEastAsia"/>
          <w:noProof/>
          <w:sz w:val="22"/>
          <w:lang w:eastAsia="de-DE"/>
        </w:rPr>
      </w:pPr>
      <w:del w:id="167" w:author="Ziebold, Ralf" w:date="2017-09-19T17:02:00Z">
        <w:r w:rsidRPr="00426D8C" w:rsidDel="00932A2B">
          <w:rPr>
            <w:noProof/>
          </w:rPr>
          <w:delText>4.1.2.</w:delText>
        </w:r>
        <w:r w:rsidRPr="00C075B9" w:rsidDel="00932A2B">
          <w:rPr>
            <w:rFonts w:eastAsiaTheme="minorEastAsia"/>
            <w:noProof/>
            <w:sz w:val="22"/>
            <w:lang w:eastAsia="de-DE"/>
          </w:rPr>
          <w:tab/>
        </w:r>
        <w:r w:rsidRPr="00426D8C" w:rsidDel="00932A2B">
          <w:rPr>
            <w:noProof/>
          </w:rPr>
          <w:delText>POSITIONING AND RANGING</w:delText>
        </w:r>
        <w:r w:rsidRPr="00426D8C" w:rsidDel="00932A2B">
          <w:rPr>
            <w:noProof/>
          </w:rPr>
          <w:tab/>
        </w:r>
        <w:r w:rsidR="00BA7FC8" w:rsidDel="00932A2B">
          <w:rPr>
            <w:noProof/>
          </w:rPr>
          <w:delText>9</w:delText>
        </w:r>
      </w:del>
    </w:p>
    <w:p w14:paraId="486F8482" w14:textId="74DAA79F" w:rsidR="007061BC" w:rsidRPr="00C075B9" w:rsidDel="00932A2B" w:rsidRDefault="007061BC">
      <w:pPr>
        <w:pStyle w:val="TOC2"/>
        <w:rPr>
          <w:del w:id="168" w:author="Ziebold, Ralf" w:date="2017-09-19T17:02:00Z"/>
          <w:rFonts w:eastAsiaTheme="minorEastAsia"/>
          <w:color w:val="auto"/>
          <w:lang w:eastAsia="de-DE"/>
        </w:rPr>
      </w:pPr>
      <w:del w:id="169" w:author="Ziebold, Ralf" w:date="2017-09-19T17:02:00Z">
        <w:r w:rsidRPr="00426D8C" w:rsidDel="00932A2B">
          <w:lastRenderedPageBreak/>
          <w:delText>4.2.</w:delText>
        </w:r>
        <w:r w:rsidRPr="00C075B9" w:rsidDel="00932A2B">
          <w:rPr>
            <w:rFonts w:eastAsiaTheme="minorEastAsia"/>
            <w:color w:val="auto"/>
            <w:lang w:eastAsia="de-DE"/>
          </w:rPr>
          <w:tab/>
        </w:r>
        <w:r w:rsidRPr="00426D8C" w:rsidDel="00932A2B">
          <w:delText>Performance Parameters</w:delText>
        </w:r>
        <w:r w:rsidRPr="00426D8C" w:rsidDel="00932A2B">
          <w:tab/>
        </w:r>
        <w:r w:rsidR="00BA7FC8" w:rsidDel="00932A2B">
          <w:delText>10</w:delText>
        </w:r>
      </w:del>
    </w:p>
    <w:p w14:paraId="793B49E3" w14:textId="035D7A8C" w:rsidR="007061BC" w:rsidRPr="00C075B9" w:rsidDel="00932A2B" w:rsidRDefault="007061BC">
      <w:pPr>
        <w:pStyle w:val="TOC3"/>
        <w:tabs>
          <w:tab w:val="left" w:pos="1134"/>
          <w:tab w:val="right" w:leader="dot" w:pos="10195"/>
        </w:tabs>
        <w:rPr>
          <w:del w:id="170" w:author="Ziebold, Ralf" w:date="2017-09-19T17:02:00Z"/>
          <w:rFonts w:eastAsiaTheme="minorEastAsia"/>
          <w:noProof/>
          <w:sz w:val="22"/>
          <w:lang w:eastAsia="de-DE"/>
        </w:rPr>
      </w:pPr>
      <w:del w:id="171" w:author="Ziebold, Ralf" w:date="2017-09-19T17:02:00Z">
        <w:r w:rsidRPr="00426D8C" w:rsidDel="00932A2B">
          <w:rPr>
            <w:noProof/>
          </w:rPr>
          <w:delText>4.2.1.</w:delText>
        </w:r>
        <w:r w:rsidRPr="00C075B9" w:rsidDel="00932A2B">
          <w:rPr>
            <w:rFonts w:eastAsiaTheme="minorEastAsia"/>
            <w:noProof/>
            <w:sz w:val="22"/>
            <w:lang w:eastAsia="de-DE"/>
          </w:rPr>
          <w:tab/>
        </w:r>
        <w:r w:rsidRPr="00426D8C" w:rsidDel="00932A2B">
          <w:rPr>
            <w:noProof/>
          </w:rPr>
          <w:delText>Description of performance terms and parameters</w:delText>
        </w:r>
        <w:r w:rsidRPr="00426D8C" w:rsidDel="00932A2B">
          <w:rPr>
            <w:noProof/>
          </w:rPr>
          <w:tab/>
        </w:r>
        <w:r w:rsidR="00BA7FC8" w:rsidDel="00932A2B">
          <w:rPr>
            <w:noProof/>
          </w:rPr>
          <w:delText>10</w:delText>
        </w:r>
      </w:del>
    </w:p>
    <w:p w14:paraId="728E816C" w14:textId="34330309" w:rsidR="007061BC" w:rsidRPr="00C075B9" w:rsidDel="00932A2B" w:rsidRDefault="007061BC">
      <w:pPr>
        <w:pStyle w:val="TOC3"/>
        <w:tabs>
          <w:tab w:val="left" w:pos="1134"/>
          <w:tab w:val="right" w:leader="dot" w:pos="10195"/>
        </w:tabs>
        <w:rPr>
          <w:del w:id="172" w:author="Ziebold, Ralf" w:date="2017-09-19T17:02:00Z"/>
          <w:rFonts w:eastAsiaTheme="minorEastAsia"/>
          <w:noProof/>
          <w:sz w:val="22"/>
          <w:lang w:eastAsia="de-DE"/>
        </w:rPr>
      </w:pPr>
      <w:del w:id="173" w:author="Ziebold, Ralf" w:date="2017-09-19T17:02:00Z">
        <w:r w:rsidRPr="00426D8C" w:rsidDel="00932A2B">
          <w:rPr>
            <w:noProof/>
          </w:rPr>
          <w:delText>4.2.2.</w:delText>
        </w:r>
        <w:r w:rsidRPr="00C075B9" w:rsidDel="00932A2B">
          <w:rPr>
            <w:rFonts w:eastAsiaTheme="minorEastAsia"/>
            <w:noProof/>
            <w:sz w:val="22"/>
            <w:lang w:eastAsia="de-DE"/>
          </w:rPr>
          <w:tab/>
        </w:r>
        <w:r w:rsidRPr="00426D8C" w:rsidDel="00932A2B">
          <w:rPr>
            <w:noProof/>
          </w:rPr>
          <w:delText>Scaling of performance parameters</w:delText>
        </w:r>
        <w:r w:rsidRPr="00426D8C" w:rsidDel="00932A2B">
          <w:rPr>
            <w:noProof/>
          </w:rPr>
          <w:tab/>
        </w:r>
        <w:r w:rsidR="00BA7FC8" w:rsidDel="00932A2B">
          <w:rPr>
            <w:noProof/>
          </w:rPr>
          <w:delText>11</w:delText>
        </w:r>
      </w:del>
    </w:p>
    <w:p w14:paraId="60080518" w14:textId="24083043" w:rsidR="007061BC" w:rsidRPr="00C075B9" w:rsidDel="00932A2B" w:rsidRDefault="007061BC">
      <w:pPr>
        <w:pStyle w:val="TOC1"/>
        <w:rPr>
          <w:del w:id="174" w:author="Ziebold, Ralf" w:date="2017-09-19T17:02:00Z"/>
          <w:rFonts w:eastAsiaTheme="minorEastAsia"/>
          <w:b w:val="0"/>
          <w:color w:val="auto"/>
          <w:lang w:eastAsia="de-DE"/>
        </w:rPr>
      </w:pPr>
      <w:del w:id="175" w:author="Ziebold, Ralf" w:date="2017-09-19T17:02:00Z">
        <w:r w:rsidRPr="00426D8C" w:rsidDel="00932A2B">
          <w:delText>5.</w:delText>
        </w:r>
        <w:r w:rsidRPr="00C075B9" w:rsidDel="00932A2B">
          <w:rPr>
            <w:rFonts w:eastAsiaTheme="minorEastAsia"/>
            <w:b w:val="0"/>
            <w:color w:val="auto"/>
            <w:lang w:eastAsia="de-DE"/>
          </w:rPr>
          <w:tab/>
        </w:r>
        <w:r w:rsidRPr="00426D8C" w:rsidDel="00932A2B">
          <w:delText>CLASSIFICATION OF SYSTEMS AND SERVICES</w:delText>
        </w:r>
        <w:r w:rsidRPr="00426D8C" w:rsidDel="00932A2B">
          <w:tab/>
        </w:r>
        <w:r w:rsidR="00BA7FC8" w:rsidDel="00932A2B">
          <w:delText>12</w:delText>
        </w:r>
      </w:del>
    </w:p>
    <w:p w14:paraId="2EB8431C" w14:textId="69303275" w:rsidR="007061BC" w:rsidRPr="00C075B9" w:rsidDel="00932A2B" w:rsidRDefault="007061BC">
      <w:pPr>
        <w:pStyle w:val="TOC1"/>
        <w:rPr>
          <w:del w:id="176" w:author="Ziebold, Ralf" w:date="2017-09-19T17:02:00Z"/>
          <w:rFonts w:eastAsiaTheme="minorEastAsia"/>
          <w:b w:val="0"/>
          <w:color w:val="auto"/>
          <w:lang w:eastAsia="de-DE"/>
        </w:rPr>
      </w:pPr>
      <w:del w:id="177" w:author="Ziebold, Ralf" w:date="2017-09-19T17:02:00Z">
        <w:r w:rsidRPr="00426D8C" w:rsidDel="00932A2B">
          <w:delText>6.</w:delText>
        </w:r>
        <w:r w:rsidRPr="00C075B9" w:rsidDel="00932A2B">
          <w:rPr>
            <w:rFonts w:eastAsiaTheme="minorEastAsia"/>
            <w:b w:val="0"/>
            <w:color w:val="auto"/>
            <w:lang w:eastAsia="de-DE"/>
          </w:rPr>
          <w:tab/>
        </w:r>
        <w:r w:rsidRPr="00426D8C" w:rsidDel="00932A2B">
          <w:delText>Methods for high-accuracy positioning and ranging</w:delText>
        </w:r>
        <w:r w:rsidRPr="00426D8C" w:rsidDel="00932A2B">
          <w:tab/>
        </w:r>
        <w:r w:rsidR="00BA7FC8" w:rsidDel="00932A2B">
          <w:delText>13</w:delText>
        </w:r>
      </w:del>
    </w:p>
    <w:p w14:paraId="6DF35765" w14:textId="790CB494" w:rsidR="007061BC" w:rsidRPr="00C075B9" w:rsidDel="00932A2B" w:rsidRDefault="007061BC">
      <w:pPr>
        <w:pStyle w:val="TOC2"/>
        <w:rPr>
          <w:del w:id="178" w:author="Ziebold, Ralf" w:date="2017-09-19T17:02:00Z"/>
          <w:rFonts w:eastAsiaTheme="minorEastAsia"/>
          <w:color w:val="auto"/>
          <w:lang w:eastAsia="de-DE"/>
        </w:rPr>
      </w:pPr>
      <w:del w:id="179" w:author="Ziebold, Ralf" w:date="2017-09-19T17:02:00Z">
        <w:r w:rsidRPr="00426D8C" w:rsidDel="00932A2B">
          <w:delText>6.1.</w:delText>
        </w:r>
        <w:r w:rsidRPr="00C075B9" w:rsidDel="00932A2B">
          <w:rPr>
            <w:rFonts w:eastAsiaTheme="minorEastAsia"/>
            <w:color w:val="auto"/>
            <w:lang w:eastAsia="de-DE"/>
          </w:rPr>
          <w:tab/>
        </w:r>
        <w:r w:rsidRPr="00426D8C" w:rsidDel="00932A2B">
          <w:delText>Laser Ranging</w:delText>
        </w:r>
        <w:r w:rsidRPr="00426D8C" w:rsidDel="00932A2B">
          <w:tab/>
        </w:r>
        <w:r w:rsidR="00BA7FC8" w:rsidDel="00932A2B">
          <w:delText>13</w:delText>
        </w:r>
      </w:del>
    </w:p>
    <w:p w14:paraId="2B6CAFCF" w14:textId="77787831" w:rsidR="007061BC" w:rsidRPr="00C075B9" w:rsidDel="00932A2B" w:rsidRDefault="007061BC">
      <w:pPr>
        <w:pStyle w:val="TOC2"/>
        <w:rPr>
          <w:del w:id="180" w:author="Ziebold, Ralf" w:date="2017-09-19T17:02:00Z"/>
          <w:rFonts w:eastAsiaTheme="minorEastAsia"/>
          <w:color w:val="auto"/>
          <w:lang w:eastAsia="de-DE"/>
        </w:rPr>
      </w:pPr>
      <w:del w:id="181" w:author="Ziebold, Ralf" w:date="2017-09-19T17:02:00Z">
        <w:r w:rsidRPr="00426D8C" w:rsidDel="00932A2B">
          <w:delText>6.2.</w:delText>
        </w:r>
        <w:r w:rsidRPr="00C075B9" w:rsidDel="00932A2B">
          <w:rPr>
            <w:rFonts w:eastAsiaTheme="minorEastAsia"/>
            <w:color w:val="auto"/>
            <w:lang w:eastAsia="de-DE"/>
          </w:rPr>
          <w:tab/>
        </w:r>
        <w:r w:rsidRPr="00426D8C" w:rsidDel="00932A2B">
          <w:delText>DGNSS and RTK</w:delText>
        </w:r>
        <w:r w:rsidRPr="00426D8C" w:rsidDel="00932A2B">
          <w:tab/>
        </w:r>
        <w:r w:rsidR="00BA7FC8" w:rsidDel="00932A2B">
          <w:delText>14</w:delText>
        </w:r>
      </w:del>
    </w:p>
    <w:p w14:paraId="03A16441" w14:textId="63A7D554" w:rsidR="007061BC" w:rsidRPr="00C075B9" w:rsidDel="00932A2B" w:rsidRDefault="007061BC">
      <w:pPr>
        <w:pStyle w:val="TOC2"/>
        <w:rPr>
          <w:del w:id="182" w:author="Ziebold, Ralf" w:date="2017-09-19T17:02:00Z"/>
          <w:rFonts w:eastAsiaTheme="minorEastAsia"/>
          <w:color w:val="auto"/>
          <w:lang w:eastAsia="de-DE"/>
        </w:rPr>
      </w:pPr>
      <w:del w:id="183" w:author="Ziebold, Ralf" w:date="2017-09-19T17:02:00Z">
        <w:r w:rsidRPr="00426D8C" w:rsidDel="00932A2B">
          <w:delText>6.3.</w:delText>
        </w:r>
        <w:r w:rsidRPr="00C075B9" w:rsidDel="00932A2B">
          <w:rPr>
            <w:rFonts w:eastAsiaTheme="minorEastAsia"/>
            <w:color w:val="auto"/>
            <w:lang w:eastAsia="de-DE"/>
          </w:rPr>
          <w:tab/>
        </w:r>
        <w:r w:rsidRPr="00426D8C" w:rsidDel="00932A2B">
          <w:delText>PPP</w:delText>
        </w:r>
        <w:r w:rsidRPr="00426D8C" w:rsidDel="00932A2B">
          <w:tab/>
        </w:r>
        <w:r w:rsidR="00BA7FC8" w:rsidDel="00932A2B">
          <w:delText>14</w:delText>
        </w:r>
      </w:del>
    </w:p>
    <w:p w14:paraId="618FD319" w14:textId="38AFD627" w:rsidR="007061BC" w:rsidRPr="00C075B9" w:rsidDel="00932A2B" w:rsidRDefault="007061BC">
      <w:pPr>
        <w:pStyle w:val="TOC1"/>
        <w:rPr>
          <w:del w:id="184" w:author="Ziebold, Ralf" w:date="2017-09-19T17:02:00Z"/>
          <w:rFonts w:eastAsiaTheme="minorEastAsia"/>
          <w:b w:val="0"/>
          <w:color w:val="auto"/>
          <w:lang w:eastAsia="de-DE"/>
        </w:rPr>
      </w:pPr>
      <w:del w:id="185" w:author="Ziebold, Ralf" w:date="2017-09-19T17:02:00Z">
        <w:r w:rsidRPr="00426D8C" w:rsidDel="00932A2B">
          <w:delText>7.</w:delText>
        </w:r>
        <w:r w:rsidRPr="00C075B9" w:rsidDel="00932A2B">
          <w:rPr>
            <w:rFonts w:eastAsiaTheme="minorEastAsia"/>
            <w:b w:val="0"/>
            <w:color w:val="auto"/>
            <w:lang w:eastAsia="de-DE"/>
          </w:rPr>
          <w:tab/>
        </w:r>
        <w:r w:rsidRPr="00426D8C" w:rsidDel="00932A2B">
          <w:delText>SYSTEM IMPLEMENTATION AND OPERATIONAL ASPECTS</w:delText>
        </w:r>
        <w:r w:rsidRPr="00426D8C" w:rsidDel="00932A2B">
          <w:tab/>
        </w:r>
        <w:r w:rsidR="00BA7FC8" w:rsidDel="00932A2B">
          <w:delText>15</w:delText>
        </w:r>
      </w:del>
    </w:p>
    <w:p w14:paraId="65A25CD7" w14:textId="4CB75974" w:rsidR="007061BC" w:rsidRPr="00C075B9" w:rsidDel="00932A2B" w:rsidRDefault="007061BC">
      <w:pPr>
        <w:pStyle w:val="TOC2"/>
        <w:rPr>
          <w:del w:id="186" w:author="Ziebold, Ralf" w:date="2017-09-19T17:02:00Z"/>
          <w:rFonts w:eastAsiaTheme="minorEastAsia"/>
          <w:color w:val="auto"/>
          <w:lang w:eastAsia="de-DE"/>
        </w:rPr>
      </w:pPr>
      <w:del w:id="187" w:author="Ziebold, Ralf" w:date="2017-09-19T17:02:00Z">
        <w:r w:rsidRPr="00426D8C" w:rsidDel="00932A2B">
          <w:delText>7.1.</w:delText>
        </w:r>
        <w:r w:rsidRPr="00C075B9" w:rsidDel="00932A2B">
          <w:rPr>
            <w:rFonts w:eastAsiaTheme="minorEastAsia"/>
            <w:color w:val="auto"/>
            <w:lang w:eastAsia="de-DE"/>
          </w:rPr>
          <w:tab/>
        </w:r>
        <w:r w:rsidRPr="00426D8C" w:rsidDel="00932A2B">
          <w:delText>Shore Site Architecture</w:delText>
        </w:r>
        <w:r w:rsidRPr="00426D8C" w:rsidDel="00932A2B">
          <w:tab/>
        </w:r>
        <w:r w:rsidR="00BA7FC8" w:rsidDel="00932A2B">
          <w:delText>15</w:delText>
        </w:r>
      </w:del>
    </w:p>
    <w:p w14:paraId="20D0A07D" w14:textId="30EF9554" w:rsidR="007061BC" w:rsidRPr="00C075B9" w:rsidDel="00932A2B" w:rsidRDefault="007061BC">
      <w:pPr>
        <w:pStyle w:val="TOC2"/>
        <w:rPr>
          <w:del w:id="188" w:author="Ziebold, Ralf" w:date="2017-09-19T17:02:00Z"/>
          <w:rFonts w:eastAsiaTheme="minorEastAsia"/>
          <w:color w:val="auto"/>
          <w:lang w:eastAsia="de-DE"/>
        </w:rPr>
      </w:pPr>
      <w:del w:id="189" w:author="Ziebold, Ralf" w:date="2017-09-19T17:02:00Z">
        <w:r w:rsidRPr="00426D8C" w:rsidDel="00932A2B">
          <w:delText>7.2.</w:delText>
        </w:r>
        <w:r w:rsidRPr="00C075B9" w:rsidDel="00932A2B">
          <w:rPr>
            <w:rFonts w:eastAsiaTheme="minorEastAsia"/>
            <w:color w:val="auto"/>
            <w:lang w:eastAsia="de-DE"/>
          </w:rPr>
          <w:tab/>
        </w:r>
        <w:r w:rsidRPr="00426D8C" w:rsidDel="00932A2B">
          <w:delText>Transmission Services</w:delText>
        </w:r>
        <w:r w:rsidRPr="00426D8C" w:rsidDel="00932A2B">
          <w:tab/>
        </w:r>
        <w:r w:rsidR="00BA7FC8" w:rsidDel="00932A2B">
          <w:delText>15</w:delText>
        </w:r>
      </w:del>
    </w:p>
    <w:p w14:paraId="7EA9A2F7" w14:textId="7240775A" w:rsidR="007061BC" w:rsidRPr="00C075B9" w:rsidDel="00932A2B" w:rsidRDefault="007061BC">
      <w:pPr>
        <w:pStyle w:val="TOC2"/>
        <w:rPr>
          <w:del w:id="190" w:author="Ziebold, Ralf" w:date="2017-09-19T17:02:00Z"/>
          <w:rFonts w:eastAsiaTheme="minorEastAsia"/>
          <w:color w:val="auto"/>
          <w:lang w:eastAsia="de-DE"/>
        </w:rPr>
      </w:pPr>
      <w:del w:id="191" w:author="Ziebold, Ralf" w:date="2017-09-19T17:02:00Z">
        <w:r w:rsidRPr="00426D8C" w:rsidDel="00932A2B">
          <w:delText>7.3.</w:delText>
        </w:r>
        <w:r w:rsidRPr="00C075B9" w:rsidDel="00932A2B">
          <w:rPr>
            <w:rFonts w:eastAsiaTheme="minorEastAsia"/>
            <w:color w:val="auto"/>
            <w:lang w:eastAsia="de-DE"/>
          </w:rPr>
          <w:tab/>
        </w:r>
        <w:r w:rsidRPr="00426D8C" w:rsidDel="00932A2B">
          <w:delText>Technical Implementation</w:delText>
        </w:r>
        <w:r w:rsidRPr="00426D8C" w:rsidDel="00932A2B">
          <w:tab/>
        </w:r>
        <w:r w:rsidR="00BA7FC8" w:rsidDel="00932A2B">
          <w:delText>15</w:delText>
        </w:r>
      </w:del>
    </w:p>
    <w:p w14:paraId="4CDDC97A" w14:textId="2E2FAE9C" w:rsidR="007061BC" w:rsidRPr="00C075B9" w:rsidDel="00932A2B" w:rsidRDefault="007061BC">
      <w:pPr>
        <w:pStyle w:val="TOC2"/>
        <w:rPr>
          <w:del w:id="192" w:author="Ziebold, Ralf" w:date="2017-09-19T17:02:00Z"/>
          <w:rFonts w:eastAsiaTheme="minorEastAsia"/>
          <w:color w:val="auto"/>
          <w:lang w:eastAsia="de-DE"/>
        </w:rPr>
      </w:pPr>
      <w:del w:id="193" w:author="Ziebold, Ralf" w:date="2017-09-19T17:02:00Z">
        <w:r w:rsidRPr="00426D8C" w:rsidDel="00932A2B">
          <w:delText>7.4.</w:delText>
        </w:r>
        <w:r w:rsidRPr="00C075B9" w:rsidDel="00932A2B">
          <w:rPr>
            <w:rFonts w:eastAsiaTheme="minorEastAsia"/>
            <w:color w:val="auto"/>
            <w:lang w:eastAsia="de-DE"/>
          </w:rPr>
          <w:tab/>
        </w:r>
        <w:r w:rsidRPr="00426D8C" w:rsidDel="00932A2B">
          <w:delText>Operational Aspects</w:delText>
        </w:r>
        <w:r w:rsidRPr="00426D8C" w:rsidDel="00932A2B">
          <w:tab/>
        </w:r>
        <w:r w:rsidR="00BA7FC8" w:rsidDel="00932A2B">
          <w:delText>16</w:delText>
        </w:r>
      </w:del>
    </w:p>
    <w:p w14:paraId="73872ECD" w14:textId="764A5456" w:rsidR="007061BC" w:rsidRPr="00C075B9" w:rsidDel="00932A2B" w:rsidRDefault="007061BC">
      <w:pPr>
        <w:pStyle w:val="TOC1"/>
        <w:rPr>
          <w:del w:id="194" w:author="Ziebold, Ralf" w:date="2017-09-19T17:02:00Z"/>
          <w:rFonts w:eastAsiaTheme="minorEastAsia"/>
          <w:b w:val="0"/>
          <w:color w:val="auto"/>
          <w:lang w:eastAsia="de-DE"/>
        </w:rPr>
      </w:pPr>
      <w:del w:id="195" w:author="Ziebold, Ralf" w:date="2017-09-19T17:02:00Z">
        <w:r w:rsidRPr="00426D8C" w:rsidDel="00932A2B">
          <w:delText>8.</w:delText>
        </w:r>
        <w:r w:rsidRPr="00C075B9" w:rsidDel="00932A2B">
          <w:rPr>
            <w:rFonts w:eastAsiaTheme="minorEastAsia"/>
            <w:b w:val="0"/>
            <w:color w:val="auto"/>
            <w:lang w:eastAsia="de-DE"/>
          </w:rPr>
          <w:tab/>
        </w:r>
        <w:r w:rsidRPr="00426D8C" w:rsidDel="00932A2B">
          <w:delText>REFERENCES</w:delText>
        </w:r>
        <w:r w:rsidRPr="00426D8C" w:rsidDel="00932A2B">
          <w:tab/>
        </w:r>
        <w:r w:rsidR="00BA7FC8" w:rsidDel="00932A2B">
          <w:delText>16</w:delText>
        </w:r>
      </w:del>
    </w:p>
    <w:p w14:paraId="241B5461" w14:textId="1C9253E4" w:rsidR="007061BC" w:rsidRPr="00C075B9" w:rsidDel="00932A2B" w:rsidRDefault="007061BC">
      <w:pPr>
        <w:pStyle w:val="TOC1"/>
        <w:rPr>
          <w:del w:id="196" w:author="Ziebold, Ralf" w:date="2017-09-19T17:02:00Z"/>
          <w:rFonts w:eastAsiaTheme="minorEastAsia"/>
          <w:b w:val="0"/>
          <w:color w:val="auto"/>
          <w:lang w:eastAsia="de-DE"/>
        </w:rPr>
      </w:pPr>
      <w:del w:id="197" w:author="Ziebold, Ralf" w:date="2017-09-19T17:02:00Z">
        <w:r w:rsidRPr="00426D8C" w:rsidDel="00932A2B">
          <w:delText>9.</w:delText>
        </w:r>
        <w:r w:rsidRPr="00C075B9" w:rsidDel="00932A2B">
          <w:rPr>
            <w:rFonts w:eastAsiaTheme="minorEastAsia"/>
            <w:b w:val="0"/>
            <w:color w:val="auto"/>
            <w:lang w:eastAsia="de-DE"/>
          </w:rPr>
          <w:tab/>
        </w:r>
        <w:r w:rsidRPr="00426D8C" w:rsidDel="00932A2B">
          <w:delText>ACRONYMS</w:delText>
        </w:r>
        <w:r w:rsidRPr="00426D8C" w:rsidDel="00932A2B">
          <w:tab/>
        </w:r>
        <w:r w:rsidR="00BA7FC8" w:rsidDel="00932A2B">
          <w:delText>18</w:delText>
        </w:r>
      </w:del>
    </w:p>
    <w:p w14:paraId="4780C1EA" w14:textId="34A913D7" w:rsidR="007061BC" w:rsidRPr="00C075B9" w:rsidDel="00932A2B" w:rsidRDefault="007061BC">
      <w:pPr>
        <w:pStyle w:val="TOC1"/>
        <w:rPr>
          <w:del w:id="198" w:author="Ziebold, Ralf" w:date="2017-09-19T17:02:00Z"/>
          <w:rFonts w:eastAsiaTheme="minorEastAsia"/>
          <w:b w:val="0"/>
          <w:color w:val="auto"/>
          <w:lang w:eastAsia="de-DE"/>
        </w:rPr>
      </w:pPr>
      <w:del w:id="199" w:author="Ziebold, Ralf" w:date="2017-09-19T17:02:00Z">
        <w:r w:rsidRPr="00426D8C" w:rsidDel="00932A2B">
          <w:delText>Appendix: Further information about performance parameters</w:delText>
        </w:r>
        <w:r w:rsidRPr="00426D8C" w:rsidDel="00932A2B">
          <w:tab/>
        </w:r>
        <w:r w:rsidR="00BA7FC8" w:rsidDel="00932A2B">
          <w:delText>20</w:delText>
        </w:r>
      </w:del>
    </w:p>
    <w:p w14:paraId="2AB55CF7" w14:textId="77777777" w:rsidR="00642025" w:rsidRPr="00426D8C" w:rsidRDefault="004A4EC4" w:rsidP="0093492E">
      <w:pPr>
        <w:rPr>
          <w:b/>
          <w:noProof/>
          <w:color w:val="00558C" w:themeColor="accent1"/>
          <w:sz w:val="22"/>
        </w:rPr>
      </w:pPr>
      <w:r w:rsidRPr="00C075B9">
        <w:rPr>
          <w:rFonts w:eastAsia="Times New Roman" w:cs="Times New Roman"/>
          <w:b/>
          <w:noProof/>
          <w:color w:val="00558C" w:themeColor="accent1"/>
          <w:sz w:val="22"/>
          <w:szCs w:val="20"/>
        </w:rPr>
        <w:fldChar w:fldCharType="end"/>
      </w:r>
    </w:p>
    <w:p w14:paraId="0ABC2D07" w14:textId="77777777" w:rsidR="00A856DE" w:rsidRPr="00426D8C" w:rsidRDefault="00A856DE">
      <w:pPr>
        <w:spacing w:after="200" w:line="276" w:lineRule="auto"/>
        <w:rPr>
          <w:b/>
          <w:color w:val="009FE3" w:themeColor="accent2"/>
          <w:sz w:val="40"/>
          <w:szCs w:val="40"/>
        </w:rPr>
      </w:pPr>
      <w:r w:rsidRPr="00426D8C">
        <w:br w:type="page"/>
      </w:r>
    </w:p>
    <w:p w14:paraId="701808FB" w14:textId="77777777" w:rsidR="0078486B" w:rsidRPr="00BA7FC8" w:rsidRDefault="002F265A" w:rsidP="00C9558A">
      <w:pPr>
        <w:pStyle w:val="ListofFigures"/>
      </w:pPr>
      <w:r w:rsidRPr="00BA7FC8">
        <w:lastRenderedPageBreak/>
        <w:t>List of Tables</w:t>
      </w:r>
    </w:p>
    <w:p w14:paraId="17AE308B" w14:textId="77777777" w:rsidR="00932A2B" w:rsidRPr="00932A2B" w:rsidRDefault="00923B4D">
      <w:pPr>
        <w:pStyle w:val="TableofFigures"/>
        <w:rPr>
          <w:ins w:id="200" w:author="Ziebold, Ralf" w:date="2017-09-19T17:02:00Z"/>
          <w:rFonts w:eastAsiaTheme="minorEastAsia"/>
          <w:i w:val="0"/>
          <w:noProof/>
          <w:lang w:val="en-US" w:eastAsia="de-DE"/>
          <w:rPrChange w:id="201" w:author="Ziebold, Ralf" w:date="2017-09-19T17:02:00Z">
            <w:rPr>
              <w:ins w:id="202" w:author="Ziebold, Ralf" w:date="2017-09-19T17:02:00Z"/>
              <w:rFonts w:eastAsiaTheme="minorEastAsia"/>
              <w:i w:val="0"/>
              <w:noProof/>
              <w:lang w:val="de-DE" w:eastAsia="de-DE"/>
            </w:rPr>
          </w:rPrChange>
        </w:rPr>
      </w:pPr>
      <w:r w:rsidRPr="00C075B9">
        <w:fldChar w:fldCharType="begin"/>
      </w:r>
      <w:r w:rsidRPr="00426D8C">
        <w:instrText xml:space="preserve"> TOC \t "Table caption" \c </w:instrText>
      </w:r>
      <w:r w:rsidRPr="00C075B9">
        <w:fldChar w:fldCharType="separate"/>
      </w:r>
      <w:ins w:id="203" w:author="Ziebold, Ralf" w:date="2017-09-19T17:02:00Z">
        <w:r w:rsidR="00932A2B">
          <w:rPr>
            <w:noProof/>
          </w:rPr>
          <w:t>Table 1</w:t>
        </w:r>
        <w:r w:rsidR="00932A2B" w:rsidRPr="00932A2B">
          <w:rPr>
            <w:rFonts w:eastAsiaTheme="minorEastAsia"/>
            <w:i w:val="0"/>
            <w:noProof/>
            <w:lang w:val="en-US" w:eastAsia="de-DE"/>
            <w:rPrChange w:id="204" w:author="Ziebold, Ralf" w:date="2017-09-19T17:02:00Z">
              <w:rPr>
                <w:rFonts w:eastAsiaTheme="minorEastAsia"/>
                <w:i w:val="0"/>
                <w:noProof/>
                <w:lang w:val="de-DE" w:eastAsia="de-DE"/>
              </w:rPr>
            </w:rPrChange>
          </w:rPr>
          <w:tab/>
        </w:r>
        <w:r w:rsidR="00932A2B" w:rsidRPr="004C73DF">
          <w:rPr>
            <w:noProof/>
          </w:rPr>
          <w:t>Example tasks and applications for high-accuracy positioning and ranging</w:t>
        </w:r>
        <w:r w:rsidR="00932A2B">
          <w:rPr>
            <w:noProof/>
          </w:rPr>
          <w:tab/>
        </w:r>
        <w:r w:rsidR="00932A2B">
          <w:rPr>
            <w:noProof/>
          </w:rPr>
          <w:fldChar w:fldCharType="begin"/>
        </w:r>
        <w:r w:rsidR="00932A2B">
          <w:rPr>
            <w:noProof/>
          </w:rPr>
          <w:instrText xml:space="preserve"> PAGEREF _Toc493603875 \h </w:instrText>
        </w:r>
      </w:ins>
      <w:r w:rsidR="00932A2B">
        <w:rPr>
          <w:noProof/>
        </w:rPr>
      </w:r>
      <w:r w:rsidR="00932A2B">
        <w:rPr>
          <w:noProof/>
        </w:rPr>
        <w:fldChar w:fldCharType="separate"/>
      </w:r>
      <w:ins w:id="205" w:author="Ziebold, Ralf" w:date="2017-09-19T17:02:00Z">
        <w:r w:rsidR="00932A2B">
          <w:rPr>
            <w:noProof/>
          </w:rPr>
          <w:t>7</w:t>
        </w:r>
        <w:r w:rsidR="00932A2B">
          <w:rPr>
            <w:noProof/>
          </w:rPr>
          <w:fldChar w:fldCharType="end"/>
        </w:r>
      </w:ins>
    </w:p>
    <w:p w14:paraId="108915A6" w14:textId="77777777" w:rsidR="00932A2B" w:rsidRPr="00932A2B" w:rsidRDefault="00932A2B">
      <w:pPr>
        <w:pStyle w:val="TableofFigures"/>
        <w:rPr>
          <w:ins w:id="206" w:author="Ziebold, Ralf" w:date="2017-09-19T17:02:00Z"/>
          <w:rFonts w:eastAsiaTheme="minorEastAsia"/>
          <w:i w:val="0"/>
          <w:noProof/>
          <w:lang w:val="en-US" w:eastAsia="de-DE"/>
          <w:rPrChange w:id="207" w:author="Ziebold, Ralf" w:date="2017-09-19T17:02:00Z">
            <w:rPr>
              <w:ins w:id="208" w:author="Ziebold, Ralf" w:date="2017-09-19T17:02:00Z"/>
              <w:rFonts w:eastAsiaTheme="minorEastAsia"/>
              <w:i w:val="0"/>
              <w:noProof/>
              <w:lang w:val="de-DE" w:eastAsia="de-DE"/>
            </w:rPr>
          </w:rPrChange>
        </w:rPr>
      </w:pPr>
      <w:ins w:id="209" w:author="Ziebold, Ralf" w:date="2017-09-19T17:02:00Z">
        <w:r w:rsidRPr="004C73DF">
          <w:rPr>
            <w:rFonts w:ascii="Calibri" w:hAnsi="Calibri"/>
            <w:noProof/>
          </w:rPr>
          <w:t>Table 2</w:t>
        </w:r>
        <w:r w:rsidRPr="00932A2B">
          <w:rPr>
            <w:rFonts w:eastAsiaTheme="minorEastAsia"/>
            <w:i w:val="0"/>
            <w:noProof/>
            <w:lang w:val="en-US" w:eastAsia="de-DE"/>
            <w:rPrChange w:id="210" w:author="Ziebold, Ralf" w:date="2017-09-19T17:02:00Z">
              <w:rPr>
                <w:rFonts w:eastAsiaTheme="minorEastAsia"/>
                <w:i w:val="0"/>
                <w:noProof/>
                <w:lang w:val="de-DE" w:eastAsia="de-DE"/>
              </w:rPr>
            </w:rPrChange>
          </w:rPr>
          <w:tab/>
        </w:r>
        <w:r w:rsidRPr="004C73DF">
          <w:rPr>
            <w:noProof/>
          </w:rPr>
          <w:t xml:space="preserve">Potential output data of </w:t>
        </w:r>
        <w:r w:rsidRPr="004C73DF">
          <w:rPr>
            <w:rFonts w:ascii="Calibri" w:hAnsi="Calibri"/>
            <w:noProof/>
          </w:rPr>
          <w:t>systems for high-accuracy positioning and ranging</w:t>
        </w:r>
        <w:r>
          <w:rPr>
            <w:noProof/>
          </w:rPr>
          <w:tab/>
        </w:r>
        <w:r>
          <w:rPr>
            <w:noProof/>
          </w:rPr>
          <w:fldChar w:fldCharType="begin"/>
        </w:r>
        <w:r>
          <w:rPr>
            <w:noProof/>
          </w:rPr>
          <w:instrText xml:space="preserve"> PAGEREF _Toc493603876 \h </w:instrText>
        </w:r>
      </w:ins>
      <w:r>
        <w:rPr>
          <w:noProof/>
        </w:rPr>
      </w:r>
      <w:r>
        <w:rPr>
          <w:noProof/>
        </w:rPr>
        <w:fldChar w:fldCharType="separate"/>
      </w:r>
      <w:ins w:id="211" w:author="Ziebold, Ralf" w:date="2017-09-19T17:02:00Z">
        <w:r>
          <w:rPr>
            <w:noProof/>
          </w:rPr>
          <w:t>10</w:t>
        </w:r>
        <w:r>
          <w:rPr>
            <w:noProof/>
          </w:rPr>
          <w:fldChar w:fldCharType="end"/>
        </w:r>
      </w:ins>
    </w:p>
    <w:p w14:paraId="761029EA" w14:textId="77777777" w:rsidR="00932A2B" w:rsidRPr="00932A2B" w:rsidRDefault="00932A2B">
      <w:pPr>
        <w:pStyle w:val="TableofFigures"/>
        <w:rPr>
          <w:ins w:id="212" w:author="Ziebold, Ralf" w:date="2017-09-19T17:02:00Z"/>
          <w:rFonts w:eastAsiaTheme="minorEastAsia"/>
          <w:i w:val="0"/>
          <w:noProof/>
          <w:lang w:val="en-US" w:eastAsia="de-DE"/>
          <w:rPrChange w:id="213" w:author="Ziebold, Ralf" w:date="2017-09-19T17:02:00Z">
            <w:rPr>
              <w:ins w:id="214" w:author="Ziebold, Ralf" w:date="2017-09-19T17:02:00Z"/>
              <w:rFonts w:eastAsiaTheme="minorEastAsia"/>
              <w:i w:val="0"/>
              <w:noProof/>
              <w:lang w:val="de-DE" w:eastAsia="de-DE"/>
            </w:rPr>
          </w:rPrChange>
        </w:rPr>
      </w:pPr>
      <w:ins w:id="215" w:author="Ziebold, Ralf" w:date="2017-09-19T17:02:00Z">
        <w:r w:rsidRPr="004C73DF">
          <w:rPr>
            <w:rFonts w:ascii="Calibri" w:hAnsi="Calibri"/>
            <w:noProof/>
          </w:rPr>
          <w:t>Table 3</w:t>
        </w:r>
        <w:r w:rsidRPr="00932A2B">
          <w:rPr>
            <w:rFonts w:eastAsiaTheme="minorEastAsia"/>
            <w:i w:val="0"/>
            <w:noProof/>
            <w:lang w:val="en-US" w:eastAsia="de-DE"/>
            <w:rPrChange w:id="216" w:author="Ziebold, Ralf" w:date="2017-09-19T17:02:00Z">
              <w:rPr>
                <w:rFonts w:eastAsiaTheme="minorEastAsia"/>
                <w:i w:val="0"/>
                <w:noProof/>
                <w:lang w:val="de-DE" w:eastAsia="de-DE"/>
              </w:rPr>
            </w:rPrChange>
          </w:rPr>
          <w:tab/>
        </w:r>
        <w:r w:rsidRPr="004C73DF">
          <w:rPr>
            <w:noProof/>
          </w:rPr>
          <w:t>Example systems enabling positioning and ranging</w:t>
        </w:r>
        <w:r>
          <w:rPr>
            <w:noProof/>
          </w:rPr>
          <w:tab/>
        </w:r>
        <w:r>
          <w:rPr>
            <w:noProof/>
          </w:rPr>
          <w:fldChar w:fldCharType="begin"/>
        </w:r>
        <w:r>
          <w:rPr>
            <w:noProof/>
          </w:rPr>
          <w:instrText xml:space="preserve"> PAGEREF _Toc493603877 \h </w:instrText>
        </w:r>
      </w:ins>
      <w:r>
        <w:rPr>
          <w:noProof/>
        </w:rPr>
      </w:r>
      <w:r>
        <w:rPr>
          <w:noProof/>
        </w:rPr>
        <w:fldChar w:fldCharType="separate"/>
      </w:r>
      <w:ins w:id="217" w:author="Ziebold, Ralf" w:date="2017-09-19T17:02:00Z">
        <w:r>
          <w:rPr>
            <w:noProof/>
          </w:rPr>
          <w:t>12</w:t>
        </w:r>
        <w:r>
          <w:rPr>
            <w:noProof/>
          </w:rPr>
          <w:fldChar w:fldCharType="end"/>
        </w:r>
      </w:ins>
    </w:p>
    <w:p w14:paraId="6524E114" w14:textId="77777777" w:rsidR="00932A2B" w:rsidRPr="00932A2B" w:rsidRDefault="00932A2B">
      <w:pPr>
        <w:pStyle w:val="TableofFigures"/>
        <w:rPr>
          <w:ins w:id="218" w:author="Ziebold, Ralf" w:date="2017-09-19T17:02:00Z"/>
          <w:rFonts w:eastAsiaTheme="minorEastAsia"/>
          <w:i w:val="0"/>
          <w:noProof/>
          <w:lang w:val="en-US" w:eastAsia="de-DE"/>
          <w:rPrChange w:id="219" w:author="Ziebold, Ralf" w:date="2017-09-19T17:02:00Z">
            <w:rPr>
              <w:ins w:id="220" w:author="Ziebold, Ralf" w:date="2017-09-19T17:02:00Z"/>
              <w:rFonts w:eastAsiaTheme="minorEastAsia"/>
              <w:i w:val="0"/>
              <w:noProof/>
              <w:lang w:val="de-DE" w:eastAsia="de-DE"/>
            </w:rPr>
          </w:rPrChange>
        </w:rPr>
      </w:pPr>
      <w:ins w:id="221" w:author="Ziebold, Ralf" w:date="2017-09-19T17:02:00Z">
        <w:r w:rsidRPr="004C73DF">
          <w:rPr>
            <w:rFonts w:ascii="Calibri" w:hAnsi="Calibri"/>
            <w:noProof/>
          </w:rPr>
          <w:t>Table 4</w:t>
        </w:r>
        <w:r w:rsidRPr="00932A2B">
          <w:rPr>
            <w:rFonts w:eastAsiaTheme="minorEastAsia"/>
            <w:i w:val="0"/>
            <w:noProof/>
            <w:lang w:val="en-US" w:eastAsia="de-DE"/>
            <w:rPrChange w:id="222" w:author="Ziebold, Ralf" w:date="2017-09-19T17:02:00Z">
              <w:rPr>
                <w:rFonts w:eastAsiaTheme="minorEastAsia"/>
                <w:i w:val="0"/>
                <w:noProof/>
                <w:lang w:val="de-DE" w:eastAsia="de-DE"/>
              </w:rPr>
            </w:rPrChange>
          </w:rPr>
          <w:tab/>
        </w:r>
        <w:r w:rsidRPr="004C73DF">
          <w:rPr>
            <w:noProof/>
          </w:rPr>
          <w:t>Example systems improving positioning and ranging</w:t>
        </w:r>
        <w:r>
          <w:rPr>
            <w:noProof/>
          </w:rPr>
          <w:tab/>
        </w:r>
        <w:r>
          <w:rPr>
            <w:noProof/>
          </w:rPr>
          <w:fldChar w:fldCharType="begin"/>
        </w:r>
        <w:r>
          <w:rPr>
            <w:noProof/>
          </w:rPr>
          <w:instrText xml:space="preserve"> PAGEREF _Toc493603878 \h </w:instrText>
        </w:r>
      </w:ins>
      <w:r>
        <w:rPr>
          <w:noProof/>
        </w:rPr>
      </w:r>
      <w:r>
        <w:rPr>
          <w:noProof/>
        </w:rPr>
        <w:fldChar w:fldCharType="separate"/>
      </w:r>
      <w:ins w:id="223" w:author="Ziebold, Ralf" w:date="2017-09-19T17:02:00Z">
        <w:r>
          <w:rPr>
            <w:noProof/>
          </w:rPr>
          <w:t>12</w:t>
        </w:r>
        <w:r>
          <w:rPr>
            <w:noProof/>
          </w:rPr>
          <w:fldChar w:fldCharType="end"/>
        </w:r>
      </w:ins>
    </w:p>
    <w:p w14:paraId="60A3DDE6" w14:textId="556AF9EB" w:rsidR="007061BC" w:rsidRPr="00C075B9" w:rsidDel="00932A2B" w:rsidRDefault="007061BC">
      <w:pPr>
        <w:pStyle w:val="TableofFigures"/>
        <w:rPr>
          <w:del w:id="224" w:author="Ziebold, Ralf" w:date="2017-09-19T17:02:00Z"/>
          <w:rFonts w:eastAsiaTheme="minorEastAsia"/>
          <w:i w:val="0"/>
          <w:noProof/>
          <w:lang w:eastAsia="de-DE"/>
        </w:rPr>
      </w:pPr>
      <w:del w:id="225" w:author="Ziebold, Ralf" w:date="2017-09-19T17:02:00Z">
        <w:r w:rsidRPr="00426D8C" w:rsidDel="00932A2B">
          <w:rPr>
            <w:noProof/>
          </w:rPr>
          <w:delText>Table 1</w:delText>
        </w:r>
        <w:r w:rsidRPr="00C075B9" w:rsidDel="00932A2B">
          <w:rPr>
            <w:rFonts w:eastAsiaTheme="minorEastAsia"/>
            <w:i w:val="0"/>
            <w:noProof/>
            <w:lang w:eastAsia="de-DE"/>
          </w:rPr>
          <w:tab/>
        </w:r>
        <w:r w:rsidRPr="00426D8C" w:rsidDel="00932A2B">
          <w:rPr>
            <w:noProof/>
          </w:rPr>
          <w:delText>Example tasks and applications for high-accuracy positioning and ranging</w:delText>
        </w:r>
        <w:r w:rsidRPr="00426D8C" w:rsidDel="00932A2B">
          <w:rPr>
            <w:noProof/>
          </w:rPr>
          <w:tab/>
        </w:r>
        <w:r w:rsidR="00BA7FC8" w:rsidDel="00932A2B">
          <w:rPr>
            <w:noProof/>
          </w:rPr>
          <w:delText>7</w:delText>
        </w:r>
      </w:del>
    </w:p>
    <w:p w14:paraId="0984A809" w14:textId="04028BE9" w:rsidR="007061BC" w:rsidRPr="00C075B9" w:rsidDel="00932A2B" w:rsidRDefault="007061BC">
      <w:pPr>
        <w:pStyle w:val="TableofFigures"/>
        <w:rPr>
          <w:del w:id="226" w:author="Ziebold, Ralf" w:date="2017-09-19T17:02:00Z"/>
          <w:rFonts w:eastAsiaTheme="minorEastAsia"/>
          <w:i w:val="0"/>
          <w:noProof/>
          <w:lang w:eastAsia="de-DE"/>
        </w:rPr>
      </w:pPr>
      <w:del w:id="227" w:author="Ziebold, Ralf" w:date="2017-09-19T17:02:00Z">
        <w:r w:rsidRPr="00426D8C" w:rsidDel="00932A2B">
          <w:rPr>
            <w:rFonts w:ascii="Calibri" w:hAnsi="Calibri"/>
            <w:noProof/>
          </w:rPr>
          <w:delText>Table 2</w:delText>
        </w:r>
        <w:r w:rsidRPr="00C075B9" w:rsidDel="00932A2B">
          <w:rPr>
            <w:rFonts w:eastAsiaTheme="minorEastAsia"/>
            <w:i w:val="0"/>
            <w:noProof/>
            <w:lang w:eastAsia="de-DE"/>
          </w:rPr>
          <w:tab/>
        </w:r>
        <w:r w:rsidRPr="00426D8C" w:rsidDel="00932A2B">
          <w:rPr>
            <w:noProof/>
          </w:rPr>
          <w:delText xml:space="preserve">Potential output data of </w:delText>
        </w:r>
        <w:r w:rsidRPr="00426D8C" w:rsidDel="00932A2B">
          <w:rPr>
            <w:rFonts w:ascii="Calibri" w:hAnsi="Calibri"/>
            <w:noProof/>
          </w:rPr>
          <w:delText>systems for high-accuracy positioning and ranging</w:delText>
        </w:r>
        <w:r w:rsidRPr="00426D8C" w:rsidDel="00932A2B">
          <w:rPr>
            <w:noProof/>
          </w:rPr>
          <w:tab/>
        </w:r>
        <w:r w:rsidR="00BA7FC8" w:rsidDel="00932A2B">
          <w:rPr>
            <w:noProof/>
          </w:rPr>
          <w:delText>9</w:delText>
        </w:r>
      </w:del>
    </w:p>
    <w:p w14:paraId="412F0ED4" w14:textId="70BE0D75" w:rsidR="007061BC" w:rsidRPr="00C075B9" w:rsidDel="00932A2B" w:rsidRDefault="007061BC">
      <w:pPr>
        <w:pStyle w:val="TableofFigures"/>
        <w:rPr>
          <w:del w:id="228" w:author="Ziebold, Ralf" w:date="2017-09-19T17:02:00Z"/>
          <w:rFonts w:eastAsiaTheme="minorEastAsia"/>
          <w:i w:val="0"/>
          <w:noProof/>
          <w:lang w:eastAsia="de-DE"/>
        </w:rPr>
      </w:pPr>
      <w:del w:id="229" w:author="Ziebold, Ralf" w:date="2017-09-19T17:02:00Z">
        <w:r w:rsidRPr="00426D8C" w:rsidDel="00932A2B">
          <w:rPr>
            <w:rFonts w:ascii="Calibri" w:hAnsi="Calibri"/>
            <w:noProof/>
          </w:rPr>
          <w:delText>Table 3</w:delText>
        </w:r>
        <w:r w:rsidRPr="00C075B9" w:rsidDel="00932A2B">
          <w:rPr>
            <w:rFonts w:eastAsiaTheme="minorEastAsia"/>
            <w:i w:val="0"/>
            <w:noProof/>
            <w:lang w:eastAsia="de-DE"/>
          </w:rPr>
          <w:tab/>
        </w:r>
        <w:r w:rsidRPr="00426D8C" w:rsidDel="00932A2B">
          <w:rPr>
            <w:noProof/>
          </w:rPr>
          <w:delText>Examples for scaling of HPA specifications</w:delText>
        </w:r>
        <w:r w:rsidRPr="00426D8C" w:rsidDel="00932A2B">
          <w:rPr>
            <w:noProof/>
          </w:rPr>
          <w:tab/>
        </w:r>
        <w:r w:rsidR="00BA7FC8" w:rsidDel="00932A2B">
          <w:rPr>
            <w:noProof/>
          </w:rPr>
          <w:delText>12</w:delText>
        </w:r>
      </w:del>
    </w:p>
    <w:p w14:paraId="45589F46" w14:textId="46173AF6" w:rsidR="007061BC" w:rsidRPr="00C075B9" w:rsidDel="00932A2B" w:rsidRDefault="007061BC">
      <w:pPr>
        <w:pStyle w:val="TableofFigures"/>
        <w:rPr>
          <w:del w:id="230" w:author="Ziebold, Ralf" w:date="2017-09-19T17:02:00Z"/>
          <w:rFonts w:eastAsiaTheme="minorEastAsia"/>
          <w:i w:val="0"/>
          <w:noProof/>
          <w:lang w:eastAsia="de-DE"/>
        </w:rPr>
      </w:pPr>
      <w:del w:id="231" w:author="Ziebold, Ralf" w:date="2017-09-19T17:02:00Z">
        <w:r w:rsidRPr="00426D8C" w:rsidDel="00932A2B">
          <w:rPr>
            <w:rFonts w:ascii="Calibri" w:hAnsi="Calibri"/>
            <w:noProof/>
          </w:rPr>
          <w:delText>Table 4</w:delText>
        </w:r>
        <w:r w:rsidRPr="00C075B9" w:rsidDel="00932A2B">
          <w:rPr>
            <w:rFonts w:eastAsiaTheme="minorEastAsia"/>
            <w:i w:val="0"/>
            <w:noProof/>
            <w:lang w:eastAsia="de-DE"/>
          </w:rPr>
          <w:tab/>
        </w:r>
        <w:r w:rsidRPr="00426D8C" w:rsidDel="00932A2B">
          <w:rPr>
            <w:noProof/>
          </w:rPr>
          <w:delText>Systems enabling positioning and ranging</w:delText>
        </w:r>
        <w:r w:rsidRPr="00426D8C" w:rsidDel="00932A2B">
          <w:rPr>
            <w:noProof/>
          </w:rPr>
          <w:tab/>
        </w:r>
        <w:r w:rsidR="00BA7FC8" w:rsidDel="00932A2B">
          <w:rPr>
            <w:noProof/>
          </w:rPr>
          <w:delText>12</w:delText>
        </w:r>
      </w:del>
    </w:p>
    <w:p w14:paraId="73E32C79" w14:textId="043DDA25" w:rsidR="007061BC" w:rsidRPr="00C075B9" w:rsidDel="00932A2B" w:rsidRDefault="007061BC">
      <w:pPr>
        <w:pStyle w:val="TableofFigures"/>
        <w:rPr>
          <w:del w:id="232" w:author="Ziebold, Ralf" w:date="2017-09-19T17:02:00Z"/>
          <w:rFonts w:eastAsiaTheme="minorEastAsia"/>
          <w:i w:val="0"/>
          <w:noProof/>
          <w:lang w:eastAsia="de-DE"/>
        </w:rPr>
      </w:pPr>
      <w:del w:id="233" w:author="Ziebold, Ralf" w:date="2017-09-19T17:02:00Z">
        <w:r w:rsidRPr="00426D8C" w:rsidDel="00932A2B">
          <w:rPr>
            <w:rFonts w:ascii="Calibri" w:hAnsi="Calibri"/>
            <w:noProof/>
          </w:rPr>
          <w:delText>Table 5</w:delText>
        </w:r>
        <w:r w:rsidRPr="00C075B9" w:rsidDel="00932A2B">
          <w:rPr>
            <w:rFonts w:eastAsiaTheme="minorEastAsia"/>
            <w:i w:val="0"/>
            <w:noProof/>
            <w:lang w:eastAsia="de-DE"/>
          </w:rPr>
          <w:tab/>
        </w:r>
        <w:r w:rsidRPr="00426D8C" w:rsidDel="00932A2B">
          <w:rPr>
            <w:noProof/>
          </w:rPr>
          <w:delText>Systems improving positioning and ranging</w:delText>
        </w:r>
        <w:r w:rsidRPr="00426D8C" w:rsidDel="00932A2B">
          <w:rPr>
            <w:noProof/>
          </w:rPr>
          <w:tab/>
        </w:r>
        <w:r w:rsidR="00BA7FC8" w:rsidDel="00932A2B">
          <w:rPr>
            <w:noProof/>
          </w:rPr>
          <w:delText>13</w:delText>
        </w:r>
      </w:del>
    </w:p>
    <w:p w14:paraId="35AFF00A" w14:textId="77777777" w:rsidR="00161325" w:rsidRPr="00426D8C" w:rsidRDefault="00923B4D" w:rsidP="00923B4D">
      <w:pPr>
        <w:pStyle w:val="BodyText"/>
      </w:pPr>
      <w:r w:rsidRPr="00C075B9">
        <w:fldChar w:fldCharType="end"/>
      </w:r>
    </w:p>
    <w:p w14:paraId="39986DC0" w14:textId="77777777" w:rsidR="00994D97" w:rsidRPr="00426D8C" w:rsidRDefault="00994D97" w:rsidP="00C9558A">
      <w:pPr>
        <w:pStyle w:val="ListofFigures"/>
      </w:pPr>
      <w:r w:rsidRPr="00426D8C">
        <w:t>List of Figures</w:t>
      </w:r>
    </w:p>
    <w:p w14:paraId="3A138ADF" w14:textId="77777777" w:rsidR="00932A2B" w:rsidRPr="00932A2B" w:rsidRDefault="00923B4D">
      <w:pPr>
        <w:pStyle w:val="TableofFigures"/>
        <w:rPr>
          <w:ins w:id="234" w:author="Ziebold, Ralf" w:date="2017-09-19T17:02:00Z"/>
          <w:rFonts w:eastAsiaTheme="minorEastAsia"/>
          <w:i w:val="0"/>
          <w:noProof/>
          <w:lang w:val="en-US" w:eastAsia="de-DE"/>
          <w:rPrChange w:id="235" w:author="Ziebold, Ralf" w:date="2017-09-19T17:02:00Z">
            <w:rPr>
              <w:ins w:id="236" w:author="Ziebold, Ralf" w:date="2017-09-19T17:02:00Z"/>
              <w:rFonts w:eastAsiaTheme="minorEastAsia"/>
              <w:i w:val="0"/>
              <w:noProof/>
              <w:lang w:val="de-DE" w:eastAsia="de-DE"/>
            </w:rPr>
          </w:rPrChange>
        </w:rPr>
      </w:pPr>
      <w:r w:rsidRPr="00C075B9">
        <w:fldChar w:fldCharType="begin"/>
      </w:r>
      <w:r w:rsidRPr="00426D8C">
        <w:instrText xml:space="preserve"> TOC \t "Figure caption" \c </w:instrText>
      </w:r>
      <w:r w:rsidRPr="00C075B9">
        <w:fldChar w:fldCharType="separate"/>
      </w:r>
      <w:ins w:id="237" w:author="Ziebold, Ralf" w:date="2017-09-19T17:02:00Z">
        <w:r w:rsidR="00932A2B">
          <w:rPr>
            <w:noProof/>
          </w:rPr>
          <w:t>Figure 1</w:t>
        </w:r>
        <w:r w:rsidR="00932A2B" w:rsidRPr="00932A2B">
          <w:rPr>
            <w:rFonts w:eastAsiaTheme="minorEastAsia"/>
            <w:i w:val="0"/>
            <w:noProof/>
            <w:lang w:val="en-US" w:eastAsia="de-DE"/>
            <w:rPrChange w:id="238" w:author="Ziebold, Ralf" w:date="2017-09-19T17:02:00Z">
              <w:rPr>
                <w:rFonts w:eastAsiaTheme="minorEastAsia"/>
                <w:i w:val="0"/>
                <w:noProof/>
                <w:lang w:val="de-DE" w:eastAsia="de-DE"/>
              </w:rPr>
            </w:rPrChange>
          </w:rPr>
          <w:tab/>
        </w:r>
        <w:r w:rsidR="00932A2B">
          <w:rPr>
            <w:noProof/>
          </w:rPr>
          <w:t>Inaccuracies of indicated positions due to latency of information</w:t>
        </w:r>
        <w:r w:rsidR="00932A2B">
          <w:rPr>
            <w:noProof/>
          </w:rPr>
          <w:tab/>
        </w:r>
        <w:r w:rsidR="00932A2B">
          <w:rPr>
            <w:noProof/>
          </w:rPr>
          <w:fldChar w:fldCharType="begin"/>
        </w:r>
        <w:r w:rsidR="00932A2B">
          <w:rPr>
            <w:noProof/>
          </w:rPr>
          <w:instrText xml:space="preserve"> PAGEREF _Toc493603879 \h </w:instrText>
        </w:r>
      </w:ins>
      <w:r w:rsidR="00932A2B">
        <w:rPr>
          <w:noProof/>
        </w:rPr>
      </w:r>
      <w:r w:rsidR="00932A2B">
        <w:rPr>
          <w:noProof/>
        </w:rPr>
        <w:fldChar w:fldCharType="separate"/>
      </w:r>
      <w:ins w:id="239" w:author="Ziebold, Ralf" w:date="2017-09-19T17:02:00Z">
        <w:r w:rsidR="00932A2B">
          <w:rPr>
            <w:noProof/>
          </w:rPr>
          <w:t>19</w:t>
        </w:r>
        <w:r w:rsidR="00932A2B">
          <w:rPr>
            <w:noProof/>
          </w:rPr>
          <w:fldChar w:fldCharType="end"/>
        </w:r>
      </w:ins>
    </w:p>
    <w:p w14:paraId="31B52723" w14:textId="77777777" w:rsidR="00BA7FC8" w:rsidRPr="00C075B9" w:rsidDel="00932A2B" w:rsidRDefault="00BA7FC8">
      <w:pPr>
        <w:pStyle w:val="TableofFigures"/>
        <w:rPr>
          <w:del w:id="240" w:author="Ziebold, Ralf" w:date="2017-09-19T17:02:00Z"/>
          <w:rFonts w:eastAsiaTheme="minorEastAsia"/>
          <w:i w:val="0"/>
          <w:noProof/>
          <w:lang w:val="en-US" w:eastAsia="de-DE"/>
        </w:rPr>
      </w:pPr>
      <w:del w:id="241" w:author="Ziebold, Ralf" w:date="2017-09-19T17:02:00Z">
        <w:r w:rsidDel="00932A2B">
          <w:rPr>
            <w:noProof/>
          </w:rPr>
          <w:delText>Figure 1</w:delText>
        </w:r>
        <w:r w:rsidRPr="00C075B9" w:rsidDel="00932A2B">
          <w:rPr>
            <w:rFonts w:eastAsiaTheme="minorEastAsia"/>
            <w:i w:val="0"/>
            <w:noProof/>
            <w:lang w:val="en-US" w:eastAsia="de-DE"/>
          </w:rPr>
          <w:tab/>
        </w:r>
        <w:r w:rsidDel="00932A2B">
          <w:rPr>
            <w:noProof/>
          </w:rPr>
          <w:delText>Inaccuracies of indicated positions due to latency of information</w:delText>
        </w:r>
        <w:r w:rsidDel="00932A2B">
          <w:rPr>
            <w:noProof/>
          </w:rPr>
          <w:tab/>
          <w:delText>20</w:delText>
        </w:r>
      </w:del>
    </w:p>
    <w:p w14:paraId="3454F2F5" w14:textId="77777777" w:rsidR="005E4659" w:rsidRPr="00426D8C" w:rsidRDefault="00923B4D" w:rsidP="007D1805">
      <w:pPr>
        <w:pStyle w:val="TableofFigures"/>
      </w:pPr>
      <w:r w:rsidRPr="00C075B9">
        <w:fldChar w:fldCharType="end"/>
      </w:r>
    </w:p>
    <w:p w14:paraId="39F962A4" w14:textId="77777777" w:rsidR="00B07717" w:rsidRPr="00426D8C" w:rsidRDefault="00B07717" w:rsidP="007D1805">
      <w:pPr>
        <w:pStyle w:val="TableofFigures"/>
      </w:pPr>
    </w:p>
    <w:p w14:paraId="603874FE" w14:textId="77777777" w:rsidR="00790277" w:rsidRPr="0026431C" w:rsidRDefault="00790277" w:rsidP="003274DB">
      <w:pPr>
        <w:sectPr w:rsidR="00790277" w:rsidRPr="0026431C"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70ED0C16" w14:textId="77777777" w:rsidR="004944C8" w:rsidRPr="00426D8C" w:rsidRDefault="004334CC" w:rsidP="00DE2814">
      <w:pPr>
        <w:pStyle w:val="Heading1"/>
      </w:pPr>
      <w:bookmarkStart w:id="242" w:name="_Toc493603851"/>
      <w:r w:rsidRPr="00426D8C">
        <w:lastRenderedPageBreak/>
        <w:t>P</w:t>
      </w:r>
      <w:r w:rsidR="0026406A" w:rsidRPr="00426D8C">
        <w:t>URPOSE</w:t>
      </w:r>
      <w:r w:rsidRPr="00426D8C">
        <w:t>, SCOPE AND STRUCTURE OF DOCUMENT</w:t>
      </w:r>
      <w:bookmarkEnd w:id="242"/>
    </w:p>
    <w:p w14:paraId="50F5A3B3" w14:textId="77777777" w:rsidR="004944C8" w:rsidRPr="00BA7FC8" w:rsidRDefault="004944C8" w:rsidP="004944C8">
      <w:pPr>
        <w:pStyle w:val="Heading1separatationline"/>
      </w:pPr>
    </w:p>
    <w:p w14:paraId="7A95DFAB" w14:textId="77777777" w:rsidR="00C11B5A" w:rsidRPr="00426D8C" w:rsidRDefault="00C11B5A" w:rsidP="00C11B5A">
      <w:pPr>
        <w:pStyle w:val="Heading2"/>
      </w:pPr>
      <w:bookmarkStart w:id="243" w:name="_Toc493603852"/>
      <w:r w:rsidRPr="00426D8C">
        <w:t>Purpose</w:t>
      </w:r>
      <w:bookmarkEnd w:id="243"/>
    </w:p>
    <w:p w14:paraId="62B29490" w14:textId="77777777" w:rsidR="0082393F" w:rsidRPr="00426D8C" w:rsidRDefault="0082393F" w:rsidP="004A5EE6">
      <w:pPr>
        <w:pStyle w:val="Heading2separationline"/>
      </w:pPr>
    </w:p>
    <w:p w14:paraId="0D192836" w14:textId="021D36D2" w:rsidR="00D05701" w:rsidRPr="00426D8C" w:rsidRDefault="00D05701" w:rsidP="00474771">
      <w:pPr>
        <w:pStyle w:val="BodyText"/>
        <w:jc w:val="both"/>
      </w:pPr>
      <w:r w:rsidRPr="00426D8C">
        <w:t xml:space="preserve">The purpose of this document is to </w:t>
      </w:r>
      <w:r w:rsidR="00ED18CC" w:rsidRPr="00426D8C">
        <w:t xml:space="preserve">provide an overview about systems and services </w:t>
      </w:r>
      <w:r w:rsidR="00354906" w:rsidRPr="00426D8C">
        <w:t>enabling</w:t>
      </w:r>
      <w:r w:rsidR="00ED18CC" w:rsidRPr="00426D8C">
        <w:t xml:space="preserve"> high-accuracy positioning or ranging </w:t>
      </w:r>
      <w:r w:rsidRPr="00426D8C">
        <w:t xml:space="preserve">in specific areas such as waterways, traffic separation schemes, traffic zones with limited manoeuvring space, ports and harbours, and </w:t>
      </w:r>
      <w:del w:id="244" w:author="Ziebold, Ralf" w:date="2017-09-19T09:32:00Z">
        <w:r w:rsidRPr="00426D8C" w:rsidDel="00E96E8C">
          <w:delText xml:space="preserve">highly frequented traffic areas </w:delText>
        </w:r>
      </w:del>
      <w:ins w:id="245" w:author="Ziebold, Ralf" w:date="2017-09-19T09:32:00Z">
        <w:r w:rsidR="00E96E8C">
          <w:t xml:space="preserve">congested waters </w:t>
        </w:r>
      </w:ins>
      <w:r w:rsidRPr="00426D8C">
        <w:t xml:space="preserve">with increased risks of collisions </w:t>
      </w:r>
      <w:del w:id="246" w:author="Ziebold, Ralf" w:date="2017-09-19T09:33:00Z">
        <w:r w:rsidRPr="00426D8C" w:rsidDel="003B60FA">
          <w:delText xml:space="preserve">and </w:delText>
        </w:r>
      </w:del>
      <w:ins w:id="247" w:author="Ziebold, Ralf" w:date="2017-09-19T09:33:00Z">
        <w:r w:rsidR="003B60FA">
          <w:t>or</w:t>
        </w:r>
        <w:r w:rsidR="003B60FA" w:rsidRPr="00426D8C">
          <w:t xml:space="preserve"> </w:t>
        </w:r>
      </w:ins>
      <w:r w:rsidRPr="00426D8C">
        <w:t>groundings.</w:t>
      </w:r>
    </w:p>
    <w:p w14:paraId="41DEE30F" w14:textId="03DBA2FE" w:rsidR="00673356" w:rsidRPr="00B6469E" w:rsidRDefault="00673356" w:rsidP="00474771">
      <w:pPr>
        <w:pStyle w:val="BodyText"/>
        <w:jc w:val="both"/>
        <w:rPr>
          <w:ins w:id="248" w:author="Ziebold, Ralf" w:date="2017-09-19T16:08:00Z"/>
        </w:rPr>
      </w:pPr>
      <w:r w:rsidRPr="00426D8C">
        <w:t xml:space="preserve">In this </w:t>
      </w:r>
      <w:r w:rsidRPr="00B6469E">
        <w:t xml:space="preserve">Guideline the term “high-accuracy positioning and ranging” </w:t>
      </w:r>
      <w:r w:rsidR="00354906" w:rsidRPr="00B6469E">
        <w:t>refers to</w:t>
      </w:r>
      <w:r w:rsidRPr="00B6469E">
        <w:t xml:space="preserve"> accuracies at sub-metre level.</w:t>
      </w:r>
    </w:p>
    <w:p w14:paraId="6C19BEDF" w14:textId="76D78118" w:rsidR="00142C0D" w:rsidRPr="00426D8C" w:rsidRDefault="00B6469E" w:rsidP="00474771">
      <w:pPr>
        <w:pStyle w:val="BodyText"/>
        <w:jc w:val="both"/>
      </w:pPr>
      <w:ins w:id="249" w:author="Ziebold, Ralf" w:date="2017-09-19T16:17:00Z">
        <w:r w:rsidRPr="00B6469E">
          <w:rPr>
            <w:rPrChange w:id="250" w:author="Ziebold, Ralf" w:date="2017-09-19T16:17:00Z">
              <w:rPr>
                <w:highlight w:val="yellow"/>
              </w:rPr>
            </w:rPrChange>
          </w:rPr>
          <w:t>E</w:t>
        </w:r>
      </w:ins>
      <w:ins w:id="251" w:author="Ziebold, Ralf" w:date="2017-09-19T16:08:00Z">
        <w:r w:rsidR="00142C0D" w:rsidRPr="00B6469E">
          <w:t>ach high-ac</w:t>
        </w:r>
      </w:ins>
      <w:ins w:id="252" w:author="Ziebold, Ralf" w:date="2017-09-19T16:09:00Z">
        <w:r w:rsidR="00142C0D" w:rsidRPr="00B6469E">
          <w:t>c</w:t>
        </w:r>
      </w:ins>
      <w:ins w:id="253" w:author="Ziebold, Ralf" w:date="2017-09-19T16:08:00Z">
        <w:r w:rsidR="00142C0D" w:rsidRPr="00B6469E">
          <w:t xml:space="preserve">uracy system </w:t>
        </w:r>
      </w:ins>
      <w:ins w:id="254" w:author="Ziebold, Ralf" w:date="2017-09-19T16:16:00Z">
        <w:r w:rsidRPr="00B6469E">
          <w:rPr>
            <w:rPrChange w:id="255" w:author="Ziebold, Ralf" w:date="2017-09-19T16:17:00Z">
              <w:rPr>
                <w:highlight w:val="yellow"/>
              </w:rPr>
            </w:rPrChange>
          </w:rPr>
          <w:t xml:space="preserve">or service </w:t>
        </w:r>
      </w:ins>
      <w:ins w:id="256" w:author="Ziebold, Ralf" w:date="2017-09-19T16:08:00Z">
        <w:r w:rsidR="00142C0D" w:rsidRPr="00B6469E">
          <w:t>will require its own Guideline</w:t>
        </w:r>
      </w:ins>
      <w:ins w:id="257" w:author="Ziebold, Ralf" w:date="2017-09-19T16:10:00Z">
        <w:r w:rsidR="00142C0D" w:rsidRPr="00B6469E">
          <w:t xml:space="preserve"> to clarify the different architecture and system parameters. This document provides a framework for such guidelines to </w:t>
        </w:r>
      </w:ins>
      <w:ins w:id="258" w:author="Ziebold, Ralf" w:date="2017-09-19T16:09:00Z">
        <w:r w:rsidR="00142C0D" w:rsidRPr="00B6469E">
          <w:t xml:space="preserve">support </w:t>
        </w:r>
      </w:ins>
      <w:ins w:id="259" w:author="Ziebold, Ralf" w:date="2017-09-19T16:11:00Z">
        <w:r w:rsidR="00142C0D" w:rsidRPr="00B6469E">
          <w:t xml:space="preserve">their </w:t>
        </w:r>
      </w:ins>
      <w:ins w:id="260" w:author="Ziebold, Ralf" w:date="2017-09-19T16:09:00Z">
        <w:r w:rsidR="00142C0D" w:rsidRPr="00B6469E">
          <w:t>consistency</w:t>
        </w:r>
      </w:ins>
      <w:ins w:id="261" w:author="Ziebold, Ralf" w:date="2017-09-19T16:10:00Z">
        <w:r w:rsidR="00142C0D" w:rsidRPr="00B6469E">
          <w:t>.</w:t>
        </w:r>
      </w:ins>
      <w:ins w:id="262" w:author="Ziebold, Ralf" w:date="2017-09-19T16:08:00Z">
        <w:r w:rsidR="00142C0D">
          <w:t xml:space="preserve"> </w:t>
        </w:r>
      </w:ins>
    </w:p>
    <w:p w14:paraId="54689395" w14:textId="77777777" w:rsidR="00EA3271" w:rsidRPr="00426D8C" w:rsidRDefault="00EA3271" w:rsidP="00EA3271">
      <w:pPr>
        <w:pStyle w:val="BodyText"/>
        <w:spacing w:after="0"/>
        <w:jc w:val="both"/>
      </w:pPr>
    </w:p>
    <w:p w14:paraId="4AF28C47" w14:textId="77777777" w:rsidR="0082393F" w:rsidRPr="00426D8C" w:rsidRDefault="0082393F" w:rsidP="00DA368E">
      <w:pPr>
        <w:pStyle w:val="Heading2"/>
      </w:pPr>
      <w:bookmarkStart w:id="263" w:name="_Toc493603853"/>
      <w:r w:rsidRPr="00426D8C">
        <w:t>Scope</w:t>
      </w:r>
      <w:bookmarkEnd w:id="263"/>
    </w:p>
    <w:p w14:paraId="55FC4EC4" w14:textId="77777777" w:rsidR="0082393F" w:rsidRPr="00426D8C" w:rsidRDefault="0082393F" w:rsidP="0082393F">
      <w:pPr>
        <w:pStyle w:val="Heading2separationline"/>
      </w:pPr>
    </w:p>
    <w:p w14:paraId="1466A887" w14:textId="5F0C226A" w:rsidR="00D565B3" w:rsidRPr="00426D8C" w:rsidRDefault="00D565B3" w:rsidP="004A5EE6">
      <w:pPr>
        <w:pStyle w:val="BodyText"/>
        <w:jc w:val="both"/>
      </w:pPr>
      <w:r w:rsidRPr="00426D8C">
        <w:t>The document provides guidance to stakeholder</w:t>
      </w:r>
      <w:r w:rsidR="005745F7" w:rsidRPr="00426D8C">
        <w:t>s</w:t>
      </w:r>
      <w:r w:rsidRPr="00426D8C">
        <w:t xml:space="preserve">, operators, and end users regarding </w:t>
      </w:r>
      <w:r w:rsidR="00A80A84" w:rsidRPr="00426D8C">
        <w:t xml:space="preserve">principal </w:t>
      </w:r>
      <w:r w:rsidRPr="00426D8C">
        <w:t xml:space="preserve">aspects which should be considered for deployment and operation of systems as well as utilization of services. </w:t>
      </w:r>
      <w:r w:rsidR="005745F7" w:rsidRPr="00426D8C">
        <w:t xml:space="preserve">These include </w:t>
      </w:r>
      <w:r w:rsidR="00A80A84" w:rsidRPr="00426D8C">
        <w:t>applications</w:t>
      </w:r>
      <w:r w:rsidR="005745F7" w:rsidRPr="00426D8C">
        <w:t xml:space="preserve">, performance requirements, </w:t>
      </w:r>
      <w:r w:rsidR="00A80A84" w:rsidRPr="00426D8C">
        <w:t xml:space="preserve">functional principles, </w:t>
      </w:r>
      <w:r w:rsidR="005745F7" w:rsidRPr="00426D8C">
        <w:t>and generic description</w:t>
      </w:r>
      <w:r w:rsidR="00A80A84" w:rsidRPr="00426D8C">
        <w:t>s</w:t>
      </w:r>
      <w:r w:rsidR="005745F7" w:rsidRPr="00426D8C">
        <w:t xml:space="preserve"> </w:t>
      </w:r>
      <w:r w:rsidR="00426D8C" w:rsidRPr="00426D8C">
        <w:t>concerning the main aspects which have to be considered during implementation</w:t>
      </w:r>
      <w:r w:rsidR="005745F7" w:rsidRPr="00426D8C">
        <w:t xml:space="preserve"> and operation.</w:t>
      </w:r>
      <w:r w:rsidR="00436115" w:rsidRPr="00426D8C">
        <w:t xml:space="preserve"> </w:t>
      </w:r>
    </w:p>
    <w:p w14:paraId="3B1F8CEC" w14:textId="77777777" w:rsidR="00EA3271" w:rsidRPr="00BA7FC8" w:rsidRDefault="00EA3271" w:rsidP="00EA3271">
      <w:pPr>
        <w:pStyle w:val="BodyText"/>
        <w:spacing w:after="0"/>
        <w:jc w:val="both"/>
      </w:pPr>
    </w:p>
    <w:p w14:paraId="446E1E5D" w14:textId="77777777" w:rsidR="009B2DB1" w:rsidRPr="00426D8C" w:rsidRDefault="009B2DB1" w:rsidP="009B2DB1">
      <w:pPr>
        <w:pStyle w:val="Heading2"/>
      </w:pPr>
      <w:bookmarkStart w:id="264" w:name="_Toc493603854"/>
      <w:r w:rsidRPr="00426D8C">
        <w:t>Structure of document</w:t>
      </w:r>
      <w:bookmarkEnd w:id="264"/>
    </w:p>
    <w:p w14:paraId="4F8FAD73" w14:textId="77777777" w:rsidR="004A5EE6" w:rsidRPr="00426D8C" w:rsidRDefault="004A5EE6" w:rsidP="004A5EE6">
      <w:pPr>
        <w:pStyle w:val="Heading2separationline"/>
      </w:pPr>
    </w:p>
    <w:p w14:paraId="59E8DAAA" w14:textId="77DD594B" w:rsidR="00C723DB" w:rsidRPr="00426D8C" w:rsidRDefault="00C723DB" w:rsidP="00130C0D">
      <w:pPr>
        <w:pStyle w:val="BodyText"/>
        <w:jc w:val="both"/>
      </w:pPr>
      <w:r w:rsidRPr="00426D8C">
        <w:t>Chapter 2 provides background information about GNSS as the primary mean for worldwide high-accuracy positioning.</w:t>
      </w:r>
    </w:p>
    <w:p w14:paraId="7D29721F" w14:textId="7A3DE6BB" w:rsidR="00F762A7" w:rsidRPr="00426D8C" w:rsidRDefault="00F762A7" w:rsidP="00130C0D">
      <w:pPr>
        <w:pStyle w:val="BodyText"/>
        <w:jc w:val="both"/>
      </w:pPr>
      <w:r w:rsidRPr="00426D8C">
        <w:t>C</w:t>
      </w:r>
      <w:r w:rsidR="00882FBB" w:rsidRPr="00426D8C">
        <w:t>h</w:t>
      </w:r>
      <w:r w:rsidR="00CB3F05" w:rsidRPr="00426D8C">
        <w:t xml:space="preserve">apter </w:t>
      </w:r>
      <w:r w:rsidR="00C723DB" w:rsidRPr="00426D8C">
        <w:t xml:space="preserve">3 </w:t>
      </w:r>
      <w:r w:rsidRPr="00426D8C">
        <w:t>gives an overview</w:t>
      </w:r>
      <w:r w:rsidR="00882FBB" w:rsidRPr="00426D8C">
        <w:t xml:space="preserve"> </w:t>
      </w:r>
      <w:r w:rsidR="0077562B" w:rsidRPr="00426D8C">
        <w:t>of</w:t>
      </w:r>
      <w:r w:rsidR="0084223D" w:rsidRPr="00426D8C">
        <w:t xml:space="preserve"> </w:t>
      </w:r>
      <w:r w:rsidR="004E06E2" w:rsidRPr="00426D8C">
        <w:t>nautical tasks</w:t>
      </w:r>
      <w:r w:rsidR="00CB3F05" w:rsidRPr="00426D8C">
        <w:t xml:space="preserve"> and specific na</w:t>
      </w:r>
      <w:r w:rsidR="0084223D" w:rsidRPr="00426D8C">
        <w:t xml:space="preserve">utical applications </w:t>
      </w:r>
      <w:r w:rsidR="00882FBB" w:rsidRPr="00426D8C">
        <w:t xml:space="preserve">to explain </w:t>
      </w:r>
      <w:r w:rsidR="00CB3F05" w:rsidRPr="00426D8C">
        <w:t>conditions under which an increased demand on accuracy of position</w:t>
      </w:r>
      <w:r w:rsidR="00787D08" w:rsidRPr="00426D8C">
        <w:t xml:space="preserve">ing </w:t>
      </w:r>
      <w:r w:rsidR="00CB3F05" w:rsidRPr="00426D8C">
        <w:t xml:space="preserve">becomes necessary. This approach is compliant </w:t>
      </w:r>
      <w:r w:rsidR="00E83085">
        <w:t>with</w:t>
      </w:r>
      <w:r w:rsidR="00E83085" w:rsidRPr="00426D8C">
        <w:t xml:space="preserve"> </w:t>
      </w:r>
      <w:r w:rsidR="00512A81" w:rsidRPr="00426D8C">
        <w:t>IMO Resolution A.915(22) provid</w:t>
      </w:r>
      <w:r w:rsidR="00CB3F05" w:rsidRPr="00426D8C">
        <w:t>ing</w:t>
      </w:r>
      <w:r w:rsidR="00512A81" w:rsidRPr="00426D8C">
        <w:t xml:space="preserve"> the “Revised Maritime Policy and Requirements for a Future Global Navigation Satellite System (GNSS)” [</w:t>
      </w:r>
      <w:r w:rsidR="00D26C57" w:rsidRPr="00426D8C">
        <w:t>4</w:t>
      </w:r>
      <w:r w:rsidR="00512A81" w:rsidRPr="00426D8C">
        <w:t>]</w:t>
      </w:r>
      <w:r w:rsidR="00882FBB" w:rsidRPr="00426D8C">
        <w:t xml:space="preserve"> and defining performance requirements i</w:t>
      </w:r>
      <w:r w:rsidR="00512A81" w:rsidRPr="00426D8C">
        <w:t>n relation to specific navigational phases, nautical applications as well as diversity of maritime professions.</w:t>
      </w:r>
    </w:p>
    <w:p w14:paraId="792D9742" w14:textId="23D02C04" w:rsidR="00F762A7" w:rsidRPr="00426D8C" w:rsidRDefault="005E4BB6" w:rsidP="00130C0D">
      <w:pPr>
        <w:pStyle w:val="BodyText"/>
        <w:jc w:val="both"/>
      </w:pPr>
      <w:r w:rsidRPr="00426D8C">
        <w:t>C</w:t>
      </w:r>
      <w:r w:rsidR="000E2A87" w:rsidRPr="00426D8C">
        <w:t xml:space="preserve">hapter </w:t>
      </w:r>
      <w:r w:rsidR="00C723DB" w:rsidRPr="00426D8C">
        <w:t>4</w:t>
      </w:r>
      <w:r w:rsidR="000E2A87" w:rsidRPr="00426D8C">
        <w:t xml:space="preserve"> </w:t>
      </w:r>
      <w:r w:rsidRPr="00426D8C">
        <w:t>starts with</w:t>
      </w:r>
      <w:r w:rsidR="000E2A87" w:rsidRPr="00426D8C">
        <w:t xml:space="preserve"> a short summary </w:t>
      </w:r>
      <w:r w:rsidR="002A0F32" w:rsidRPr="00426D8C">
        <w:t>about</w:t>
      </w:r>
      <w:r w:rsidR="00D619CC" w:rsidRPr="00426D8C">
        <w:t xml:space="preserve"> existing performance specifications</w:t>
      </w:r>
      <w:r w:rsidR="002A0F32" w:rsidRPr="00426D8C">
        <w:t xml:space="preserve"> and general aspects of positioning and ranging</w:t>
      </w:r>
      <w:r w:rsidR="00D619CC" w:rsidRPr="00426D8C">
        <w:t xml:space="preserve">. </w:t>
      </w:r>
      <w:r w:rsidR="002A0F32" w:rsidRPr="00426D8C">
        <w:t>Furthermore, t</w:t>
      </w:r>
      <w:r w:rsidR="00D619CC" w:rsidRPr="00426D8C">
        <w:t xml:space="preserve">he chapter </w:t>
      </w:r>
      <w:r w:rsidR="006D6EB6" w:rsidRPr="00426D8C">
        <w:t>discusses performance identifiers</w:t>
      </w:r>
      <w:del w:id="265" w:author="Gewies, Stefan" w:date="2017-09-21T09:16:00Z">
        <w:r w:rsidR="006D6EB6" w:rsidRPr="00426D8C" w:rsidDel="00BB4C33">
          <w:delText xml:space="preserve"> and levels under consideration of their relevance for system operation and utilization. </w:delText>
        </w:r>
        <w:r w:rsidR="00130C0D" w:rsidRPr="00426D8C" w:rsidDel="00BB4C33">
          <w:delText xml:space="preserve">For this purpose, a generalized scaling of all performance parameters </w:delText>
        </w:r>
        <w:r w:rsidR="0077562B" w:rsidRPr="00426D8C" w:rsidDel="00BB4C33">
          <w:delText>is</w:delText>
        </w:r>
        <w:r w:rsidR="00696993" w:rsidRPr="00426D8C" w:rsidDel="00BB4C33">
          <w:delText xml:space="preserve"> </w:delText>
        </w:r>
        <w:r w:rsidR="00130C0D" w:rsidRPr="00426D8C" w:rsidDel="00BB4C33">
          <w:delText>introduced</w:delText>
        </w:r>
      </w:del>
      <w:r w:rsidR="00130C0D" w:rsidRPr="00426D8C">
        <w:t xml:space="preserve">. </w:t>
      </w:r>
    </w:p>
    <w:p w14:paraId="402D6D07" w14:textId="70476BA9" w:rsidR="0077562B" w:rsidRDefault="00D9670F" w:rsidP="00130C0D">
      <w:pPr>
        <w:pStyle w:val="BodyText"/>
        <w:jc w:val="both"/>
        <w:rPr>
          <w:ins w:id="266" w:author="Ziebold, Ralf" w:date="2017-09-19T09:34:00Z"/>
        </w:rPr>
      </w:pPr>
      <w:r w:rsidRPr="00426D8C">
        <w:t xml:space="preserve">Chapter </w:t>
      </w:r>
      <w:r w:rsidR="00C723DB" w:rsidRPr="00426D8C">
        <w:t>5</w:t>
      </w:r>
      <w:r w:rsidRPr="00426D8C">
        <w:t xml:space="preserve"> gives an overview </w:t>
      </w:r>
      <w:r w:rsidR="0077562B" w:rsidRPr="00426D8C">
        <w:t xml:space="preserve">of </w:t>
      </w:r>
      <w:r w:rsidR="0089694A" w:rsidRPr="00426D8C">
        <w:t>technical systems and services supporting</w:t>
      </w:r>
      <w:r w:rsidR="009C3318" w:rsidRPr="00426D8C">
        <w:t xml:space="preserve"> </w:t>
      </w:r>
      <w:r w:rsidR="004334CC" w:rsidRPr="00426D8C">
        <w:t>positioning</w:t>
      </w:r>
      <w:r w:rsidR="00FE2A69" w:rsidRPr="00426D8C">
        <w:t xml:space="preserve"> and ranging</w:t>
      </w:r>
      <w:r w:rsidR="0077562B" w:rsidRPr="00426D8C">
        <w:t xml:space="preserve"> </w:t>
      </w:r>
      <w:ins w:id="267" w:author="Ziebold, Ralf" w:date="2017-09-19T09:41:00Z">
        <w:r w:rsidR="00BE5DE8">
          <w:t xml:space="preserve">and its capability </w:t>
        </w:r>
      </w:ins>
      <w:ins w:id="268" w:author="Ziebold, Ralf" w:date="2017-09-19T09:42:00Z">
        <w:r w:rsidR="00BE5DE8">
          <w:t xml:space="preserve">to </w:t>
        </w:r>
      </w:ins>
      <w:ins w:id="269" w:author="Ziebold, Ralf" w:date="2017-09-19T09:41:00Z">
        <w:r w:rsidR="00BE5DE8">
          <w:t>provid</w:t>
        </w:r>
      </w:ins>
      <w:ins w:id="270" w:author="Ziebold, Ralf" w:date="2017-09-19T09:42:00Z">
        <w:r w:rsidR="00BE5DE8">
          <w:t>e</w:t>
        </w:r>
      </w:ins>
      <w:del w:id="271" w:author="Ziebold, Ralf" w:date="2017-09-19T09:41:00Z">
        <w:r w:rsidR="0077562B" w:rsidRPr="00426D8C" w:rsidDel="00BE5DE8">
          <w:delText>with indicator</w:delText>
        </w:r>
        <w:r w:rsidR="00C075B9" w:rsidDel="00BE5DE8">
          <w:delText>s</w:delText>
        </w:r>
        <w:r w:rsidR="0077562B" w:rsidRPr="00426D8C" w:rsidDel="00BE5DE8">
          <w:delText xml:space="preserve"> for</w:delText>
        </w:r>
      </w:del>
      <w:r w:rsidR="0077562B" w:rsidRPr="00426D8C">
        <w:t xml:space="preserve"> high-accuracy</w:t>
      </w:r>
      <w:del w:id="272" w:author="Ziebold, Ralf" w:date="2017-09-19T09:42:00Z">
        <w:r w:rsidR="0077562B" w:rsidRPr="00426D8C" w:rsidDel="00BE5DE8">
          <w:delText xml:space="preserve"> capability</w:delText>
        </w:r>
      </w:del>
      <w:r w:rsidR="00130C0D" w:rsidRPr="00426D8C">
        <w:t>.</w:t>
      </w:r>
    </w:p>
    <w:p w14:paraId="58D46D4E" w14:textId="68722126" w:rsidR="003B60FA" w:rsidRPr="00426D8C" w:rsidRDefault="003B60FA" w:rsidP="00130C0D">
      <w:pPr>
        <w:pStyle w:val="BodyText"/>
        <w:jc w:val="both"/>
      </w:pPr>
      <w:ins w:id="273" w:author="Ziebold, Ralf" w:date="2017-09-19T09:34:00Z">
        <w:r>
          <w:t>Chapter 6 describes methods for high-accuracy positioning and ranging.</w:t>
        </w:r>
      </w:ins>
    </w:p>
    <w:p w14:paraId="7ED656E4" w14:textId="5E54086F" w:rsidR="005C3955" w:rsidRPr="00426D8C" w:rsidRDefault="005C3955" w:rsidP="00130C0D">
      <w:pPr>
        <w:pStyle w:val="BodyText"/>
        <w:jc w:val="both"/>
      </w:pPr>
      <w:r w:rsidRPr="00426D8C">
        <w:t xml:space="preserve">For a harmonised description of high-accuracy systems and services chapter </w:t>
      </w:r>
      <w:del w:id="274" w:author="Ziebold, Ralf" w:date="2017-09-19T09:34:00Z">
        <w:r w:rsidRPr="00426D8C" w:rsidDel="003B60FA">
          <w:delText xml:space="preserve">6 </w:delText>
        </w:r>
      </w:del>
      <w:ins w:id="275" w:author="Ziebold, Ralf" w:date="2017-09-19T09:34:00Z">
        <w:r w:rsidR="003B60FA">
          <w:t>7</w:t>
        </w:r>
        <w:r w:rsidR="003B60FA" w:rsidRPr="00426D8C">
          <w:t xml:space="preserve"> </w:t>
        </w:r>
      </w:ins>
      <w:r w:rsidRPr="00426D8C">
        <w:t xml:space="preserve">provides a list </w:t>
      </w:r>
      <w:r w:rsidR="00C075B9">
        <w:t xml:space="preserve">of </w:t>
      </w:r>
      <w:r w:rsidRPr="00426D8C">
        <w:t>implementation and operati</w:t>
      </w:r>
      <w:r w:rsidRPr="00BA7FC8">
        <w:t>on</w:t>
      </w:r>
      <w:r w:rsidRPr="00426D8C">
        <w:t xml:space="preserve"> aspects which has to be considered. </w:t>
      </w:r>
    </w:p>
    <w:p w14:paraId="065C9925" w14:textId="5DBB7207" w:rsidR="005C3955" w:rsidRPr="00426D8C" w:rsidRDefault="00C075B9" w:rsidP="00130C0D">
      <w:pPr>
        <w:pStyle w:val="BodyText"/>
        <w:jc w:val="both"/>
      </w:pPr>
      <w:r w:rsidRPr="00426D8C">
        <w:t xml:space="preserve">Chapter </w:t>
      </w:r>
      <w:r>
        <w:t xml:space="preserve">8 and 9 </w:t>
      </w:r>
      <w:r w:rsidR="00A6652D" w:rsidRPr="00426D8C">
        <w:t xml:space="preserve">list </w:t>
      </w:r>
      <w:r>
        <w:t xml:space="preserve">used </w:t>
      </w:r>
      <w:r w:rsidR="00A6652D" w:rsidRPr="00426D8C">
        <w:t xml:space="preserve">abbreviations and references. </w:t>
      </w:r>
    </w:p>
    <w:p w14:paraId="55FE028C" w14:textId="4DB43392" w:rsidR="00130C0D" w:rsidRPr="00426D8C" w:rsidRDefault="00196236" w:rsidP="00130C0D">
      <w:pPr>
        <w:pStyle w:val="BodyText"/>
        <w:jc w:val="both"/>
      </w:pPr>
      <w:r w:rsidRPr="00426D8C">
        <w:t>An appendix provides</w:t>
      </w:r>
      <w:r w:rsidR="005C3955" w:rsidRPr="00426D8C">
        <w:t xml:space="preserve"> further information about </w:t>
      </w:r>
      <w:r w:rsidR="00C075B9">
        <w:t xml:space="preserve">positioning and ranging </w:t>
      </w:r>
      <w:r w:rsidR="005C3955" w:rsidRPr="00426D8C">
        <w:t>performance parameters</w:t>
      </w:r>
      <w:r w:rsidRPr="00426D8C">
        <w:t>.</w:t>
      </w:r>
    </w:p>
    <w:p w14:paraId="38F80FB7" w14:textId="5BFE003D" w:rsidR="00673356" w:rsidRPr="00426D8C" w:rsidRDefault="0080249B" w:rsidP="00FA15EC">
      <w:pPr>
        <w:pStyle w:val="Heading1"/>
      </w:pPr>
      <w:bookmarkStart w:id="276" w:name="_Toc493603855"/>
      <w:r w:rsidRPr="00426D8C">
        <w:t>BACKGROUND</w:t>
      </w:r>
      <w:bookmarkEnd w:id="276"/>
    </w:p>
    <w:p w14:paraId="1F7FB0A1" w14:textId="77777777" w:rsidR="00673356" w:rsidRPr="00BA7FC8" w:rsidRDefault="00673356" w:rsidP="007061BC">
      <w:pPr>
        <w:pStyle w:val="Heading1separatationline"/>
      </w:pPr>
    </w:p>
    <w:p w14:paraId="56195118" w14:textId="4EDACE4A" w:rsidR="000D712F" w:rsidRPr="00426D8C" w:rsidRDefault="00673356" w:rsidP="00673356">
      <w:pPr>
        <w:pStyle w:val="BodyText"/>
        <w:jc w:val="both"/>
      </w:pPr>
      <w:r w:rsidRPr="00426D8C">
        <w:t xml:space="preserve">Over </w:t>
      </w:r>
      <w:r w:rsidR="00EF315C" w:rsidRPr="00426D8C">
        <w:t>recent</w:t>
      </w:r>
      <w:r w:rsidRPr="00426D8C">
        <w:t xml:space="preserve"> decades, Global Navigation Satellite Systems (GNSS) became the primary mean</w:t>
      </w:r>
      <w:ins w:id="277" w:author="Ziebold, Ralf" w:date="2017-09-19T09:43:00Z">
        <w:r w:rsidR="0093304E">
          <w:t>s</w:t>
        </w:r>
      </w:ins>
      <w:r w:rsidRPr="00426D8C">
        <w:t xml:space="preserve"> for worldwide absolute position fixing in the maritime community. By using one of the first GNSS (GPS, GLONASS) it was possible </w:t>
      </w:r>
      <w:r w:rsidRPr="00426D8C">
        <w:lastRenderedPageBreak/>
        <w:t xml:space="preserve">to determine horizontal position with an accuracy of several </w:t>
      </w:r>
      <w:r w:rsidR="00EF315C" w:rsidRPr="00426D8C">
        <w:t>tens</w:t>
      </w:r>
      <w:r w:rsidRPr="00426D8C">
        <w:t xml:space="preserve"> </w:t>
      </w:r>
      <w:r w:rsidR="00EF315C" w:rsidRPr="00426D8C">
        <w:t>of metre</w:t>
      </w:r>
      <w:r w:rsidRPr="00426D8C">
        <w:t xml:space="preserve">s. In the 1990s, GNSS augmentation systems such as IALA Beacon DGNSS [1,2] </w:t>
      </w:r>
      <w:r w:rsidR="00EF315C" w:rsidRPr="00426D8C">
        <w:t>were</w:t>
      </w:r>
      <w:r w:rsidRPr="00426D8C">
        <w:t xml:space="preserve"> developed and established to provide correction data for GPS or GLONASS signals. These services made it possible to meet the </w:t>
      </w:r>
      <w:r w:rsidR="00EF315C" w:rsidRPr="00426D8C">
        <w:t xml:space="preserve">IMO </w:t>
      </w:r>
      <w:r w:rsidRPr="00426D8C">
        <w:t xml:space="preserve">requirements </w:t>
      </w:r>
      <w:r w:rsidR="00EF315C" w:rsidRPr="00426D8C">
        <w:t>for</w:t>
      </w:r>
      <w:r w:rsidRPr="00426D8C">
        <w:t xml:space="preserve"> position accuracy and integrity for navigation in coastal areas. </w:t>
      </w:r>
      <w:r w:rsidR="00D86AFB" w:rsidRPr="00426D8C">
        <w:t>Where GNSS is not able to provide sufficient positioning accuracy and integrity for more demanding applications, e</w:t>
      </w:r>
      <w:r w:rsidR="000D712F" w:rsidRPr="00426D8C">
        <w:t xml:space="preserve">nhanced GNSS augmentation services as well as alternative and complementary localisation systems are suitable approaches for high accurate positioning and ranging. </w:t>
      </w:r>
    </w:p>
    <w:p w14:paraId="72747936" w14:textId="67BA8F31" w:rsidR="00673356" w:rsidRPr="00426D8C" w:rsidRDefault="00673356">
      <w:pPr>
        <w:pStyle w:val="BodyText"/>
        <w:jc w:val="both"/>
      </w:pPr>
      <w:r w:rsidRPr="00426D8C">
        <w:t xml:space="preserve">The demand </w:t>
      </w:r>
      <w:r w:rsidR="00EF315C" w:rsidRPr="00426D8C">
        <w:t>for</w:t>
      </w:r>
      <w:r w:rsidRPr="00426D8C">
        <w:t xml:space="preserve"> systems and services for high-</w:t>
      </w:r>
      <w:r w:rsidR="00EF315C" w:rsidRPr="00426D8C">
        <w:t>accuracy</w:t>
      </w:r>
      <w:r w:rsidRPr="00426D8C">
        <w:t xml:space="preserve"> positioning and ranging results from specific navigational manoeuvres (e.g. automatic docking) as well as specific nautical applications (e.g. automatic track control in critical areas, dynamic positioning, pilotage). </w:t>
      </w:r>
      <w:r w:rsidR="00D86AFB" w:rsidRPr="00426D8C">
        <w:t>Due to</w:t>
      </w:r>
      <w:r w:rsidR="0088632F" w:rsidRPr="00426D8C">
        <w:t xml:space="preserve"> the safety critical aspects of such situations and areas the system and data integrity should be monitored and evaluated.</w:t>
      </w:r>
    </w:p>
    <w:p w14:paraId="4FC277A3" w14:textId="77777777" w:rsidR="00673356" w:rsidRPr="00426D8C" w:rsidRDefault="00673356" w:rsidP="007061BC">
      <w:pPr>
        <w:pStyle w:val="BodyText"/>
      </w:pPr>
    </w:p>
    <w:p w14:paraId="0CB492AC" w14:textId="33CD44F0" w:rsidR="0004798D" w:rsidRPr="00426D8C" w:rsidRDefault="00D86AFB" w:rsidP="00FA15EC">
      <w:pPr>
        <w:pStyle w:val="Heading1"/>
      </w:pPr>
      <w:bookmarkStart w:id="278" w:name="_Toc493603856"/>
      <w:r w:rsidRPr="00426D8C">
        <w:t>APPLICATIONS</w:t>
      </w:r>
      <w:bookmarkEnd w:id="278"/>
    </w:p>
    <w:p w14:paraId="066B93D9" w14:textId="77777777" w:rsidR="00FA15EC" w:rsidRPr="00426D8C" w:rsidRDefault="00FA15EC" w:rsidP="00FA15EC">
      <w:pPr>
        <w:pStyle w:val="Heading1separatationline"/>
      </w:pPr>
    </w:p>
    <w:p w14:paraId="317B97F4" w14:textId="7A766804" w:rsidR="004F7072" w:rsidRPr="00426D8C" w:rsidRDefault="007E16F6" w:rsidP="0004798D">
      <w:pPr>
        <w:pStyle w:val="BodyText"/>
        <w:jc w:val="both"/>
      </w:pPr>
      <w:bookmarkStart w:id="279" w:name="_Toc473012155"/>
      <w:bookmarkEnd w:id="279"/>
      <w:r w:rsidRPr="00426D8C">
        <w:t>Numerous</w:t>
      </w:r>
      <w:r w:rsidR="0004798D" w:rsidRPr="00426D8C">
        <w:t xml:space="preserve"> </w:t>
      </w:r>
      <w:r w:rsidR="00CD1FA8" w:rsidRPr="00426D8C">
        <w:t xml:space="preserve">existing and potential </w:t>
      </w:r>
      <w:r w:rsidR="0004798D" w:rsidRPr="00426D8C">
        <w:t>navigational application</w:t>
      </w:r>
      <w:r w:rsidR="0080249B" w:rsidRPr="00426D8C">
        <w:t>s</w:t>
      </w:r>
      <w:r w:rsidR="0004798D" w:rsidRPr="00426D8C">
        <w:t xml:space="preserve"> may only be realised if appropriate systems and service</w:t>
      </w:r>
      <w:r w:rsidR="002A414E" w:rsidRPr="00426D8C">
        <w:t>s</w:t>
      </w:r>
      <w:r w:rsidR="0004798D" w:rsidRPr="00426D8C">
        <w:t xml:space="preserve"> enable high</w:t>
      </w:r>
      <w:r w:rsidR="00CD1FA8" w:rsidRPr="00426D8C">
        <w:t>-accuracy</w:t>
      </w:r>
      <w:r w:rsidR="0004798D" w:rsidRPr="00426D8C">
        <w:t xml:space="preserve"> positioning</w:t>
      </w:r>
      <w:r w:rsidR="00CD1FA8" w:rsidRPr="00426D8C">
        <w:t xml:space="preserve"> and ranging</w:t>
      </w:r>
      <w:r w:rsidR="0004798D" w:rsidRPr="00426D8C">
        <w:t xml:space="preserve">. </w:t>
      </w:r>
      <w:r w:rsidR="005441C5" w:rsidRPr="00426D8C">
        <w:t>Navigational application</w:t>
      </w:r>
      <w:r w:rsidR="00FE2A69" w:rsidRPr="00426D8C">
        <w:t>s</w:t>
      </w:r>
      <w:r w:rsidR="005441C5" w:rsidRPr="00426D8C">
        <w:t xml:space="preserve"> </w:t>
      </w:r>
      <w:r w:rsidR="00E73158" w:rsidRPr="00426D8C">
        <w:t>may require</w:t>
      </w:r>
      <w:r w:rsidR="005441C5" w:rsidRPr="00426D8C">
        <w:t xml:space="preserve"> assistance functions supporting bridge teams with respect to situation </w:t>
      </w:r>
      <w:r w:rsidR="0080249B" w:rsidRPr="00426D8C">
        <w:t>awareness</w:t>
      </w:r>
      <w:r w:rsidR="005441C5" w:rsidRPr="00426D8C">
        <w:t>, evaluation</w:t>
      </w:r>
      <w:r w:rsidR="0080249B" w:rsidRPr="00426D8C">
        <w:t>,</w:t>
      </w:r>
      <w:r w:rsidR="005441C5" w:rsidRPr="00426D8C">
        <w:t xml:space="preserve"> and management. The partial or complete realisation of navigational tasks by system functions (e.g. </w:t>
      </w:r>
      <w:r w:rsidR="005D0794" w:rsidRPr="00426D8C">
        <w:t xml:space="preserve">automatic </w:t>
      </w:r>
      <w:r w:rsidR="005441C5" w:rsidRPr="00426D8C">
        <w:t xml:space="preserve">docking) represents </w:t>
      </w:r>
      <w:r w:rsidR="004A2632" w:rsidRPr="00426D8C">
        <w:t>a more challenging</w:t>
      </w:r>
      <w:r w:rsidR="005441C5" w:rsidRPr="00426D8C">
        <w:t xml:space="preserve"> </w:t>
      </w:r>
      <w:r w:rsidR="00E73158" w:rsidRPr="00426D8C">
        <w:t>scenario</w:t>
      </w:r>
      <w:r w:rsidR="005441C5" w:rsidRPr="00426D8C">
        <w:t xml:space="preserve">. </w:t>
      </w:r>
    </w:p>
    <w:p w14:paraId="6813AA9F" w14:textId="05A71A5B" w:rsidR="007963DE" w:rsidRPr="00426D8C" w:rsidRDefault="004A2632" w:rsidP="00505F61">
      <w:pPr>
        <w:pStyle w:val="BodyText"/>
        <w:jc w:val="both"/>
      </w:pPr>
      <w:r w:rsidRPr="00426D8C">
        <w:t xml:space="preserve">An increasing level of automation </w:t>
      </w:r>
      <w:r w:rsidR="001915A7" w:rsidRPr="00426D8C">
        <w:t>reduces the</w:t>
      </w:r>
      <w:r w:rsidR="00E1601B" w:rsidRPr="00426D8C">
        <w:t xml:space="preserve"> potential influence of bridge teams to detect and compensate</w:t>
      </w:r>
      <w:r w:rsidR="00811BF8" w:rsidRPr="00426D8C">
        <w:t xml:space="preserve"> for</w:t>
      </w:r>
      <w:r w:rsidR="00E1601B" w:rsidRPr="00426D8C">
        <w:t xml:space="preserve"> uncertainties</w:t>
      </w:r>
      <w:r w:rsidR="001915A7" w:rsidRPr="00426D8C">
        <w:t xml:space="preserve">, </w:t>
      </w:r>
      <w:r w:rsidR="00E1601B" w:rsidRPr="00426D8C">
        <w:t>inaccuracies</w:t>
      </w:r>
      <w:r w:rsidR="00B960E8" w:rsidRPr="00426D8C">
        <w:t>,</w:t>
      </w:r>
      <w:r w:rsidR="001915A7" w:rsidRPr="00426D8C">
        <w:t xml:space="preserve"> and malfunction</w:t>
      </w:r>
      <w:r w:rsidR="00811BF8" w:rsidRPr="00426D8C">
        <w:t xml:space="preserve">s </w:t>
      </w:r>
      <w:r w:rsidR="001915A7" w:rsidRPr="00426D8C">
        <w:t xml:space="preserve">in </w:t>
      </w:r>
      <w:r w:rsidR="00E1601B" w:rsidRPr="00426D8C">
        <w:t xml:space="preserve">navigational </w:t>
      </w:r>
      <w:r w:rsidR="001915A7" w:rsidRPr="00426D8C">
        <w:t>systems</w:t>
      </w:r>
      <w:r w:rsidR="00E1601B" w:rsidRPr="00426D8C">
        <w:t>.</w:t>
      </w:r>
      <w:r w:rsidR="001915A7" w:rsidRPr="00426D8C">
        <w:t xml:space="preserve"> This </w:t>
      </w:r>
      <w:r w:rsidR="00E73158" w:rsidRPr="00426D8C">
        <w:t>reinforces the need for integrity of high-accuracy positioning and ranging.</w:t>
      </w:r>
      <w:r w:rsidR="007963DE" w:rsidRPr="00426D8C">
        <w:t xml:space="preserve"> </w:t>
      </w:r>
    </w:p>
    <w:p w14:paraId="11EF18C8" w14:textId="78EE2DA5" w:rsidR="005730A4" w:rsidRPr="00426D8C" w:rsidRDefault="00811BF8" w:rsidP="005730A4">
      <w:pPr>
        <w:pStyle w:val="BodyText"/>
        <w:jc w:val="both"/>
      </w:pPr>
      <w:r w:rsidRPr="00426D8C">
        <w:t>Each</w:t>
      </w:r>
      <w:r w:rsidR="005730A4" w:rsidRPr="00426D8C">
        <w:t xml:space="preserve"> application determines the requirement for either absolute or relative position</w:t>
      </w:r>
      <w:r w:rsidRPr="00426D8C">
        <w:t>ing</w:t>
      </w:r>
      <w:r w:rsidR="00D540EE" w:rsidRPr="00426D8C">
        <w:t xml:space="preserve"> or ranging</w:t>
      </w:r>
      <w:r w:rsidR="005730A4" w:rsidRPr="00426D8C">
        <w:t xml:space="preserve">. For </w:t>
      </w:r>
      <w:r w:rsidRPr="00426D8C">
        <w:t>certain</w:t>
      </w:r>
      <w:r w:rsidR="005730A4" w:rsidRPr="00426D8C">
        <w:t xml:space="preserve"> application</w:t>
      </w:r>
      <w:r w:rsidRPr="00426D8C">
        <w:t>s</w:t>
      </w:r>
      <w:r w:rsidR="005730A4" w:rsidRPr="00426D8C">
        <w:t xml:space="preserve"> it may be sufficient to determine the distance to obstacles or other traffic participants. </w:t>
      </w:r>
    </w:p>
    <w:p w14:paraId="558577D8" w14:textId="779E9506" w:rsidR="0004798D" w:rsidRPr="00426D8C" w:rsidRDefault="0004798D" w:rsidP="0004798D">
      <w:pPr>
        <w:pStyle w:val="BodyText"/>
        <w:jc w:val="both"/>
      </w:pPr>
      <w:r w:rsidRPr="00426D8C">
        <w:t xml:space="preserve">Table 1 </w:t>
      </w:r>
      <w:del w:id="280" w:author="Ziebold, Ralf" w:date="2017-09-19T09:56:00Z">
        <w:r w:rsidR="00D540EE" w:rsidRPr="00426D8C" w:rsidDel="00792813">
          <w:delText xml:space="preserve">summarises </w:delText>
        </w:r>
      </w:del>
      <w:ins w:id="281" w:author="Ziebold, Ralf" w:date="2017-09-19T09:56:00Z">
        <w:r w:rsidR="00792813">
          <w:t>gives example</w:t>
        </w:r>
        <w:r w:rsidR="00792813" w:rsidRPr="00426D8C">
          <w:t xml:space="preserve"> </w:t>
        </w:r>
      </w:ins>
      <w:r w:rsidR="00890CE0" w:rsidRPr="00426D8C">
        <w:t xml:space="preserve">tasks and </w:t>
      </w:r>
      <w:r w:rsidR="007F4A38" w:rsidRPr="00426D8C">
        <w:t>applications</w:t>
      </w:r>
      <w:r w:rsidRPr="00426D8C">
        <w:t xml:space="preserve"> for high</w:t>
      </w:r>
      <w:r w:rsidR="00CD131E" w:rsidRPr="00426D8C">
        <w:t xml:space="preserve">-accuracy positioning and </w:t>
      </w:r>
      <w:r w:rsidRPr="00426D8C">
        <w:t>ranging and describes the purpose of assistance</w:t>
      </w:r>
      <w:r w:rsidR="00E12524" w:rsidRPr="00426D8C">
        <w:t xml:space="preserve"> or system functions.</w:t>
      </w:r>
      <w:ins w:id="282" w:author="Ziebold, Ralf" w:date="2017-09-19T09:55:00Z">
        <w:r w:rsidR="00792813">
          <w:t xml:space="preserve"> </w:t>
        </w:r>
      </w:ins>
      <w:ins w:id="283" w:author="Ziebold, Ralf" w:date="2017-09-19T09:56:00Z">
        <w:r w:rsidR="00792813">
          <w:t>These examples cover a range of activ</w:t>
        </w:r>
      </w:ins>
      <w:ins w:id="284" w:author="Ziebold, Ralf" w:date="2017-09-19T09:59:00Z">
        <w:r w:rsidR="00792813">
          <w:t>iti</w:t>
        </w:r>
      </w:ins>
      <w:ins w:id="285" w:author="Ziebold, Ralf" w:date="2017-09-19T09:56:00Z">
        <w:r w:rsidR="00792813">
          <w:t>es</w:t>
        </w:r>
      </w:ins>
      <w:ins w:id="286" w:author="Ziebold, Ralf" w:date="2017-09-19T09:59:00Z">
        <w:r w:rsidR="00792813">
          <w:t xml:space="preserve"> </w:t>
        </w:r>
      </w:ins>
      <w:ins w:id="287" w:author="Ziebold, Ralf" w:date="2017-09-19T10:00:00Z">
        <w:r w:rsidR="00792813">
          <w:t xml:space="preserve">applicable to </w:t>
        </w:r>
      </w:ins>
      <w:ins w:id="288" w:author="Ziebold, Ralf" w:date="2017-09-19T10:01:00Z">
        <w:r w:rsidR="00792813">
          <w:t>coastal</w:t>
        </w:r>
      </w:ins>
      <w:ins w:id="289" w:author="Ziebold, Ralf" w:date="2017-09-19T10:04:00Z">
        <w:r w:rsidR="00792813">
          <w:t>, ports</w:t>
        </w:r>
      </w:ins>
      <w:ins w:id="290" w:author="Ziebold, Ralf" w:date="2017-09-19T10:00:00Z">
        <w:r w:rsidR="00792813">
          <w:t xml:space="preserve"> an</w:t>
        </w:r>
      </w:ins>
      <w:ins w:id="291" w:author="Ziebold, Ralf" w:date="2017-09-19T10:01:00Z">
        <w:r w:rsidR="00792813">
          <w:t>d</w:t>
        </w:r>
      </w:ins>
      <w:ins w:id="292" w:author="Ziebold, Ralf" w:date="2017-09-19T10:00:00Z">
        <w:r w:rsidR="00792813">
          <w:t xml:space="preserve"> inland water</w:t>
        </w:r>
      </w:ins>
      <w:ins w:id="293" w:author="Ziebold, Ralf" w:date="2017-09-19T10:04:00Z">
        <w:r w:rsidR="00792813">
          <w:t>ways</w:t>
        </w:r>
      </w:ins>
      <w:ins w:id="294" w:author="Ziebold, Ralf" w:date="2017-09-19T09:59:00Z">
        <w:r w:rsidR="00792813">
          <w:t>.</w:t>
        </w:r>
      </w:ins>
    </w:p>
    <w:p w14:paraId="7C536A63" w14:textId="77777777" w:rsidR="0004798D" w:rsidRPr="00426D8C" w:rsidRDefault="0004798D" w:rsidP="0004798D">
      <w:pPr>
        <w:pStyle w:val="BodyText"/>
        <w:jc w:val="both"/>
      </w:pPr>
    </w:p>
    <w:p w14:paraId="27255EC3" w14:textId="1E96204F" w:rsidR="0004798D" w:rsidRPr="00426D8C" w:rsidRDefault="005A19BE" w:rsidP="0004798D">
      <w:pPr>
        <w:pStyle w:val="Tablecaption"/>
        <w:numPr>
          <w:ilvl w:val="0"/>
          <w:numId w:val="43"/>
        </w:numPr>
        <w:tabs>
          <w:tab w:val="clear" w:pos="851"/>
        </w:tabs>
        <w:ind w:left="851" w:hanging="851"/>
        <w:jc w:val="center"/>
        <w:rPr>
          <w:u w:val="none"/>
        </w:rPr>
      </w:pPr>
      <w:bookmarkStart w:id="295" w:name="_Toc471816205"/>
      <w:bookmarkStart w:id="296" w:name="_Toc493603875"/>
      <w:r w:rsidRPr="00426D8C">
        <w:rPr>
          <w:u w:val="none"/>
        </w:rPr>
        <w:t xml:space="preserve">Example </w:t>
      </w:r>
      <w:r w:rsidR="00890CE0" w:rsidRPr="00426D8C">
        <w:rPr>
          <w:u w:val="none"/>
        </w:rPr>
        <w:t xml:space="preserve">tasks and </w:t>
      </w:r>
      <w:r w:rsidR="007F4A38" w:rsidRPr="00426D8C">
        <w:rPr>
          <w:u w:val="none"/>
        </w:rPr>
        <w:t>applications</w:t>
      </w:r>
      <w:r w:rsidR="0004798D" w:rsidRPr="00426D8C">
        <w:rPr>
          <w:u w:val="none"/>
        </w:rPr>
        <w:t xml:space="preserve"> for high</w:t>
      </w:r>
      <w:r w:rsidR="00D540EE" w:rsidRPr="00426D8C">
        <w:rPr>
          <w:u w:val="none"/>
        </w:rPr>
        <w:t>-accuracy</w:t>
      </w:r>
      <w:r w:rsidR="0004798D" w:rsidRPr="00426D8C">
        <w:rPr>
          <w:u w:val="none"/>
        </w:rPr>
        <w:t xml:space="preserve"> positioning and ranging</w:t>
      </w:r>
      <w:bookmarkEnd w:id="295"/>
      <w:bookmarkEnd w:id="296"/>
    </w:p>
    <w:tbl>
      <w:tblPr>
        <w:tblW w:w="9238" w:type="dxa"/>
        <w:jc w:val="center"/>
        <w:tblCellMar>
          <w:left w:w="0" w:type="dxa"/>
          <w:right w:w="0" w:type="dxa"/>
        </w:tblCellMar>
        <w:tblLook w:val="04A0" w:firstRow="1" w:lastRow="0" w:firstColumn="1" w:lastColumn="0" w:noHBand="0" w:noVBand="1"/>
      </w:tblPr>
      <w:tblGrid>
        <w:gridCol w:w="1780"/>
        <w:gridCol w:w="3407"/>
        <w:gridCol w:w="2127"/>
        <w:gridCol w:w="1924"/>
      </w:tblGrid>
      <w:tr w:rsidR="0004798D" w:rsidRPr="00426D8C" w14:paraId="49AFFFF3" w14:textId="77777777" w:rsidTr="007061BC">
        <w:trPr>
          <w:jc w:val="center"/>
        </w:trPr>
        <w:tc>
          <w:tcPr>
            <w:tcW w:w="178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FB12FFC" w14:textId="60FD6908" w:rsidR="0004798D" w:rsidRPr="00426D8C" w:rsidRDefault="00890CE0" w:rsidP="00505F61">
            <w:pPr>
              <w:pStyle w:val="Tabletext"/>
            </w:pPr>
            <w:r w:rsidRPr="00426D8C">
              <w:t>Tasks and a</w:t>
            </w:r>
            <w:r w:rsidR="007F4A38" w:rsidRPr="00426D8C">
              <w:t>pplication</w:t>
            </w:r>
            <w:r w:rsidRPr="00426D8C">
              <w:t>s</w:t>
            </w:r>
          </w:p>
        </w:tc>
        <w:tc>
          <w:tcPr>
            <w:tcW w:w="340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B8ACBE3" w14:textId="77777777" w:rsidR="0004798D" w:rsidRPr="00426D8C" w:rsidRDefault="0004798D">
            <w:pPr>
              <w:pStyle w:val="Tabletext"/>
              <w:jc w:val="center"/>
            </w:pPr>
            <w:r w:rsidRPr="00426D8C">
              <w:t>Purpose of assistance or system function</w:t>
            </w:r>
          </w:p>
        </w:tc>
        <w:tc>
          <w:tcPr>
            <w:tcW w:w="212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6BC882E" w14:textId="77777777" w:rsidR="0004798D" w:rsidRPr="00426D8C" w:rsidRDefault="00083C70">
            <w:pPr>
              <w:pStyle w:val="Tabletext"/>
              <w:jc w:val="center"/>
            </w:pPr>
            <w:r w:rsidRPr="00426D8C">
              <w:t>Ranging</w:t>
            </w:r>
            <w:r w:rsidR="0004798D" w:rsidRPr="00426D8C">
              <w:t xml:space="preserve"> approach</w:t>
            </w:r>
          </w:p>
        </w:tc>
        <w:tc>
          <w:tcPr>
            <w:tcW w:w="192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9C0EF7B" w14:textId="77777777" w:rsidR="0004798D" w:rsidRPr="00426D8C" w:rsidRDefault="0004798D">
            <w:pPr>
              <w:pStyle w:val="Tabletext"/>
              <w:jc w:val="center"/>
            </w:pPr>
            <w:r w:rsidRPr="00426D8C">
              <w:t>Positioning approach</w:t>
            </w:r>
          </w:p>
        </w:tc>
      </w:tr>
      <w:tr w:rsidR="0004798D" w:rsidRPr="00426D8C" w14:paraId="6B771100"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FAE4F1" w14:textId="77777777" w:rsidR="0004798D" w:rsidRPr="00426D8C" w:rsidRDefault="0004798D">
            <w:pPr>
              <w:pStyle w:val="Tabletext"/>
            </w:pPr>
            <w:r w:rsidRPr="00426D8C">
              <w:t>Docking</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572DDF52" w14:textId="77777777" w:rsidR="0004798D" w:rsidRPr="00426D8C" w:rsidRDefault="0004798D" w:rsidP="00E12524">
            <w:pPr>
              <w:pStyle w:val="Tabletext"/>
            </w:pPr>
            <w:r w:rsidRPr="00426D8C">
              <w:t>During docking</w:t>
            </w:r>
            <w:r w:rsidR="00B4760F" w:rsidRPr="00426D8C">
              <w:t xml:space="preserve"> it is necessary to prevent </w:t>
            </w:r>
            <w:r w:rsidRPr="00426D8C">
              <w:t>collision of ship’s hull with infrastructures</w:t>
            </w:r>
            <w:r w:rsidR="00B4760F" w:rsidRPr="00426D8C">
              <w:t>.</w:t>
            </w:r>
          </w:p>
        </w:tc>
        <w:tc>
          <w:tcPr>
            <w:tcW w:w="21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15DD2AAD" w14:textId="6274982A" w:rsidR="0004798D" w:rsidRPr="00426D8C" w:rsidRDefault="00D540EE">
            <w:pPr>
              <w:pStyle w:val="Tabletext"/>
              <w:jc w:val="center"/>
            </w:pPr>
            <w:r w:rsidRPr="00426D8C">
              <w:t>D</w:t>
            </w:r>
            <w:r w:rsidR="0004798D" w:rsidRPr="00426D8C">
              <w:t>istance measurements to determine ship’s hull in relation to infrastructure</w:t>
            </w:r>
          </w:p>
          <w:p w14:paraId="7FF61460" w14:textId="140105D7" w:rsidR="0004798D" w:rsidRPr="00426D8C" w:rsidRDefault="0004798D" w:rsidP="0047514D">
            <w:pPr>
              <w:pStyle w:val="Tabletext"/>
              <w:jc w:val="center"/>
            </w:pPr>
          </w:p>
        </w:tc>
        <w:tc>
          <w:tcPr>
            <w:tcW w:w="192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F90D11" w14:textId="062685E3" w:rsidR="0004798D" w:rsidRPr="00426D8C" w:rsidRDefault="0004798D">
            <w:pPr>
              <w:pStyle w:val="Tabletext"/>
              <w:jc w:val="center"/>
            </w:pPr>
            <w:r w:rsidRPr="00426D8C">
              <w:t>Position</w:t>
            </w:r>
            <w:r w:rsidR="00A95751" w:rsidRPr="00426D8C">
              <w:t xml:space="preserve"> </w:t>
            </w:r>
            <w:r w:rsidRPr="00426D8C">
              <w:t xml:space="preserve">based determination of attitude of ship hull in relation to </w:t>
            </w:r>
            <w:r w:rsidR="00E12524" w:rsidRPr="00426D8C">
              <w:t>infrastructure</w:t>
            </w:r>
            <w:r w:rsidR="00A95751" w:rsidRPr="00426D8C">
              <w:t xml:space="preserve"> within georeferenced frame</w:t>
            </w:r>
          </w:p>
        </w:tc>
      </w:tr>
      <w:tr w:rsidR="0004798D" w:rsidRPr="00426D8C" w14:paraId="0EBC0C69"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D4264F" w14:textId="77777777" w:rsidR="0004798D" w:rsidRPr="00426D8C" w:rsidRDefault="0004798D">
            <w:pPr>
              <w:pStyle w:val="Tabletext"/>
            </w:pPr>
            <w:r w:rsidRPr="00426D8C">
              <w:t>Locking</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52CE8189" w14:textId="77777777" w:rsidR="0004798D" w:rsidRPr="00426D8C" w:rsidRDefault="0004798D" w:rsidP="005E4BB6">
            <w:pPr>
              <w:pStyle w:val="Tabletext"/>
            </w:pPr>
            <w:r w:rsidRPr="00426D8C">
              <w:t xml:space="preserve">During entry and exit of the lock </w:t>
            </w:r>
            <w:r w:rsidR="00A6652D" w:rsidRPr="00426D8C">
              <w:t xml:space="preserve">it is necessary to prevent collision of ship’s hull with </w:t>
            </w:r>
            <w:r w:rsidR="00E12524" w:rsidRPr="00426D8C">
              <w:t>the lock infrastructure.</w:t>
            </w:r>
          </w:p>
        </w:tc>
        <w:tc>
          <w:tcPr>
            <w:tcW w:w="2127" w:type="dxa"/>
            <w:vMerge/>
            <w:tcBorders>
              <w:top w:val="nil"/>
              <w:left w:val="nil"/>
              <w:bottom w:val="single" w:sz="8" w:space="0" w:color="auto"/>
              <w:right w:val="single" w:sz="8" w:space="0" w:color="auto"/>
            </w:tcBorders>
            <w:vAlign w:val="center"/>
            <w:hideMark/>
          </w:tcPr>
          <w:p w14:paraId="574C40A1" w14:textId="77777777" w:rsidR="0004798D" w:rsidRPr="00426D8C"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
          <w:p w14:paraId="235854DB" w14:textId="77777777" w:rsidR="0004798D" w:rsidRPr="00426D8C" w:rsidRDefault="0004798D">
            <w:pPr>
              <w:rPr>
                <w:rFonts w:ascii="Calibri" w:hAnsi="Calibri"/>
                <w:color w:val="000000"/>
                <w:sz w:val="20"/>
                <w:szCs w:val="20"/>
              </w:rPr>
            </w:pPr>
          </w:p>
        </w:tc>
      </w:tr>
      <w:tr w:rsidR="0004798D" w:rsidRPr="00426D8C" w14:paraId="3F2AB120"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34CA1F" w14:textId="0EEB0CFD" w:rsidR="0004798D" w:rsidRPr="00426D8C" w:rsidRDefault="00D02E91">
            <w:pPr>
              <w:pStyle w:val="Tabletext"/>
            </w:pPr>
            <w:r w:rsidRPr="00426D8C">
              <w:t xml:space="preserve">Passage </w:t>
            </w:r>
            <w:r w:rsidR="0004798D" w:rsidRPr="00426D8C">
              <w:t>of narrow channels</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073AE706" w14:textId="35A1D531" w:rsidR="0004798D" w:rsidRPr="00426D8C" w:rsidRDefault="0004798D" w:rsidP="00505F61">
            <w:pPr>
              <w:pStyle w:val="Tabletext"/>
            </w:pPr>
            <w:r w:rsidRPr="00426D8C">
              <w:t>During the passage of narrow channels</w:t>
            </w:r>
            <w:r w:rsidR="00A6652D" w:rsidRPr="00426D8C">
              <w:t xml:space="preserve"> it is necessary to prevent collision of ship’s hull with </w:t>
            </w:r>
            <w:r w:rsidR="00D540EE" w:rsidRPr="00426D8C">
              <w:t>side of channel</w:t>
            </w:r>
            <w:r w:rsidR="00A6652D" w:rsidRPr="00426D8C">
              <w:t>.</w:t>
            </w:r>
          </w:p>
        </w:tc>
        <w:tc>
          <w:tcPr>
            <w:tcW w:w="2127" w:type="dxa"/>
            <w:vMerge/>
            <w:tcBorders>
              <w:top w:val="nil"/>
              <w:left w:val="nil"/>
              <w:bottom w:val="single" w:sz="8" w:space="0" w:color="auto"/>
              <w:right w:val="single" w:sz="8" w:space="0" w:color="auto"/>
            </w:tcBorders>
            <w:vAlign w:val="center"/>
            <w:hideMark/>
          </w:tcPr>
          <w:p w14:paraId="79BD89E6" w14:textId="77777777" w:rsidR="0004798D" w:rsidRPr="00426D8C"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
          <w:p w14:paraId="776029A6" w14:textId="77777777" w:rsidR="0004798D" w:rsidRPr="00426D8C" w:rsidRDefault="0004798D">
            <w:pPr>
              <w:rPr>
                <w:rFonts w:ascii="Calibri" w:hAnsi="Calibri"/>
                <w:color w:val="000000"/>
                <w:sz w:val="20"/>
                <w:szCs w:val="20"/>
              </w:rPr>
            </w:pPr>
          </w:p>
        </w:tc>
      </w:tr>
      <w:tr w:rsidR="0004798D" w:rsidRPr="00426D8C" w14:paraId="08D28FA5"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DA0126" w14:textId="77777777" w:rsidR="0004798D" w:rsidRPr="00426D8C" w:rsidRDefault="0004798D">
            <w:pPr>
              <w:pStyle w:val="Tabletext"/>
              <w:rPr>
                <w:szCs w:val="20"/>
              </w:rPr>
            </w:pPr>
            <w:r w:rsidRPr="00426D8C">
              <w:rPr>
                <w:szCs w:val="20"/>
              </w:rPr>
              <w:t xml:space="preserve">Turning </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3D6AF78E" w14:textId="01C8C207" w:rsidR="0004798D" w:rsidRPr="00426D8C" w:rsidRDefault="0004798D" w:rsidP="00505F61">
            <w:pPr>
              <w:pStyle w:val="Tabletext"/>
              <w:rPr>
                <w:szCs w:val="20"/>
              </w:rPr>
            </w:pPr>
            <w:r w:rsidRPr="00426D8C">
              <w:rPr>
                <w:szCs w:val="20"/>
              </w:rPr>
              <w:t xml:space="preserve">Turning manoeuvres of ships are necessary in port and harbours to arrive or depart the shipping </w:t>
            </w:r>
            <w:r w:rsidRPr="00426D8C">
              <w:rPr>
                <w:szCs w:val="20"/>
              </w:rPr>
              <w:lastRenderedPageBreak/>
              <w:t>berth. </w:t>
            </w:r>
            <w:r w:rsidR="004240FE" w:rsidRPr="00426D8C">
              <w:rPr>
                <w:szCs w:val="20"/>
              </w:rPr>
              <w:t xml:space="preserve">Especially </w:t>
            </w:r>
            <w:r w:rsidR="00A95751" w:rsidRPr="00426D8C">
              <w:rPr>
                <w:szCs w:val="20"/>
              </w:rPr>
              <w:t xml:space="preserve">during </w:t>
            </w:r>
            <w:r w:rsidR="004240FE" w:rsidRPr="00426D8C">
              <w:rPr>
                <w:szCs w:val="20"/>
              </w:rPr>
              <w:t xml:space="preserve">the turning of large-size vessels in areas with limited manoeuvring space it </w:t>
            </w:r>
            <w:r w:rsidR="00A95751" w:rsidRPr="00426D8C">
              <w:rPr>
                <w:szCs w:val="20"/>
              </w:rPr>
              <w:t xml:space="preserve">is necessary </w:t>
            </w:r>
            <w:r w:rsidR="004240FE" w:rsidRPr="00426D8C">
              <w:rPr>
                <w:szCs w:val="20"/>
              </w:rPr>
              <w:t xml:space="preserve">to </w:t>
            </w:r>
            <w:r w:rsidR="00A95751" w:rsidRPr="00426D8C">
              <w:rPr>
                <w:szCs w:val="20"/>
              </w:rPr>
              <w:t xml:space="preserve">prevent </w:t>
            </w:r>
            <w:r w:rsidR="004240FE" w:rsidRPr="00426D8C">
              <w:rPr>
                <w:szCs w:val="20"/>
              </w:rPr>
              <w:t xml:space="preserve">groundings or </w:t>
            </w:r>
            <w:r w:rsidR="00D02E91" w:rsidRPr="00426D8C">
              <w:rPr>
                <w:szCs w:val="20"/>
              </w:rPr>
              <w:t xml:space="preserve">collisions </w:t>
            </w:r>
            <w:r w:rsidR="004240FE" w:rsidRPr="00426D8C">
              <w:rPr>
                <w:szCs w:val="20"/>
              </w:rPr>
              <w:t xml:space="preserve">with harbour infrastructure. </w:t>
            </w:r>
          </w:p>
        </w:tc>
        <w:tc>
          <w:tcPr>
            <w:tcW w:w="21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5E57AC" w14:textId="343D25F0" w:rsidR="0004798D" w:rsidRPr="00426D8C" w:rsidRDefault="00A95751">
            <w:pPr>
              <w:pStyle w:val="Tabletext"/>
              <w:jc w:val="center"/>
              <w:rPr>
                <w:szCs w:val="20"/>
              </w:rPr>
            </w:pPr>
            <w:r w:rsidRPr="00426D8C">
              <w:rPr>
                <w:szCs w:val="20"/>
              </w:rPr>
              <w:lastRenderedPageBreak/>
              <w:t>D</w:t>
            </w:r>
            <w:r w:rsidR="0004798D" w:rsidRPr="00426D8C">
              <w:rPr>
                <w:szCs w:val="20"/>
              </w:rPr>
              <w:t>istance measuremen</w:t>
            </w:r>
            <w:r w:rsidR="00E12524" w:rsidRPr="00426D8C">
              <w:rPr>
                <w:szCs w:val="20"/>
              </w:rPr>
              <w:t>ts to determine</w:t>
            </w:r>
            <w:r w:rsidR="0004798D" w:rsidRPr="00426D8C">
              <w:rPr>
                <w:szCs w:val="20"/>
              </w:rPr>
              <w:t xml:space="preserve"> ship’s </w:t>
            </w:r>
            <w:r w:rsidR="0004798D" w:rsidRPr="00426D8C">
              <w:rPr>
                <w:szCs w:val="20"/>
              </w:rPr>
              <w:lastRenderedPageBreak/>
              <w:t xml:space="preserve">hull in relation to </w:t>
            </w:r>
            <w:r w:rsidR="00A6652D" w:rsidRPr="00426D8C">
              <w:rPr>
                <w:szCs w:val="20"/>
              </w:rPr>
              <w:t xml:space="preserve">available </w:t>
            </w:r>
            <w:r w:rsidR="0004798D" w:rsidRPr="00426D8C">
              <w:rPr>
                <w:szCs w:val="20"/>
              </w:rPr>
              <w:t>navigation space</w:t>
            </w:r>
            <w:r w:rsidRPr="00426D8C" w:rsidDel="00A95751">
              <w:rPr>
                <w:szCs w:val="20"/>
              </w:rPr>
              <w:t xml:space="preserve"> </w:t>
            </w:r>
          </w:p>
        </w:tc>
        <w:tc>
          <w:tcPr>
            <w:tcW w:w="192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56072D" w14:textId="79ECE8B5" w:rsidR="0004798D" w:rsidRPr="00426D8C" w:rsidRDefault="0004798D">
            <w:pPr>
              <w:pStyle w:val="Tabletext"/>
              <w:jc w:val="center"/>
              <w:rPr>
                <w:szCs w:val="20"/>
              </w:rPr>
            </w:pPr>
            <w:r w:rsidRPr="00426D8C">
              <w:rPr>
                <w:szCs w:val="20"/>
              </w:rPr>
              <w:lastRenderedPageBreak/>
              <w:t>Position</w:t>
            </w:r>
            <w:r w:rsidR="00990D7E" w:rsidRPr="00426D8C">
              <w:rPr>
                <w:szCs w:val="20"/>
              </w:rPr>
              <w:t xml:space="preserve"> </w:t>
            </w:r>
            <w:r w:rsidRPr="00426D8C">
              <w:rPr>
                <w:szCs w:val="20"/>
              </w:rPr>
              <w:t xml:space="preserve">based determination of attitude of ship </w:t>
            </w:r>
            <w:r w:rsidRPr="00426D8C">
              <w:rPr>
                <w:szCs w:val="20"/>
              </w:rPr>
              <w:lastRenderedPageBreak/>
              <w:t>hull in relation to available  navigation space</w:t>
            </w:r>
            <w:r w:rsidR="00A95751" w:rsidRPr="00426D8C">
              <w:rPr>
                <w:szCs w:val="20"/>
              </w:rPr>
              <w:t xml:space="preserve"> within georeferenced frame</w:t>
            </w:r>
          </w:p>
          <w:p w14:paraId="4E5E0AD6" w14:textId="10A87260" w:rsidR="00A6652D" w:rsidRPr="00426D8C" w:rsidRDefault="00A6652D">
            <w:pPr>
              <w:pStyle w:val="Tabletext"/>
              <w:rPr>
                <w:szCs w:val="20"/>
              </w:rPr>
              <w:pPrChange w:id="297" w:author="Ziebold, Ralf" w:date="2017-09-19T10:05:00Z">
                <w:pPr>
                  <w:pStyle w:val="Tabletext"/>
                  <w:jc w:val="center"/>
                </w:pPr>
              </w:pPrChange>
            </w:pPr>
          </w:p>
        </w:tc>
      </w:tr>
      <w:tr w:rsidR="0004798D" w:rsidRPr="00426D8C" w14:paraId="02D50F90"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DD6B49" w14:textId="77D48C09" w:rsidR="0004798D" w:rsidRPr="00426D8C" w:rsidRDefault="00D02E91" w:rsidP="00505F61">
            <w:pPr>
              <w:pStyle w:val="Tabletext"/>
              <w:rPr>
                <w:szCs w:val="20"/>
              </w:rPr>
            </w:pPr>
            <w:r w:rsidRPr="00426D8C">
              <w:rPr>
                <w:szCs w:val="20"/>
              </w:rPr>
              <w:lastRenderedPageBreak/>
              <w:t xml:space="preserve">Passage under </w:t>
            </w:r>
            <w:r w:rsidR="0004798D" w:rsidRPr="00426D8C">
              <w:rPr>
                <w:szCs w:val="20"/>
              </w:rPr>
              <w:t>bridges</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196987CB" w14:textId="7EC14CC8" w:rsidR="0004798D" w:rsidRPr="00426D8C" w:rsidRDefault="0004798D">
            <w:pPr>
              <w:pStyle w:val="Tabletext"/>
              <w:rPr>
                <w:szCs w:val="20"/>
              </w:rPr>
            </w:pPr>
            <w:r w:rsidRPr="00426D8C">
              <w:rPr>
                <w:szCs w:val="20"/>
              </w:rPr>
              <w:t xml:space="preserve">The size of bridge arches determines the available passage width (similar to </w:t>
            </w:r>
            <w:r w:rsidR="00D02E91" w:rsidRPr="00426D8C">
              <w:rPr>
                <w:szCs w:val="20"/>
              </w:rPr>
              <w:t xml:space="preserve">passage </w:t>
            </w:r>
            <w:r w:rsidRPr="00426D8C">
              <w:rPr>
                <w:szCs w:val="20"/>
              </w:rPr>
              <w:t>of narrow channels) as w</w:t>
            </w:r>
            <w:r w:rsidR="00083C70" w:rsidRPr="00426D8C">
              <w:rPr>
                <w:szCs w:val="20"/>
              </w:rPr>
              <w:t>ell as the available clearance.</w:t>
            </w:r>
            <w:r w:rsidRPr="00426D8C">
              <w:rPr>
                <w:szCs w:val="20"/>
              </w:rPr>
              <w:t xml:space="preserve"> </w:t>
            </w:r>
            <w:r w:rsidR="00D02E91" w:rsidRPr="00426D8C">
              <w:rPr>
                <w:szCs w:val="20"/>
              </w:rPr>
              <w:t>S</w:t>
            </w:r>
            <w:r w:rsidRPr="00426D8C">
              <w:rPr>
                <w:szCs w:val="20"/>
              </w:rPr>
              <w:t>ize of bridge arches, varying water levels</w:t>
            </w:r>
            <w:r w:rsidR="00083C70" w:rsidRPr="00426D8C">
              <w:rPr>
                <w:szCs w:val="20"/>
              </w:rPr>
              <w:t xml:space="preserve"> and load-dependent ship </w:t>
            </w:r>
            <w:r w:rsidR="00D02E91" w:rsidRPr="00426D8C">
              <w:rPr>
                <w:szCs w:val="20"/>
              </w:rPr>
              <w:t xml:space="preserve">air </w:t>
            </w:r>
            <w:r w:rsidR="00990D7E" w:rsidRPr="00426D8C">
              <w:rPr>
                <w:szCs w:val="20"/>
              </w:rPr>
              <w:t>draughts</w:t>
            </w:r>
            <w:r w:rsidR="00D02E91" w:rsidRPr="00426D8C">
              <w:rPr>
                <w:szCs w:val="20"/>
              </w:rPr>
              <w:t xml:space="preserve"> </w:t>
            </w:r>
            <w:r w:rsidR="00990D7E" w:rsidRPr="00426D8C">
              <w:rPr>
                <w:szCs w:val="20"/>
              </w:rPr>
              <w:t xml:space="preserve">have </w:t>
            </w:r>
            <w:r w:rsidR="00083C70" w:rsidRPr="00426D8C">
              <w:rPr>
                <w:szCs w:val="20"/>
              </w:rPr>
              <w:t>to be taken into account</w:t>
            </w:r>
            <w:r w:rsidRPr="00426D8C">
              <w:rPr>
                <w:szCs w:val="20"/>
              </w:rPr>
              <w:t xml:space="preserve"> to avoid collision.</w:t>
            </w:r>
          </w:p>
        </w:tc>
        <w:tc>
          <w:tcPr>
            <w:tcW w:w="2127" w:type="dxa"/>
            <w:vMerge/>
            <w:tcBorders>
              <w:top w:val="nil"/>
              <w:left w:val="nil"/>
              <w:bottom w:val="single" w:sz="8" w:space="0" w:color="auto"/>
              <w:right w:val="single" w:sz="8" w:space="0" w:color="auto"/>
            </w:tcBorders>
            <w:vAlign w:val="center"/>
            <w:hideMark/>
          </w:tcPr>
          <w:p w14:paraId="008B3A09" w14:textId="77777777" w:rsidR="0004798D" w:rsidRPr="00426D8C"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
          <w:p w14:paraId="783E2317" w14:textId="77777777" w:rsidR="0004798D" w:rsidRPr="00426D8C" w:rsidRDefault="0004798D">
            <w:pPr>
              <w:rPr>
                <w:rFonts w:ascii="Calibri" w:hAnsi="Calibri"/>
                <w:color w:val="000000"/>
                <w:sz w:val="20"/>
                <w:szCs w:val="20"/>
              </w:rPr>
            </w:pPr>
          </w:p>
        </w:tc>
      </w:tr>
      <w:tr w:rsidR="0004798D" w:rsidRPr="00426D8C" w14:paraId="2E004D1E" w14:textId="77777777" w:rsidTr="007061BC">
        <w:trPr>
          <w:jc w:val="center"/>
        </w:trPr>
        <w:tc>
          <w:tcPr>
            <w:tcW w:w="178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2C2BD09" w14:textId="3DED466C" w:rsidR="0004798D" w:rsidRPr="00426D8C" w:rsidRDefault="00D02E91" w:rsidP="00505F61">
            <w:pPr>
              <w:pStyle w:val="Tabletext"/>
              <w:rPr>
                <w:szCs w:val="20"/>
              </w:rPr>
            </w:pPr>
            <w:r w:rsidRPr="00426D8C">
              <w:rPr>
                <w:szCs w:val="20"/>
              </w:rPr>
              <w:t>Passage over</w:t>
            </w:r>
            <w:r w:rsidR="0004798D" w:rsidRPr="00426D8C">
              <w:rPr>
                <w:szCs w:val="20"/>
              </w:rPr>
              <w:t xml:space="preserve"> shallows</w:t>
            </w:r>
            <w:ins w:id="298" w:author="Ziebold, Ralf" w:date="2017-09-19T10:05:00Z">
              <w:r w:rsidR="00792813">
                <w:rPr>
                  <w:szCs w:val="20"/>
                </w:rPr>
                <w:t xml:space="preserve"> (under </w:t>
              </w:r>
            </w:ins>
            <w:ins w:id="299" w:author="Ziebold, Ralf" w:date="2017-09-19T10:06:00Z">
              <w:r w:rsidR="009C0AB9">
                <w:rPr>
                  <w:szCs w:val="20"/>
                </w:rPr>
                <w:t>keel clearance)</w:t>
              </w:r>
            </w:ins>
          </w:p>
        </w:tc>
        <w:tc>
          <w:tcPr>
            <w:tcW w:w="3407" w:type="dxa"/>
            <w:tcBorders>
              <w:top w:val="nil"/>
              <w:left w:val="nil"/>
              <w:bottom w:val="single" w:sz="4" w:space="0" w:color="auto"/>
              <w:right w:val="single" w:sz="8" w:space="0" w:color="auto"/>
            </w:tcBorders>
            <w:tcMar>
              <w:top w:w="0" w:type="dxa"/>
              <w:left w:w="108" w:type="dxa"/>
              <w:bottom w:w="0" w:type="dxa"/>
              <w:right w:w="108" w:type="dxa"/>
            </w:tcMar>
            <w:hideMark/>
          </w:tcPr>
          <w:p w14:paraId="43DAE52D" w14:textId="01A7D576" w:rsidR="0004798D" w:rsidRPr="00426D8C" w:rsidRDefault="0004798D">
            <w:pPr>
              <w:pStyle w:val="Tabletext"/>
              <w:rPr>
                <w:szCs w:val="20"/>
              </w:rPr>
            </w:pPr>
            <w:r w:rsidRPr="00426D8C">
              <w:rPr>
                <w:szCs w:val="20"/>
              </w:rPr>
              <w:t xml:space="preserve">Varying water levels and load-dependent ship </w:t>
            </w:r>
            <w:r w:rsidR="00990D7E" w:rsidRPr="00426D8C">
              <w:rPr>
                <w:szCs w:val="20"/>
              </w:rPr>
              <w:t xml:space="preserve">draughts have </w:t>
            </w:r>
            <w:r w:rsidRPr="00426D8C">
              <w:rPr>
                <w:szCs w:val="20"/>
              </w:rPr>
              <w:t>to be taken into account to avoid grou</w:t>
            </w:r>
            <w:r w:rsidR="00A6652D" w:rsidRPr="00426D8C">
              <w:rPr>
                <w:szCs w:val="20"/>
              </w:rPr>
              <w:t>ndings.</w:t>
            </w:r>
          </w:p>
        </w:tc>
        <w:tc>
          <w:tcPr>
            <w:tcW w:w="2127" w:type="dxa"/>
            <w:vMerge/>
            <w:tcBorders>
              <w:top w:val="nil"/>
              <w:left w:val="nil"/>
              <w:bottom w:val="single" w:sz="4" w:space="0" w:color="auto"/>
              <w:right w:val="single" w:sz="8" w:space="0" w:color="auto"/>
            </w:tcBorders>
            <w:vAlign w:val="center"/>
            <w:hideMark/>
          </w:tcPr>
          <w:p w14:paraId="3F96D733" w14:textId="77777777" w:rsidR="0004798D" w:rsidRPr="00426D8C" w:rsidRDefault="0004798D">
            <w:pPr>
              <w:rPr>
                <w:rFonts w:ascii="Calibri" w:hAnsi="Calibri"/>
                <w:color w:val="000000"/>
                <w:sz w:val="20"/>
                <w:szCs w:val="20"/>
              </w:rPr>
            </w:pPr>
          </w:p>
        </w:tc>
        <w:tc>
          <w:tcPr>
            <w:tcW w:w="1924" w:type="dxa"/>
            <w:vMerge/>
            <w:tcBorders>
              <w:top w:val="nil"/>
              <w:left w:val="nil"/>
              <w:bottom w:val="single" w:sz="4" w:space="0" w:color="auto"/>
              <w:right w:val="single" w:sz="8" w:space="0" w:color="auto"/>
            </w:tcBorders>
            <w:vAlign w:val="center"/>
            <w:hideMark/>
          </w:tcPr>
          <w:p w14:paraId="18CA8FEE" w14:textId="77777777" w:rsidR="0004798D" w:rsidRPr="00426D8C" w:rsidRDefault="0004798D">
            <w:pPr>
              <w:rPr>
                <w:rFonts w:ascii="Calibri" w:hAnsi="Calibri"/>
                <w:color w:val="000000"/>
                <w:sz w:val="20"/>
                <w:szCs w:val="20"/>
              </w:rPr>
            </w:pPr>
          </w:p>
        </w:tc>
      </w:tr>
      <w:tr w:rsidR="00890CE0" w:rsidRPr="00426D8C" w14:paraId="2F91BB11" w14:textId="77777777" w:rsidTr="007061BC">
        <w:trPr>
          <w:jc w:val="center"/>
        </w:trPr>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D9C4F8" w14:textId="50D14083" w:rsidR="00890CE0" w:rsidRPr="00426D8C" w:rsidRDefault="00890CE0" w:rsidP="00D02E91">
            <w:pPr>
              <w:pStyle w:val="Tabletext"/>
              <w:rPr>
                <w:szCs w:val="20"/>
              </w:rPr>
            </w:pPr>
            <w:r w:rsidRPr="00426D8C">
              <w:rPr>
                <w:szCs w:val="20"/>
              </w:rPr>
              <w:t>Track control</w:t>
            </w:r>
          </w:p>
        </w:tc>
        <w:tc>
          <w:tcPr>
            <w:tcW w:w="3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661026" w14:textId="579837AB" w:rsidR="00890CE0" w:rsidRPr="00426D8C" w:rsidRDefault="00890CE0" w:rsidP="00505F61">
            <w:pPr>
              <w:pStyle w:val="Tabletext"/>
              <w:rPr>
                <w:szCs w:val="20"/>
              </w:rPr>
            </w:pPr>
            <w:r w:rsidRPr="00426D8C">
              <w:rPr>
                <w:szCs w:val="20"/>
              </w:rPr>
              <w:t>Track control systems serve the automatic steering in a variety of navigational situation ranging from sailing through narrow straits to transoceanic voyages. The demand for accurate positioning may increase to sub-metre level if ship navigation uses track control in areas temporary or permanently restricted by obstacles at sea or on ground.</w:t>
            </w:r>
          </w:p>
        </w:tc>
        <w:tc>
          <w:tcPr>
            <w:tcW w:w="2127" w:type="dxa"/>
            <w:tcBorders>
              <w:top w:val="single" w:sz="4" w:space="0" w:color="auto"/>
              <w:left w:val="single" w:sz="4" w:space="0" w:color="auto"/>
              <w:bottom w:val="single" w:sz="4" w:space="0" w:color="auto"/>
              <w:right w:val="single" w:sz="4" w:space="0" w:color="auto"/>
            </w:tcBorders>
            <w:vAlign w:val="center"/>
          </w:tcPr>
          <w:p w14:paraId="7B521EA0" w14:textId="77777777" w:rsidR="00890CE0" w:rsidRPr="00426D8C" w:rsidRDefault="00890CE0">
            <w:pPr>
              <w:pStyle w:val="Tabletext"/>
              <w:jc w:val="center"/>
              <w:rPr>
                <w:rFonts w:ascii="Calibri" w:hAnsi="Calibri"/>
                <w:szCs w:val="20"/>
              </w:rPr>
            </w:pPr>
            <w:r w:rsidRPr="00426D8C">
              <w:rPr>
                <w:szCs w:val="20"/>
              </w:rPr>
              <w:t>n/a</w:t>
            </w:r>
          </w:p>
          <w:p w14:paraId="4386422B" w14:textId="77777777" w:rsidR="00890CE0" w:rsidRPr="00426D8C" w:rsidRDefault="00890CE0" w:rsidP="007061BC">
            <w:pPr>
              <w:jc w:val="center"/>
              <w:rPr>
                <w:rFonts w:ascii="Calibri" w:hAnsi="Calibri"/>
                <w:color w:val="000000"/>
                <w:sz w:val="20"/>
                <w:szCs w:val="20"/>
              </w:rPr>
            </w:pPr>
          </w:p>
        </w:tc>
        <w:tc>
          <w:tcPr>
            <w:tcW w:w="1924" w:type="dxa"/>
            <w:tcBorders>
              <w:top w:val="single" w:sz="4" w:space="0" w:color="auto"/>
              <w:left w:val="single" w:sz="4" w:space="0" w:color="auto"/>
              <w:bottom w:val="single" w:sz="4" w:space="0" w:color="auto"/>
              <w:right w:val="single" w:sz="4" w:space="0" w:color="auto"/>
            </w:tcBorders>
            <w:vAlign w:val="center"/>
          </w:tcPr>
          <w:p w14:paraId="10A54697" w14:textId="1D156D67" w:rsidR="00890CE0" w:rsidRPr="00426D8C" w:rsidRDefault="00890CE0" w:rsidP="007061BC">
            <w:pPr>
              <w:jc w:val="center"/>
              <w:rPr>
                <w:rFonts w:ascii="Calibri" w:hAnsi="Calibri"/>
                <w:color w:val="000000"/>
                <w:sz w:val="20"/>
                <w:szCs w:val="20"/>
              </w:rPr>
            </w:pPr>
            <w:r w:rsidRPr="00426D8C">
              <w:rPr>
                <w:sz w:val="20"/>
                <w:szCs w:val="20"/>
              </w:rPr>
              <w:t>Position</w:t>
            </w:r>
            <w:r w:rsidR="0095165A" w:rsidRPr="00426D8C">
              <w:rPr>
                <w:sz w:val="20"/>
                <w:szCs w:val="20"/>
              </w:rPr>
              <w:t xml:space="preserve"> </w:t>
            </w:r>
            <w:r w:rsidRPr="00426D8C">
              <w:rPr>
                <w:sz w:val="20"/>
                <w:szCs w:val="20"/>
              </w:rPr>
              <w:t>based determination of achieved position in relation to target position</w:t>
            </w:r>
          </w:p>
        </w:tc>
      </w:tr>
      <w:tr w:rsidR="00890CE0" w:rsidRPr="00426D8C" w14:paraId="4B23AB86" w14:textId="77777777" w:rsidTr="007061BC">
        <w:trPr>
          <w:jc w:val="center"/>
        </w:trPr>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7811DE" w14:textId="77777777" w:rsidR="00890CE0" w:rsidRPr="00426D8C" w:rsidRDefault="00890CE0" w:rsidP="00F5311B">
            <w:pPr>
              <w:pStyle w:val="Tabletext"/>
              <w:rPr>
                <w:szCs w:val="20"/>
              </w:rPr>
            </w:pPr>
            <w:r w:rsidRPr="00426D8C">
              <w:rPr>
                <w:szCs w:val="20"/>
              </w:rPr>
              <w:t>Dynamic positioning</w:t>
            </w:r>
          </w:p>
          <w:p w14:paraId="1D200CF6" w14:textId="4352317D" w:rsidR="00890CE0" w:rsidRPr="00426D8C" w:rsidRDefault="00890CE0" w:rsidP="00D02E91">
            <w:pPr>
              <w:pStyle w:val="Tabletext"/>
              <w:rPr>
                <w:szCs w:val="20"/>
              </w:rPr>
            </w:pPr>
            <w:r w:rsidRPr="00426D8C">
              <w:rPr>
                <w:szCs w:val="20"/>
              </w:rPr>
              <w:t>(DP)</w:t>
            </w:r>
          </w:p>
        </w:tc>
        <w:tc>
          <w:tcPr>
            <w:tcW w:w="3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9DF89B" w14:textId="414035CD" w:rsidR="00890CE0" w:rsidRPr="00426D8C" w:rsidRDefault="00890CE0" w:rsidP="00505F61">
            <w:pPr>
              <w:pStyle w:val="Tabletext"/>
              <w:rPr>
                <w:szCs w:val="20"/>
              </w:rPr>
            </w:pPr>
            <w:r w:rsidRPr="00426D8C">
              <w:rPr>
                <w:szCs w:val="20"/>
              </w:rPr>
              <w:t>A dynamic position system maintains ship’s position and heading in relation to a fixed point over ground (absolute) or to the position/attitude of </w:t>
            </w:r>
            <w:r w:rsidR="0095165A" w:rsidRPr="00426D8C">
              <w:rPr>
                <w:szCs w:val="20"/>
              </w:rPr>
              <w:t>an</w:t>
            </w:r>
            <w:r w:rsidRPr="00426D8C">
              <w:rPr>
                <w:szCs w:val="20"/>
              </w:rPr>
              <w:t xml:space="preserve"> object (relative).</w:t>
            </w:r>
          </w:p>
        </w:tc>
        <w:tc>
          <w:tcPr>
            <w:tcW w:w="2127" w:type="dxa"/>
            <w:tcBorders>
              <w:top w:val="single" w:sz="4" w:space="0" w:color="auto"/>
              <w:left w:val="single" w:sz="4" w:space="0" w:color="auto"/>
              <w:bottom w:val="single" w:sz="4" w:space="0" w:color="auto"/>
              <w:right w:val="single" w:sz="4" w:space="0" w:color="auto"/>
            </w:tcBorders>
            <w:vAlign w:val="center"/>
          </w:tcPr>
          <w:p w14:paraId="545737D6" w14:textId="4E381099" w:rsidR="00890CE0" w:rsidRPr="00426D8C" w:rsidRDefault="00890CE0">
            <w:pPr>
              <w:pStyle w:val="Tabletext"/>
              <w:jc w:val="center"/>
              <w:rPr>
                <w:szCs w:val="20"/>
              </w:rPr>
            </w:pPr>
            <w:r w:rsidRPr="00426D8C">
              <w:rPr>
                <w:szCs w:val="20"/>
              </w:rPr>
              <w:t>Distance measurements supporting relative DP</w:t>
            </w:r>
          </w:p>
        </w:tc>
        <w:tc>
          <w:tcPr>
            <w:tcW w:w="1924" w:type="dxa"/>
            <w:tcBorders>
              <w:top w:val="single" w:sz="4" w:space="0" w:color="auto"/>
              <w:left w:val="single" w:sz="4" w:space="0" w:color="auto"/>
              <w:bottom w:val="single" w:sz="4" w:space="0" w:color="auto"/>
              <w:right w:val="single" w:sz="4" w:space="0" w:color="auto"/>
            </w:tcBorders>
            <w:vAlign w:val="center"/>
          </w:tcPr>
          <w:p w14:paraId="3105EB61" w14:textId="73DDAAB7" w:rsidR="00890CE0" w:rsidRPr="00426D8C" w:rsidRDefault="00890CE0" w:rsidP="007061BC">
            <w:pPr>
              <w:jc w:val="center"/>
              <w:rPr>
                <w:sz w:val="20"/>
                <w:szCs w:val="20"/>
              </w:rPr>
            </w:pPr>
            <w:r w:rsidRPr="00426D8C">
              <w:rPr>
                <w:sz w:val="20"/>
                <w:szCs w:val="20"/>
              </w:rPr>
              <w:t xml:space="preserve">Position </w:t>
            </w:r>
            <w:r w:rsidR="0095165A" w:rsidRPr="00426D8C">
              <w:rPr>
                <w:sz w:val="20"/>
                <w:szCs w:val="20"/>
              </w:rPr>
              <w:t>and</w:t>
            </w:r>
            <w:r w:rsidRPr="00426D8C">
              <w:rPr>
                <w:sz w:val="20"/>
                <w:szCs w:val="20"/>
              </w:rPr>
              <w:t xml:space="preserve"> heading reference systems to determine difference between current and </w:t>
            </w:r>
            <w:r w:rsidR="00046174" w:rsidRPr="00426D8C">
              <w:rPr>
                <w:sz w:val="20"/>
                <w:szCs w:val="20"/>
              </w:rPr>
              <w:t>required</w:t>
            </w:r>
            <w:r w:rsidRPr="00426D8C">
              <w:rPr>
                <w:sz w:val="20"/>
                <w:szCs w:val="20"/>
              </w:rPr>
              <w:t xml:space="preserve"> position/</w:t>
            </w:r>
            <w:r w:rsidR="00046174" w:rsidRPr="00426D8C">
              <w:rPr>
                <w:sz w:val="20"/>
                <w:szCs w:val="20"/>
              </w:rPr>
              <w:t>attitude</w:t>
            </w:r>
          </w:p>
        </w:tc>
      </w:tr>
    </w:tbl>
    <w:p w14:paraId="387ECAB4" w14:textId="77777777" w:rsidR="00635BD8" w:rsidRPr="00426D8C" w:rsidRDefault="00635BD8" w:rsidP="00635BD8">
      <w:pPr>
        <w:pStyle w:val="BodyText"/>
        <w:tabs>
          <w:tab w:val="left" w:pos="1134"/>
        </w:tabs>
        <w:spacing w:after="0" w:line="240" w:lineRule="auto"/>
        <w:ind w:left="708"/>
        <w:rPr>
          <w:rFonts w:ascii="Calibri" w:hAnsi="Calibri"/>
          <w:sz w:val="18"/>
          <w:szCs w:val="18"/>
        </w:rPr>
      </w:pPr>
      <w:r w:rsidRPr="00426D8C">
        <w:rPr>
          <w:sz w:val="18"/>
          <w:szCs w:val="18"/>
        </w:rPr>
        <w:t>n/a:</w:t>
      </w:r>
      <w:r w:rsidRPr="00426D8C">
        <w:rPr>
          <w:sz w:val="18"/>
          <w:szCs w:val="18"/>
        </w:rPr>
        <w:tab/>
        <w:t>not applicable</w:t>
      </w:r>
    </w:p>
    <w:p w14:paraId="73333621" w14:textId="77777777" w:rsidR="0004798D" w:rsidRPr="00426D8C" w:rsidRDefault="0004798D" w:rsidP="0004798D">
      <w:pPr>
        <w:pStyle w:val="BodyText"/>
        <w:jc w:val="both"/>
      </w:pPr>
    </w:p>
    <w:p w14:paraId="241A5643" w14:textId="738AFCBB" w:rsidR="00974A54" w:rsidRPr="00426D8C" w:rsidRDefault="00974A54" w:rsidP="00974A54">
      <w:pPr>
        <w:pStyle w:val="Heading1"/>
      </w:pPr>
      <w:bookmarkStart w:id="300" w:name="_Toc493603857"/>
      <w:r w:rsidRPr="00426D8C">
        <w:t>PERFO</w:t>
      </w:r>
      <w:r w:rsidR="00794F8F" w:rsidRPr="00426D8C">
        <w:t>R</w:t>
      </w:r>
      <w:r w:rsidRPr="00426D8C">
        <w:t>MANCE Specification</w:t>
      </w:r>
      <w:bookmarkEnd w:id="300"/>
    </w:p>
    <w:p w14:paraId="216BFC7E" w14:textId="77777777" w:rsidR="00974A54" w:rsidRPr="00426D8C" w:rsidRDefault="00974A54" w:rsidP="00974A54">
      <w:pPr>
        <w:pStyle w:val="Heading1separatationline"/>
        <w:rPr>
          <w:rFonts w:ascii="Calibri" w:hAnsi="Calibri"/>
          <w:color w:val="auto"/>
        </w:rPr>
      </w:pPr>
    </w:p>
    <w:p w14:paraId="46C2316F" w14:textId="77777777" w:rsidR="000D4A6E" w:rsidRPr="00426D8C" w:rsidRDefault="002B7E64" w:rsidP="00974A54">
      <w:pPr>
        <w:pStyle w:val="Heading2"/>
      </w:pPr>
      <w:bookmarkStart w:id="301" w:name="_Toc493603858"/>
      <w:r w:rsidRPr="00426D8C">
        <w:t>Ba</w:t>
      </w:r>
      <w:r w:rsidR="00F3373A" w:rsidRPr="00426D8C">
        <w:t>ckground</w:t>
      </w:r>
      <w:bookmarkEnd w:id="301"/>
    </w:p>
    <w:p w14:paraId="22EF49FD" w14:textId="77777777" w:rsidR="000D4A6E" w:rsidRPr="00426D8C" w:rsidRDefault="000D4A6E" w:rsidP="000D4A6E">
      <w:pPr>
        <w:pStyle w:val="Heading2separationline"/>
      </w:pPr>
    </w:p>
    <w:p w14:paraId="3316E8E5" w14:textId="02F02985" w:rsidR="004C03FB" w:rsidRPr="00426D8C" w:rsidRDefault="004C03FB" w:rsidP="007061BC">
      <w:pPr>
        <w:pStyle w:val="Heading3"/>
      </w:pPr>
      <w:bookmarkStart w:id="302" w:name="_Toc493603859"/>
      <w:r w:rsidRPr="00426D8C">
        <w:t>IMO STANDARDS</w:t>
      </w:r>
      <w:bookmarkEnd w:id="302"/>
    </w:p>
    <w:p w14:paraId="50F64082" w14:textId="1CD7CB84" w:rsidR="00CB2CAE" w:rsidRPr="00426D8C" w:rsidRDefault="00D462C9" w:rsidP="0032010B">
      <w:pPr>
        <w:autoSpaceDE w:val="0"/>
        <w:autoSpaceDN w:val="0"/>
        <w:adjustRightInd w:val="0"/>
        <w:spacing w:line="240" w:lineRule="auto"/>
        <w:jc w:val="both"/>
        <w:rPr>
          <w:rFonts w:ascii="Calibri" w:hAnsi="Calibri"/>
          <w:sz w:val="22"/>
        </w:rPr>
      </w:pPr>
      <w:r w:rsidRPr="00426D8C">
        <w:rPr>
          <w:rFonts w:ascii="Calibri" w:hAnsi="Calibri"/>
          <w:sz w:val="22"/>
        </w:rPr>
        <w:t>IMO Res. A.1046 (27) [</w:t>
      </w:r>
      <w:r w:rsidR="00E43583" w:rsidRPr="00426D8C">
        <w:rPr>
          <w:rFonts w:ascii="Calibri" w:hAnsi="Calibri"/>
          <w:sz w:val="22"/>
        </w:rPr>
        <w:t>5</w:t>
      </w:r>
      <w:r w:rsidRPr="00426D8C">
        <w:rPr>
          <w:rFonts w:ascii="Calibri" w:hAnsi="Calibri"/>
          <w:sz w:val="22"/>
        </w:rPr>
        <w:t>] provides</w:t>
      </w:r>
      <w:r w:rsidR="00974A54" w:rsidRPr="00426D8C">
        <w:rPr>
          <w:rFonts w:ascii="Calibri" w:hAnsi="Calibri"/>
          <w:sz w:val="22"/>
        </w:rPr>
        <w:t xml:space="preserve"> recommendations on radio navigation systems and services used worldwide for </w:t>
      </w:r>
      <w:r w:rsidR="00196236" w:rsidRPr="00426D8C">
        <w:rPr>
          <w:rFonts w:ascii="Calibri" w:hAnsi="Calibri"/>
          <w:sz w:val="22"/>
        </w:rPr>
        <w:t xml:space="preserve">ship </w:t>
      </w:r>
      <w:r w:rsidR="00EE6788" w:rsidRPr="00426D8C">
        <w:rPr>
          <w:rFonts w:ascii="Calibri" w:hAnsi="Calibri"/>
          <w:sz w:val="22"/>
        </w:rPr>
        <w:t>positioning</w:t>
      </w:r>
      <w:r w:rsidR="00633B2D" w:rsidRPr="00426D8C">
        <w:rPr>
          <w:rFonts w:ascii="Calibri" w:hAnsi="Calibri"/>
          <w:sz w:val="22"/>
        </w:rPr>
        <w:t>:</w:t>
      </w:r>
      <w:r w:rsidR="00974A54" w:rsidRPr="00426D8C">
        <w:rPr>
          <w:rFonts w:ascii="Calibri" w:hAnsi="Calibri"/>
          <w:sz w:val="22"/>
        </w:rPr>
        <w:t xml:space="preserve"> The document specifies </w:t>
      </w:r>
      <w:r w:rsidRPr="00426D8C">
        <w:rPr>
          <w:rFonts w:ascii="Calibri" w:hAnsi="Calibri"/>
          <w:sz w:val="22"/>
        </w:rPr>
        <w:t xml:space="preserve">for general ship navigation in ocean waters </w:t>
      </w:r>
      <w:r w:rsidR="00974A54" w:rsidRPr="00426D8C">
        <w:rPr>
          <w:rFonts w:ascii="Calibri" w:hAnsi="Calibri"/>
          <w:sz w:val="22"/>
        </w:rPr>
        <w:t xml:space="preserve">that </w:t>
      </w:r>
      <w:r w:rsidR="00196236" w:rsidRPr="00426D8C">
        <w:rPr>
          <w:rFonts w:ascii="Calibri" w:hAnsi="Calibri"/>
          <w:sz w:val="22"/>
        </w:rPr>
        <w:t xml:space="preserve">the </w:t>
      </w:r>
      <w:r w:rsidR="00974A54" w:rsidRPr="00426D8C">
        <w:rPr>
          <w:rFonts w:ascii="Calibri" w:hAnsi="Calibri"/>
          <w:sz w:val="22"/>
        </w:rPr>
        <w:t xml:space="preserve">horizontal position </w:t>
      </w:r>
      <w:r w:rsidR="00794F8F" w:rsidRPr="00426D8C">
        <w:rPr>
          <w:rFonts w:ascii="Calibri" w:hAnsi="Calibri"/>
          <w:sz w:val="22"/>
        </w:rPr>
        <w:t xml:space="preserve">accuracy (HPA) </w:t>
      </w:r>
      <w:r w:rsidR="00196236" w:rsidRPr="00426D8C">
        <w:rPr>
          <w:rFonts w:ascii="Calibri" w:hAnsi="Calibri"/>
          <w:sz w:val="22"/>
        </w:rPr>
        <w:t xml:space="preserve">should be </w:t>
      </w:r>
      <w:r w:rsidR="00974A54" w:rsidRPr="00426D8C">
        <w:rPr>
          <w:rFonts w:ascii="Calibri" w:hAnsi="Calibri"/>
          <w:sz w:val="22"/>
        </w:rPr>
        <w:t xml:space="preserve">better than 100 m </w:t>
      </w:r>
      <w:r w:rsidR="00196236" w:rsidRPr="00426D8C">
        <w:rPr>
          <w:rFonts w:ascii="Calibri" w:hAnsi="Calibri"/>
          <w:sz w:val="22"/>
        </w:rPr>
        <w:t xml:space="preserve">with a probability of </w:t>
      </w:r>
      <w:r w:rsidR="00974A54" w:rsidRPr="00426D8C">
        <w:rPr>
          <w:rFonts w:ascii="Calibri" w:hAnsi="Calibri"/>
          <w:sz w:val="22"/>
        </w:rPr>
        <w:t>95%</w:t>
      </w:r>
      <w:r w:rsidR="00196236" w:rsidRPr="00426D8C">
        <w:rPr>
          <w:rFonts w:ascii="Calibri" w:hAnsi="Calibri"/>
          <w:sz w:val="22"/>
        </w:rPr>
        <w:t>.</w:t>
      </w:r>
      <w:r w:rsidR="00974A54" w:rsidRPr="00426D8C">
        <w:rPr>
          <w:rFonts w:ascii="Calibri" w:hAnsi="Calibri"/>
          <w:sz w:val="22"/>
        </w:rPr>
        <w:t xml:space="preserve"> If practicable</w:t>
      </w:r>
      <w:r w:rsidR="0094215E" w:rsidRPr="00426D8C">
        <w:rPr>
          <w:rFonts w:ascii="Calibri" w:hAnsi="Calibri"/>
          <w:sz w:val="22"/>
        </w:rPr>
        <w:t>,</w:t>
      </w:r>
      <w:r w:rsidR="00974A54" w:rsidRPr="00426D8C">
        <w:rPr>
          <w:rFonts w:ascii="Calibri" w:hAnsi="Calibri"/>
          <w:sz w:val="22"/>
        </w:rPr>
        <w:t xml:space="preserve"> integrity warnings should inform about </w:t>
      </w:r>
      <w:r w:rsidR="00CB2CAE" w:rsidRPr="00426D8C">
        <w:rPr>
          <w:rFonts w:ascii="Calibri" w:hAnsi="Calibri"/>
          <w:sz w:val="22"/>
        </w:rPr>
        <w:t xml:space="preserve">the </w:t>
      </w:r>
      <w:r w:rsidR="00974A54" w:rsidRPr="00426D8C">
        <w:rPr>
          <w:rFonts w:ascii="Calibri" w:hAnsi="Calibri"/>
          <w:sz w:val="22"/>
        </w:rPr>
        <w:t>occurrence of system malfunctions, non-availability or discontinuities</w:t>
      </w:r>
      <w:r w:rsidR="0094215E" w:rsidRPr="00426D8C">
        <w:rPr>
          <w:rFonts w:ascii="Calibri" w:hAnsi="Calibri"/>
          <w:sz w:val="22"/>
        </w:rPr>
        <w:t xml:space="preserve"> by future Maritime Safety Information (MSI) systems</w:t>
      </w:r>
      <w:r w:rsidR="00974A54" w:rsidRPr="00426D8C">
        <w:rPr>
          <w:rFonts w:ascii="Calibri" w:hAnsi="Calibri"/>
          <w:sz w:val="22"/>
        </w:rPr>
        <w:t xml:space="preserve">. The </w:t>
      </w:r>
      <w:r w:rsidR="00CB2CAE" w:rsidRPr="00426D8C">
        <w:rPr>
          <w:rFonts w:ascii="Calibri" w:hAnsi="Calibri"/>
          <w:sz w:val="22"/>
        </w:rPr>
        <w:t>position error</w:t>
      </w:r>
      <w:r w:rsidR="00974A54" w:rsidRPr="00426D8C">
        <w:rPr>
          <w:rFonts w:ascii="Calibri" w:hAnsi="Calibri"/>
          <w:sz w:val="22"/>
        </w:rPr>
        <w:t xml:space="preserve"> should be below 10 m with a probability of 95%, if radio navigation systems </w:t>
      </w:r>
      <w:r w:rsidRPr="00426D8C">
        <w:rPr>
          <w:rFonts w:ascii="Calibri" w:hAnsi="Calibri"/>
          <w:sz w:val="22"/>
        </w:rPr>
        <w:t>serve the determination of</w:t>
      </w:r>
      <w:r w:rsidR="00974A54" w:rsidRPr="00426D8C">
        <w:rPr>
          <w:rFonts w:ascii="Calibri" w:hAnsi="Calibri"/>
          <w:sz w:val="22"/>
        </w:rPr>
        <w:t xml:space="preserve"> ship’s position in harbour entrances, harbour approaches, and co</w:t>
      </w:r>
      <w:r w:rsidR="00794F8F" w:rsidRPr="00426D8C">
        <w:rPr>
          <w:rFonts w:ascii="Calibri" w:hAnsi="Calibri"/>
          <w:sz w:val="22"/>
        </w:rPr>
        <w:t>a</w:t>
      </w:r>
      <w:r w:rsidR="00974A54" w:rsidRPr="00426D8C">
        <w:rPr>
          <w:rFonts w:ascii="Calibri" w:hAnsi="Calibri"/>
          <w:sz w:val="22"/>
        </w:rPr>
        <w:t>stal water</w:t>
      </w:r>
      <w:r w:rsidR="00794F8F" w:rsidRPr="00426D8C">
        <w:rPr>
          <w:rFonts w:ascii="Calibri" w:hAnsi="Calibri"/>
          <w:sz w:val="22"/>
        </w:rPr>
        <w:t>s</w:t>
      </w:r>
      <w:r w:rsidR="00E12524" w:rsidRPr="00426D8C">
        <w:rPr>
          <w:rFonts w:ascii="Calibri" w:hAnsi="Calibri"/>
          <w:sz w:val="22"/>
        </w:rPr>
        <w:t>.</w:t>
      </w:r>
    </w:p>
    <w:p w14:paraId="360E809B" w14:textId="77777777" w:rsidR="00794F8F" w:rsidRPr="00426D8C" w:rsidRDefault="00794F8F" w:rsidP="0032010B">
      <w:pPr>
        <w:autoSpaceDE w:val="0"/>
        <w:autoSpaceDN w:val="0"/>
        <w:adjustRightInd w:val="0"/>
        <w:spacing w:line="240" w:lineRule="auto"/>
        <w:jc w:val="both"/>
        <w:rPr>
          <w:rFonts w:ascii="Calibri" w:hAnsi="Calibri"/>
          <w:sz w:val="22"/>
        </w:rPr>
      </w:pPr>
    </w:p>
    <w:p w14:paraId="52757F99" w14:textId="65C0E1DE" w:rsidR="004C03FB" w:rsidRPr="00426D8C" w:rsidRDefault="00CB2CAE" w:rsidP="0032010B">
      <w:pPr>
        <w:autoSpaceDE w:val="0"/>
        <w:autoSpaceDN w:val="0"/>
        <w:adjustRightInd w:val="0"/>
        <w:spacing w:line="240" w:lineRule="auto"/>
        <w:jc w:val="both"/>
        <w:rPr>
          <w:rFonts w:ascii="Calibri" w:hAnsi="Calibri"/>
          <w:sz w:val="22"/>
        </w:rPr>
      </w:pPr>
      <w:r w:rsidRPr="00426D8C">
        <w:rPr>
          <w:rFonts w:ascii="Calibri" w:hAnsi="Calibri"/>
          <w:sz w:val="22"/>
        </w:rPr>
        <w:lastRenderedPageBreak/>
        <w:t>Position accuracies</w:t>
      </w:r>
      <w:r w:rsidR="00974A54" w:rsidRPr="00426D8C">
        <w:rPr>
          <w:rFonts w:ascii="Calibri" w:hAnsi="Calibri"/>
          <w:sz w:val="22"/>
        </w:rPr>
        <w:t xml:space="preserve"> in </w:t>
      </w:r>
      <w:r w:rsidRPr="00426D8C">
        <w:rPr>
          <w:rFonts w:ascii="Calibri" w:hAnsi="Calibri"/>
          <w:sz w:val="22"/>
        </w:rPr>
        <w:t>the sub-</w:t>
      </w:r>
      <w:r w:rsidR="00794F8F" w:rsidRPr="00426D8C">
        <w:rPr>
          <w:rFonts w:ascii="Calibri" w:hAnsi="Calibri"/>
          <w:sz w:val="22"/>
        </w:rPr>
        <w:t xml:space="preserve">metre </w:t>
      </w:r>
      <w:r w:rsidRPr="00426D8C">
        <w:rPr>
          <w:rFonts w:ascii="Calibri" w:hAnsi="Calibri"/>
          <w:sz w:val="22"/>
        </w:rPr>
        <w:t>range are</w:t>
      </w:r>
      <w:r w:rsidR="00974A54" w:rsidRPr="00426D8C">
        <w:rPr>
          <w:rFonts w:ascii="Calibri" w:hAnsi="Calibri"/>
          <w:sz w:val="22"/>
        </w:rPr>
        <w:t xml:space="preserve"> </w:t>
      </w:r>
      <w:del w:id="303" w:author="Ziebold, Ralf" w:date="2017-09-19T10:15:00Z">
        <w:r w:rsidR="00D462C9" w:rsidRPr="00426D8C" w:rsidDel="00EC0799">
          <w:rPr>
            <w:rFonts w:ascii="Calibri" w:hAnsi="Calibri"/>
            <w:sz w:val="22"/>
          </w:rPr>
          <w:delText>required</w:delText>
        </w:r>
        <w:r w:rsidR="00974A54" w:rsidRPr="00426D8C" w:rsidDel="00EC0799">
          <w:rPr>
            <w:rFonts w:ascii="Calibri" w:hAnsi="Calibri"/>
            <w:sz w:val="22"/>
          </w:rPr>
          <w:delText xml:space="preserve"> </w:delText>
        </w:r>
      </w:del>
      <w:ins w:id="304" w:author="Ziebold, Ralf" w:date="2017-09-19T10:15:00Z">
        <w:r w:rsidR="00EC0799">
          <w:rPr>
            <w:rFonts w:ascii="Calibri" w:hAnsi="Calibri"/>
            <w:sz w:val="22"/>
          </w:rPr>
          <w:t>expressed</w:t>
        </w:r>
        <w:r w:rsidR="00EC0799" w:rsidRPr="00426D8C">
          <w:rPr>
            <w:rFonts w:ascii="Calibri" w:hAnsi="Calibri"/>
            <w:sz w:val="22"/>
          </w:rPr>
          <w:t xml:space="preserve"> </w:t>
        </w:r>
      </w:ins>
      <w:r w:rsidR="00D462C9" w:rsidRPr="00426D8C">
        <w:rPr>
          <w:rFonts w:ascii="Calibri" w:hAnsi="Calibri"/>
          <w:sz w:val="22"/>
        </w:rPr>
        <w:t xml:space="preserve">only by </w:t>
      </w:r>
      <w:r w:rsidR="00974A54" w:rsidRPr="00426D8C">
        <w:rPr>
          <w:rFonts w:ascii="Calibri" w:hAnsi="Calibri"/>
          <w:sz w:val="22"/>
        </w:rPr>
        <w:t>IMO Resolution A.915(22) [</w:t>
      </w:r>
      <w:r w:rsidR="00E43583" w:rsidRPr="00426D8C">
        <w:rPr>
          <w:rFonts w:ascii="Calibri" w:hAnsi="Calibri"/>
          <w:sz w:val="22"/>
        </w:rPr>
        <w:t>4</w:t>
      </w:r>
      <w:r w:rsidR="00974A54" w:rsidRPr="00426D8C">
        <w:rPr>
          <w:rFonts w:ascii="Calibri" w:hAnsi="Calibri"/>
          <w:sz w:val="22"/>
        </w:rPr>
        <w:t xml:space="preserve">] providing the “Revised Maritime Policy and Requirements for a Future Global Navigation Satellite System (GNSS)”. </w:t>
      </w:r>
      <w:r w:rsidR="00391896" w:rsidRPr="00426D8C">
        <w:rPr>
          <w:rFonts w:ascii="Calibri" w:hAnsi="Calibri"/>
          <w:sz w:val="22"/>
        </w:rPr>
        <w:t>The</w:t>
      </w:r>
      <w:r w:rsidRPr="00426D8C">
        <w:rPr>
          <w:rFonts w:ascii="Calibri" w:hAnsi="Calibri"/>
          <w:sz w:val="22"/>
        </w:rPr>
        <w:t xml:space="preserve"> </w:t>
      </w:r>
      <w:r w:rsidR="00DD6A5B" w:rsidRPr="00426D8C">
        <w:rPr>
          <w:rFonts w:ascii="Calibri" w:hAnsi="Calibri"/>
          <w:sz w:val="22"/>
        </w:rPr>
        <w:t xml:space="preserve">document specifies that the absolute </w:t>
      </w:r>
      <w:r w:rsidR="003A6E88" w:rsidRPr="00426D8C">
        <w:rPr>
          <w:rFonts w:ascii="Calibri" w:hAnsi="Calibri"/>
          <w:sz w:val="22"/>
        </w:rPr>
        <w:t>H</w:t>
      </w:r>
      <w:r w:rsidRPr="00426D8C">
        <w:rPr>
          <w:rFonts w:ascii="Calibri" w:hAnsi="Calibri"/>
          <w:sz w:val="22"/>
        </w:rPr>
        <w:t>PA</w:t>
      </w:r>
      <w:r w:rsidR="00391896" w:rsidRPr="00426D8C">
        <w:rPr>
          <w:rFonts w:ascii="Calibri" w:hAnsi="Calibri"/>
          <w:sz w:val="22"/>
        </w:rPr>
        <w:t xml:space="preserve"> should be</w:t>
      </w:r>
      <w:r w:rsidR="00974A54" w:rsidRPr="00426D8C">
        <w:rPr>
          <w:rFonts w:ascii="Calibri" w:hAnsi="Calibri"/>
          <w:sz w:val="22"/>
        </w:rPr>
        <w:t xml:space="preserve"> better than 1 m for ship’s navigation in port areas</w:t>
      </w:r>
      <w:r w:rsidR="00DD270A" w:rsidRPr="00426D8C">
        <w:rPr>
          <w:rFonts w:ascii="Calibri" w:hAnsi="Calibri"/>
          <w:sz w:val="22"/>
        </w:rPr>
        <w:t xml:space="preserve">. The same criteria </w:t>
      </w:r>
      <w:del w:id="305" w:author="Ziebold, Ralf" w:date="2017-09-19T10:17:00Z">
        <w:r w:rsidR="00DD270A" w:rsidRPr="00426D8C" w:rsidDel="0021766D">
          <w:rPr>
            <w:rFonts w:ascii="Calibri" w:hAnsi="Calibri"/>
            <w:sz w:val="22"/>
          </w:rPr>
          <w:delText xml:space="preserve">applies </w:delText>
        </w:r>
      </w:del>
      <w:ins w:id="306" w:author="Ziebold, Ralf" w:date="2017-09-19T10:17:00Z">
        <w:r w:rsidR="0021766D" w:rsidRPr="00426D8C">
          <w:rPr>
            <w:rFonts w:ascii="Calibri" w:hAnsi="Calibri"/>
            <w:sz w:val="22"/>
          </w:rPr>
          <w:t>appl</w:t>
        </w:r>
        <w:r w:rsidR="0021766D">
          <w:rPr>
            <w:rFonts w:ascii="Calibri" w:hAnsi="Calibri"/>
            <w:sz w:val="22"/>
          </w:rPr>
          <w:t>y</w:t>
        </w:r>
        <w:r w:rsidR="0021766D" w:rsidRPr="00426D8C">
          <w:rPr>
            <w:rFonts w:ascii="Calibri" w:hAnsi="Calibri"/>
            <w:sz w:val="22"/>
          </w:rPr>
          <w:t xml:space="preserve"> </w:t>
        </w:r>
      </w:ins>
      <w:r w:rsidR="00DD270A" w:rsidRPr="00426D8C">
        <w:rPr>
          <w:rFonts w:ascii="Calibri" w:hAnsi="Calibri"/>
          <w:sz w:val="22"/>
        </w:rPr>
        <w:t xml:space="preserve">to </w:t>
      </w:r>
      <w:r w:rsidR="00974A54" w:rsidRPr="00426D8C">
        <w:rPr>
          <w:rFonts w:ascii="Calibri" w:hAnsi="Calibri"/>
          <w:sz w:val="22"/>
        </w:rPr>
        <w:t xml:space="preserve">hydrography, cable and pipeline laying, management of </w:t>
      </w:r>
      <w:ins w:id="307" w:author="Ziebold, Ralf" w:date="2017-09-19T10:19:00Z">
        <w:r w:rsidR="00636FFF">
          <w:rPr>
            <w:rFonts w:ascii="Calibri" w:hAnsi="Calibri"/>
            <w:sz w:val="22"/>
          </w:rPr>
          <w:t>mari</w:t>
        </w:r>
      </w:ins>
      <w:ins w:id="308" w:author="Ziebold, Ralf" w:date="2017-09-19T14:18:00Z">
        <w:r w:rsidR="00636FFF">
          <w:rPr>
            <w:rFonts w:ascii="Calibri" w:hAnsi="Calibri"/>
            <w:sz w:val="22"/>
          </w:rPr>
          <w:t>ne</w:t>
        </w:r>
      </w:ins>
      <w:ins w:id="309" w:author="Ziebold, Ralf" w:date="2017-09-19T10:19:00Z">
        <w:r w:rsidR="0021766D">
          <w:rPr>
            <w:rFonts w:ascii="Calibri" w:hAnsi="Calibri"/>
            <w:sz w:val="22"/>
          </w:rPr>
          <w:t xml:space="preserve"> </w:t>
        </w:r>
      </w:ins>
      <w:r w:rsidR="00974A54" w:rsidRPr="00426D8C">
        <w:rPr>
          <w:rFonts w:ascii="Calibri" w:hAnsi="Calibri"/>
          <w:sz w:val="22"/>
        </w:rPr>
        <w:t>aids to navigation (AtoN), and subsidence monitoring of offshore platform</w:t>
      </w:r>
      <w:r w:rsidR="00DD270A" w:rsidRPr="00426D8C">
        <w:rPr>
          <w:rFonts w:ascii="Calibri" w:hAnsi="Calibri"/>
          <w:sz w:val="22"/>
        </w:rPr>
        <w:t>s</w:t>
      </w:r>
      <w:r w:rsidR="00974A54" w:rsidRPr="00426D8C">
        <w:rPr>
          <w:rFonts w:ascii="Calibri" w:hAnsi="Calibri"/>
          <w:sz w:val="22"/>
        </w:rPr>
        <w:t xml:space="preserve">. </w:t>
      </w:r>
      <w:r w:rsidR="00DD270A" w:rsidRPr="00426D8C">
        <w:rPr>
          <w:rFonts w:ascii="Calibri" w:hAnsi="Calibri"/>
          <w:sz w:val="22"/>
        </w:rPr>
        <w:t>An</w:t>
      </w:r>
      <w:r w:rsidR="003A6E88" w:rsidRPr="00426D8C">
        <w:rPr>
          <w:rFonts w:ascii="Calibri" w:hAnsi="Calibri"/>
          <w:sz w:val="22"/>
        </w:rPr>
        <w:t xml:space="preserve"> </w:t>
      </w:r>
      <w:r w:rsidR="00DD6A5B" w:rsidRPr="00426D8C">
        <w:rPr>
          <w:rFonts w:ascii="Calibri" w:hAnsi="Calibri"/>
          <w:sz w:val="22"/>
        </w:rPr>
        <w:t>increased</w:t>
      </w:r>
      <w:r w:rsidR="003A6E88" w:rsidRPr="00426D8C">
        <w:rPr>
          <w:rFonts w:ascii="Calibri" w:hAnsi="Calibri"/>
          <w:sz w:val="22"/>
        </w:rPr>
        <w:t xml:space="preserve"> HPA</w:t>
      </w:r>
      <w:r w:rsidR="00974A54" w:rsidRPr="00426D8C">
        <w:rPr>
          <w:rFonts w:ascii="Calibri" w:hAnsi="Calibri"/>
          <w:sz w:val="22"/>
        </w:rPr>
        <w:t xml:space="preserve"> </w:t>
      </w:r>
      <w:r w:rsidR="00DD270A" w:rsidRPr="00426D8C">
        <w:rPr>
          <w:rFonts w:ascii="Calibri" w:hAnsi="Calibri"/>
          <w:sz w:val="22"/>
        </w:rPr>
        <w:t xml:space="preserve">requirement </w:t>
      </w:r>
      <w:r w:rsidR="00DD6A5B" w:rsidRPr="00426D8C">
        <w:rPr>
          <w:rFonts w:ascii="Calibri" w:hAnsi="Calibri"/>
          <w:sz w:val="22"/>
        </w:rPr>
        <w:t xml:space="preserve">(&lt; </w:t>
      </w:r>
      <w:r w:rsidR="00974A54" w:rsidRPr="00426D8C">
        <w:rPr>
          <w:rFonts w:ascii="Calibri" w:hAnsi="Calibri"/>
          <w:sz w:val="22"/>
        </w:rPr>
        <w:t>0.1 m</w:t>
      </w:r>
      <w:r w:rsidR="002B0A92" w:rsidRPr="00426D8C">
        <w:rPr>
          <w:rFonts w:ascii="Calibri" w:hAnsi="Calibri"/>
          <w:sz w:val="22"/>
        </w:rPr>
        <w:t>, absolute</w:t>
      </w:r>
      <w:r w:rsidR="00DD6A5B" w:rsidRPr="00426D8C">
        <w:rPr>
          <w:rFonts w:ascii="Calibri" w:hAnsi="Calibri"/>
          <w:sz w:val="22"/>
        </w:rPr>
        <w:t>)</w:t>
      </w:r>
      <w:r w:rsidR="00974A54" w:rsidRPr="00426D8C">
        <w:rPr>
          <w:rFonts w:ascii="Calibri" w:hAnsi="Calibri"/>
          <w:sz w:val="22"/>
        </w:rPr>
        <w:t xml:space="preserve"> is </w:t>
      </w:r>
      <w:r w:rsidR="003A6E88" w:rsidRPr="00426D8C">
        <w:rPr>
          <w:rFonts w:ascii="Calibri" w:hAnsi="Calibri"/>
          <w:sz w:val="22"/>
        </w:rPr>
        <w:t xml:space="preserve">specified </w:t>
      </w:r>
      <w:r w:rsidR="00974A54" w:rsidRPr="00426D8C">
        <w:rPr>
          <w:rFonts w:ascii="Calibri" w:hAnsi="Calibri"/>
          <w:sz w:val="22"/>
        </w:rPr>
        <w:t>for automatic docki</w:t>
      </w:r>
      <w:r w:rsidR="00DD6A5B" w:rsidRPr="00426D8C">
        <w:rPr>
          <w:rFonts w:ascii="Calibri" w:hAnsi="Calibri"/>
          <w:sz w:val="22"/>
        </w:rPr>
        <w:t>ng, construction and dredging</w:t>
      </w:r>
      <w:r w:rsidR="001F0226" w:rsidRPr="00426D8C">
        <w:rPr>
          <w:rFonts w:ascii="Calibri" w:hAnsi="Calibri"/>
          <w:sz w:val="22"/>
        </w:rPr>
        <w:t>. In addition h</w:t>
      </w:r>
      <w:r w:rsidR="00310542" w:rsidRPr="00426D8C">
        <w:rPr>
          <w:rFonts w:ascii="Calibri" w:hAnsi="Calibri"/>
          <w:sz w:val="22"/>
        </w:rPr>
        <w:t xml:space="preserve">ydrography, dredging and construction work are </w:t>
      </w:r>
      <w:r w:rsidR="00FB5394" w:rsidRPr="00426D8C">
        <w:rPr>
          <w:rFonts w:ascii="Calibri" w:hAnsi="Calibri"/>
          <w:sz w:val="22"/>
        </w:rPr>
        <w:t xml:space="preserve">application </w:t>
      </w:r>
      <w:r w:rsidR="00310542" w:rsidRPr="00426D8C">
        <w:rPr>
          <w:rFonts w:ascii="Calibri" w:hAnsi="Calibri"/>
          <w:sz w:val="22"/>
        </w:rPr>
        <w:t xml:space="preserve">areas </w:t>
      </w:r>
      <w:ins w:id="310" w:author="Ziebold, Ralf" w:date="2017-09-19T10:16:00Z">
        <w:r w:rsidR="0021766D">
          <w:rPr>
            <w:rFonts w:ascii="Calibri" w:hAnsi="Calibri"/>
            <w:sz w:val="22"/>
          </w:rPr>
          <w:t xml:space="preserve">which </w:t>
        </w:r>
      </w:ins>
      <w:r w:rsidR="00DD270A" w:rsidRPr="00426D8C">
        <w:rPr>
          <w:rFonts w:ascii="Calibri" w:hAnsi="Calibri"/>
          <w:sz w:val="22"/>
        </w:rPr>
        <w:t xml:space="preserve">require </w:t>
      </w:r>
      <w:r w:rsidR="001F0F05" w:rsidRPr="00426D8C">
        <w:rPr>
          <w:rFonts w:ascii="Calibri" w:hAnsi="Calibri"/>
          <w:sz w:val="22"/>
        </w:rPr>
        <w:t>vertical position accuracies</w:t>
      </w:r>
      <w:r w:rsidR="00FB5394" w:rsidRPr="00426D8C">
        <w:rPr>
          <w:rFonts w:ascii="Calibri" w:hAnsi="Calibri"/>
          <w:sz w:val="22"/>
        </w:rPr>
        <w:t xml:space="preserve"> (VPA, absolute) better than 0.1</w:t>
      </w:r>
      <w:r w:rsidR="00391896" w:rsidRPr="00426D8C">
        <w:rPr>
          <w:rFonts w:ascii="Calibri" w:hAnsi="Calibri"/>
          <w:sz w:val="22"/>
        </w:rPr>
        <w:t xml:space="preserve"> </w:t>
      </w:r>
      <w:r w:rsidR="00FB5394" w:rsidRPr="00426D8C">
        <w:rPr>
          <w:rFonts w:ascii="Calibri" w:hAnsi="Calibri"/>
          <w:sz w:val="22"/>
        </w:rPr>
        <w:t xml:space="preserve">m. </w:t>
      </w:r>
      <w:r w:rsidR="001F0226" w:rsidRPr="00426D8C">
        <w:rPr>
          <w:rFonts w:ascii="Calibri" w:hAnsi="Calibri"/>
          <w:sz w:val="22"/>
        </w:rPr>
        <w:t xml:space="preserve">For the operation of tugs, pushers and </w:t>
      </w:r>
      <w:r w:rsidR="00AE612A" w:rsidRPr="00426D8C">
        <w:rPr>
          <w:rFonts w:ascii="Calibri" w:hAnsi="Calibri"/>
          <w:sz w:val="22"/>
        </w:rPr>
        <w:t>icebreakers,</w:t>
      </w:r>
      <w:r w:rsidR="001F0226" w:rsidRPr="00426D8C">
        <w:rPr>
          <w:rFonts w:ascii="Calibri" w:hAnsi="Calibri"/>
          <w:sz w:val="22"/>
        </w:rPr>
        <w:t xml:space="preserve"> </w:t>
      </w:r>
      <w:r w:rsidR="00DD270A" w:rsidRPr="00426D8C">
        <w:rPr>
          <w:rFonts w:ascii="Calibri" w:hAnsi="Calibri"/>
          <w:sz w:val="22"/>
        </w:rPr>
        <w:t>resolution A.915(22)</w:t>
      </w:r>
      <w:r w:rsidR="001F0226" w:rsidRPr="00426D8C">
        <w:rPr>
          <w:rFonts w:ascii="Calibri" w:hAnsi="Calibri"/>
          <w:sz w:val="22"/>
        </w:rPr>
        <w:t xml:space="preserve"> </w:t>
      </w:r>
      <w:r w:rsidR="00DD270A" w:rsidRPr="00426D8C">
        <w:rPr>
          <w:rFonts w:ascii="Calibri" w:hAnsi="Calibri"/>
          <w:sz w:val="22"/>
        </w:rPr>
        <w:t xml:space="preserve">[4] </w:t>
      </w:r>
      <w:r w:rsidR="001F0226" w:rsidRPr="00426D8C">
        <w:rPr>
          <w:rFonts w:ascii="Calibri" w:hAnsi="Calibri"/>
          <w:sz w:val="22"/>
        </w:rPr>
        <w:t xml:space="preserve">specifies </w:t>
      </w:r>
      <w:r w:rsidR="00DD270A" w:rsidRPr="00426D8C">
        <w:rPr>
          <w:rFonts w:ascii="Calibri" w:hAnsi="Calibri"/>
          <w:sz w:val="22"/>
        </w:rPr>
        <w:t>a requirement for</w:t>
      </w:r>
      <w:r w:rsidR="001F0226" w:rsidRPr="00426D8C">
        <w:rPr>
          <w:rFonts w:ascii="Calibri" w:hAnsi="Calibri"/>
          <w:sz w:val="22"/>
        </w:rPr>
        <w:t xml:space="preserve"> relative position accurac</w:t>
      </w:r>
      <w:r w:rsidR="00AE612A" w:rsidRPr="00426D8C">
        <w:rPr>
          <w:rFonts w:ascii="Calibri" w:hAnsi="Calibri"/>
          <w:sz w:val="22"/>
        </w:rPr>
        <w:t xml:space="preserve">y better than 1 m. </w:t>
      </w:r>
      <w:r w:rsidR="00066045" w:rsidRPr="00426D8C">
        <w:rPr>
          <w:rFonts w:ascii="Calibri" w:hAnsi="Calibri"/>
          <w:sz w:val="22"/>
        </w:rPr>
        <w:t>Most o</w:t>
      </w:r>
      <w:r w:rsidR="005A19BE" w:rsidRPr="00426D8C">
        <w:rPr>
          <w:rFonts w:ascii="Calibri" w:hAnsi="Calibri"/>
          <w:sz w:val="22"/>
        </w:rPr>
        <w:t>f</w:t>
      </w:r>
      <w:r w:rsidR="00066045" w:rsidRPr="00426D8C">
        <w:rPr>
          <w:rFonts w:ascii="Calibri" w:hAnsi="Calibri"/>
          <w:sz w:val="22"/>
        </w:rPr>
        <w:t xml:space="preserve"> the</w:t>
      </w:r>
      <w:r w:rsidR="00DD270A" w:rsidRPr="00426D8C">
        <w:rPr>
          <w:rFonts w:ascii="Calibri" w:hAnsi="Calibri"/>
          <w:sz w:val="22"/>
        </w:rPr>
        <w:t>se</w:t>
      </w:r>
      <w:r w:rsidR="00066045" w:rsidRPr="00426D8C">
        <w:rPr>
          <w:rFonts w:ascii="Calibri" w:hAnsi="Calibri"/>
          <w:sz w:val="22"/>
        </w:rPr>
        <w:t xml:space="preserve"> application scenarios are safety-relevant and </w:t>
      </w:r>
      <w:r w:rsidR="003125D4" w:rsidRPr="00426D8C">
        <w:rPr>
          <w:rFonts w:ascii="Calibri" w:hAnsi="Calibri"/>
          <w:sz w:val="22"/>
        </w:rPr>
        <w:t xml:space="preserve">encompass additional requirements for </w:t>
      </w:r>
      <w:r w:rsidR="00066045" w:rsidRPr="00426D8C">
        <w:rPr>
          <w:rFonts w:ascii="Calibri" w:hAnsi="Calibri"/>
          <w:sz w:val="22"/>
        </w:rPr>
        <w:t xml:space="preserve">integrity. </w:t>
      </w:r>
      <w:r w:rsidR="008076CE" w:rsidRPr="00426D8C">
        <w:rPr>
          <w:rFonts w:ascii="Calibri" w:hAnsi="Calibri"/>
          <w:sz w:val="22"/>
        </w:rPr>
        <w:t xml:space="preserve">Integrity </w:t>
      </w:r>
      <w:r w:rsidR="000C3514" w:rsidRPr="00426D8C">
        <w:rPr>
          <w:rFonts w:ascii="Calibri" w:hAnsi="Calibri"/>
          <w:sz w:val="22"/>
        </w:rPr>
        <w:t>may be assumed</w:t>
      </w:r>
      <w:r w:rsidR="008076CE" w:rsidRPr="00426D8C">
        <w:rPr>
          <w:rFonts w:ascii="Calibri" w:hAnsi="Calibri"/>
          <w:sz w:val="22"/>
        </w:rPr>
        <w:t xml:space="preserve"> if the position data </w:t>
      </w:r>
      <w:r w:rsidR="000C3514" w:rsidRPr="00426D8C">
        <w:rPr>
          <w:rFonts w:ascii="Calibri" w:hAnsi="Calibri"/>
          <w:sz w:val="22"/>
        </w:rPr>
        <w:t xml:space="preserve">meets </w:t>
      </w:r>
      <w:r w:rsidR="008076CE" w:rsidRPr="00426D8C">
        <w:rPr>
          <w:rFonts w:ascii="Calibri" w:hAnsi="Calibri"/>
          <w:sz w:val="22"/>
        </w:rPr>
        <w:t>the requirements</w:t>
      </w:r>
      <w:r w:rsidR="00E12524" w:rsidRPr="00426D8C">
        <w:rPr>
          <w:rFonts w:ascii="Calibri" w:hAnsi="Calibri"/>
          <w:sz w:val="22"/>
        </w:rPr>
        <w:t xml:space="preserve"> </w:t>
      </w:r>
      <w:r w:rsidR="00DD270A" w:rsidRPr="00426D8C">
        <w:rPr>
          <w:rFonts w:ascii="Calibri" w:hAnsi="Calibri"/>
          <w:sz w:val="22"/>
        </w:rPr>
        <w:t xml:space="preserve">for </w:t>
      </w:r>
      <w:r w:rsidR="00E12524" w:rsidRPr="00426D8C">
        <w:rPr>
          <w:rFonts w:ascii="Calibri" w:hAnsi="Calibri"/>
          <w:sz w:val="22"/>
        </w:rPr>
        <w:t xml:space="preserve">data </w:t>
      </w:r>
      <w:r w:rsidR="000C3514" w:rsidRPr="00426D8C">
        <w:rPr>
          <w:rFonts w:ascii="Calibri" w:hAnsi="Calibri"/>
          <w:sz w:val="22"/>
        </w:rPr>
        <w:t xml:space="preserve">performance e.g. </w:t>
      </w:r>
      <w:r w:rsidR="00E12524" w:rsidRPr="00426D8C">
        <w:rPr>
          <w:rFonts w:ascii="Calibri" w:hAnsi="Calibri"/>
          <w:sz w:val="22"/>
        </w:rPr>
        <w:t>accuracy</w:t>
      </w:r>
      <w:r w:rsidR="000C3514" w:rsidRPr="00426D8C">
        <w:rPr>
          <w:rFonts w:ascii="Calibri" w:hAnsi="Calibri"/>
          <w:sz w:val="22"/>
        </w:rPr>
        <w:t xml:space="preserve"> and </w:t>
      </w:r>
      <w:r w:rsidR="00165973" w:rsidRPr="00426D8C">
        <w:rPr>
          <w:rFonts w:ascii="Calibri" w:hAnsi="Calibri"/>
          <w:sz w:val="22"/>
        </w:rPr>
        <w:t>latency</w:t>
      </w:r>
      <w:r w:rsidR="008076CE" w:rsidRPr="00426D8C">
        <w:rPr>
          <w:rFonts w:ascii="Calibri" w:hAnsi="Calibri"/>
          <w:sz w:val="22"/>
        </w:rPr>
        <w:t>.</w:t>
      </w:r>
    </w:p>
    <w:p w14:paraId="44834BF1" w14:textId="77777777" w:rsidR="004C03FB" w:rsidRPr="00426D8C" w:rsidRDefault="004C03FB" w:rsidP="0032010B">
      <w:pPr>
        <w:autoSpaceDE w:val="0"/>
        <w:autoSpaceDN w:val="0"/>
        <w:adjustRightInd w:val="0"/>
        <w:spacing w:line="240" w:lineRule="auto"/>
        <w:jc w:val="both"/>
        <w:rPr>
          <w:rFonts w:ascii="Calibri" w:hAnsi="Calibri"/>
          <w:sz w:val="22"/>
        </w:rPr>
      </w:pPr>
    </w:p>
    <w:p w14:paraId="3CE341EA" w14:textId="152B47F3" w:rsidR="004C03FB" w:rsidRDefault="000E3CDB" w:rsidP="00591778">
      <w:pPr>
        <w:autoSpaceDE w:val="0"/>
        <w:autoSpaceDN w:val="0"/>
        <w:adjustRightInd w:val="0"/>
        <w:spacing w:line="240" w:lineRule="auto"/>
        <w:jc w:val="both"/>
        <w:rPr>
          <w:ins w:id="311" w:author="Ziebold, Ralf" w:date="2017-09-19T10:23:00Z"/>
          <w:rFonts w:ascii="Calibri" w:hAnsi="Calibri"/>
          <w:sz w:val="22"/>
        </w:rPr>
      </w:pPr>
      <w:r w:rsidRPr="00426D8C">
        <w:rPr>
          <w:rFonts w:ascii="Calibri" w:hAnsi="Calibri"/>
          <w:sz w:val="22"/>
        </w:rPr>
        <w:t>Resolution A.915(22) [4] states integrity monitoring requirements for alert limits (AL), time to alarm (TTA), and integrity risk (IR). Alert limits</w:t>
      </w:r>
      <w:r w:rsidR="00A32047" w:rsidRPr="00BA7FC8">
        <w:rPr>
          <w:rFonts w:ascii="Calibri" w:hAnsi="Calibri"/>
          <w:sz w:val="22"/>
        </w:rPr>
        <w:t xml:space="preserve">, the </w:t>
      </w:r>
      <w:r w:rsidR="00974A54" w:rsidRPr="00426D8C">
        <w:rPr>
          <w:rFonts w:ascii="Calibri" w:hAnsi="Calibri"/>
          <w:sz w:val="22"/>
        </w:rPr>
        <w:t>threshold</w:t>
      </w:r>
      <w:r w:rsidR="003125D4" w:rsidRPr="00426D8C">
        <w:rPr>
          <w:rFonts w:ascii="Calibri" w:hAnsi="Calibri"/>
          <w:sz w:val="22"/>
        </w:rPr>
        <w:t>s</w:t>
      </w:r>
      <w:r w:rsidR="00974A54" w:rsidRPr="00426D8C">
        <w:rPr>
          <w:rFonts w:ascii="Calibri" w:hAnsi="Calibri"/>
          <w:sz w:val="22"/>
        </w:rPr>
        <w:t xml:space="preserve"> for tolerated inaccuracy</w:t>
      </w:r>
      <w:r w:rsidR="00A32047" w:rsidRPr="00426D8C">
        <w:rPr>
          <w:rFonts w:ascii="Calibri" w:hAnsi="Calibri"/>
          <w:sz w:val="22"/>
        </w:rPr>
        <w:t>,</w:t>
      </w:r>
      <w:r w:rsidR="00FB5394" w:rsidRPr="00426D8C">
        <w:rPr>
          <w:rFonts w:ascii="Calibri" w:hAnsi="Calibri"/>
          <w:sz w:val="22"/>
        </w:rPr>
        <w:t xml:space="preserve"> </w:t>
      </w:r>
      <w:r w:rsidR="003125D4" w:rsidRPr="00426D8C">
        <w:rPr>
          <w:rFonts w:ascii="Calibri" w:hAnsi="Calibri"/>
          <w:sz w:val="22"/>
        </w:rPr>
        <w:t>are defined as</w:t>
      </w:r>
      <w:r w:rsidR="004825BF" w:rsidRPr="00426D8C">
        <w:rPr>
          <w:rFonts w:ascii="Calibri" w:hAnsi="Calibri"/>
          <w:sz w:val="22"/>
        </w:rPr>
        <w:t xml:space="preserve"> </w:t>
      </w:r>
      <w:r w:rsidR="0053713D" w:rsidRPr="00426D8C">
        <w:rPr>
          <w:rFonts w:ascii="Calibri" w:hAnsi="Calibri"/>
          <w:sz w:val="22"/>
        </w:rPr>
        <w:t xml:space="preserve">two-and-a-half times </w:t>
      </w:r>
      <w:r w:rsidR="003125D4" w:rsidRPr="00426D8C">
        <w:rPr>
          <w:rFonts w:ascii="Calibri" w:hAnsi="Calibri"/>
          <w:sz w:val="22"/>
        </w:rPr>
        <w:t xml:space="preserve">given </w:t>
      </w:r>
      <w:r w:rsidR="00974A54" w:rsidRPr="00426D8C">
        <w:rPr>
          <w:rFonts w:ascii="Calibri" w:hAnsi="Calibri"/>
          <w:sz w:val="22"/>
        </w:rPr>
        <w:t>HPA</w:t>
      </w:r>
      <w:r w:rsidR="003125D4" w:rsidRPr="00426D8C">
        <w:rPr>
          <w:rFonts w:ascii="Calibri" w:hAnsi="Calibri"/>
          <w:sz w:val="22"/>
        </w:rPr>
        <w:t xml:space="preserve"> and</w:t>
      </w:r>
      <w:r w:rsidR="00974A54" w:rsidRPr="00426D8C">
        <w:rPr>
          <w:rFonts w:ascii="Calibri" w:hAnsi="Calibri"/>
          <w:sz w:val="22"/>
        </w:rPr>
        <w:t xml:space="preserve"> VPA.</w:t>
      </w:r>
      <w:r w:rsidRPr="00426D8C">
        <w:rPr>
          <w:rFonts w:ascii="Calibri" w:hAnsi="Calibri"/>
          <w:sz w:val="22"/>
        </w:rPr>
        <w:t xml:space="preserve"> The </w:t>
      </w:r>
      <w:r w:rsidR="00126B94" w:rsidRPr="00426D8C">
        <w:rPr>
          <w:rFonts w:ascii="Calibri" w:hAnsi="Calibri"/>
          <w:sz w:val="22"/>
        </w:rPr>
        <w:t xml:space="preserve">TTA </w:t>
      </w:r>
      <w:r w:rsidR="004825BF" w:rsidRPr="00426D8C">
        <w:rPr>
          <w:rFonts w:ascii="Calibri" w:hAnsi="Calibri"/>
          <w:sz w:val="22"/>
        </w:rPr>
        <w:t>(</w:t>
      </w:r>
      <w:r w:rsidR="00126B94" w:rsidRPr="00426D8C">
        <w:rPr>
          <w:rFonts w:ascii="Calibri" w:hAnsi="Calibri"/>
          <w:sz w:val="22"/>
        </w:rPr>
        <w:t xml:space="preserve">tolerated </w:t>
      </w:r>
      <w:r w:rsidR="0053713D" w:rsidRPr="00426D8C">
        <w:rPr>
          <w:rFonts w:ascii="Calibri" w:hAnsi="Calibri"/>
          <w:sz w:val="22"/>
        </w:rPr>
        <w:t>time delay between the occurrence of a significant error and its indication</w:t>
      </w:r>
      <w:r w:rsidR="004825BF" w:rsidRPr="00426D8C">
        <w:rPr>
          <w:rFonts w:ascii="Calibri" w:hAnsi="Calibri"/>
          <w:sz w:val="22"/>
        </w:rPr>
        <w:t>) should be less than 10 s in all cases</w:t>
      </w:r>
      <w:r w:rsidR="0053713D" w:rsidRPr="00426D8C">
        <w:rPr>
          <w:rFonts w:ascii="Calibri" w:hAnsi="Calibri"/>
          <w:sz w:val="22"/>
        </w:rPr>
        <w:t>.</w:t>
      </w:r>
      <w:r w:rsidR="00126B94" w:rsidRPr="00426D8C">
        <w:rPr>
          <w:rFonts w:ascii="Calibri" w:hAnsi="Calibri"/>
          <w:sz w:val="22"/>
        </w:rPr>
        <w:t xml:space="preserve"> </w:t>
      </w:r>
      <w:r w:rsidR="000C3514" w:rsidRPr="00426D8C">
        <w:rPr>
          <w:rFonts w:ascii="Calibri" w:hAnsi="Calibri"/>
          <w:sz w:val="22"/>
        </w:rPr>
        <w:t>The</w:t>
      </w:r>
      <w:r w:rsidR="00126B94" w:rsidRPr="00426D8C">
        <w:rPr>
          <w:rFonts w:ascii="Calibri" w:hAnsi="Calibri"/>
          <w:sz w:val="22"/>
        </w:rPr>
        <w:t xml:space="preserve"> IR </w:t>
      </w:r>
      <w:r w:rsidR="004825BF" w:rsidRPr="00426D8C">
        <w:rPr>
          <w:rFonts w:ascii="Calibri" w:hAnsi="Calibri"/>
          <w:sz w:val="22"/>
        </w:rPr>
        <w:t>(</w:t>
      </w:r>
      <w:r w:rsidR="00126B94" w:rsidRPr="00426D8C">
        <w:rPr>
          <w:rFonts w:ascii="Calibri" w:hAnsi="Calibri"/>
          <w:sz w:val="22"/>
        </w:rPr>
        <w:t>probability that</w:t>
      </w:r>
      <w:r w:rsidR="0053713D" w:rsidRPr="00426D8C">
        <w:rPr>
          <w:rFonts w:ascii="Calibri" w:hAnsi="Calibri"/>
          <w:sz w:val="22"/>
        </w:rPr>
        <w:t xml:space="preserve"> an alert-relevant event remains undetected or unindicated</w:t>
      </w:r>
      <w:r w:rsidR="004825BF" w:rsidRPr="00426D8C">
        <w:rPr>
          <w:rFonts w:ascii="Calibri" w:hAnsi="Calibri"/>
          <w:sz w:val="22"/>
        </w:rPr>
        <w:t xml:space="preserve">) </w:t>
      </w:r>
      <w:r w:rsidR="00A53334" w:rsidRPr="00426D8C">
        <w:rPr>
          <w:rFonts w:ascii="Calibri" w:hAnsi="Calibri"/>
          <w:sz w:val="22"/>
        </w:rPr>
        <w:t>should be less than</w:t>
      </w:r>
      <w:r w:rsidR="004825BF" w:rsidRPr="00426D8C">
        <w:rPr>
          <w:rFonts w:ascii="Calibri" w:hAnsi="Calibri"/>
          <w:sz w:val="22"/>
        </w:rPr>
        <w:t xml:space="preserve"> 10</w:t>
      </w:r>
      <w:r w:rsidR="004825BF" w:rsidRPr="00426D8C">
        <w:rPr>
          <w:rFonts w:ascii="Calibri" w:hAnsi="Calibri"/>
          <w:sz w:val="22"/>
          <w:vertAlign w:val="superscript"/>
        </w:rPr>
        <w:t>-5</w:t>
      </w:r>
      <w:r w:rsidR="0053713D" w:rsidRPr="00426D8C">
        <w:rPr>
          <w:rFonts w:ascii="Calibri" w:hAnsi="Calibri"/>
          <w:sz w:val="22"/>
        </w:rPr>
        <w:t xml:space="preserve">. </w:t>
      </w:r>
      <w:r w:rsidRPr="00426D8C">
        <w:rPr>
          <w:rFonts w:ascii="Calibri" w:hAnsi="Calibri"/>
          <w:sz w:val="22"/>
        </w:rPr>
        <w:t>T</w:t>
      </w:r>
      <w:r w:rsidR="00A53334" w:rsidRPr="00426D8C">
        <w:rPr>
          <w:rFonts w:ascii="Calibri" w:hAnsi="Calibri"/>
          <w:sz w:val="22"/>
        </w:rPr>
        <w:t>he</w:t>
      </w:r>
      <w:r w:rsidR="00591778" w:rsidRPr="00426D8C">
        <w:rPr>
          <w:rFonts w:ascii="Calibri" w:hAnsi="Calibri"/>
          <w:sz w:val="22"/>
        </w:rPr>
        <w:t xml:space="preserve"> </w:t>
      </w:r>
      <w:r w:rsidR="00EE6414" w:rsidRPr="00426D8C">
        <w:rPr>
          <w:rFonts w:ascii="Calibri" w:hAnsi="Calibri"/>
          <w:sz w:val="22"/>
        </w:rPr>
        <w:t xml:space="preserve">specification of performance parameters </w:t>
      </w:r>
      <w:r w:rsidR="00A53334" w:rsidRPr="00426D8C">
        <w:rPr>
          <w:rFonts w:ascii="Calibri" w:hAnsi="Calibri"/>
          <w:sz w:val="22"/>
        </w:rPr>
        <w:t xml:space="preserve">is a prerequisite for the implementation of integrity monitoring </w:t>
      </w:r>
      <w:r w:rsidR="00D919C6" w:rsidRPr="00426D8C">
        <w:rPr>
          <w:rFonts w:ascii="Calibri" w:hAnsi="Calibri"/>
          <w:sz w:val="22"/>
        </w:rPr>
        <w:t xml:space="preserve">and the </w:t>
      </w:r>
      <w:r w:rsidR="00A53334" w:rsidRPr="00426D8C">
        <w:rPr>
          <w:rFonts w:ascii="Calibri" w:hAnsi="Calibri"/>
          <w:sz w:val="22"/>
        </w:rPr>
        <w:t xml:space="preserve">indication of </w:t>
      </w:r>
      <w:r w:rsidR="00D919C6" w:rsidRPr="00426D8C">
        <w:rPr>
          <w:rFonts w:ascii="Calibri" w:hAnsi="Calibri"/>
          <w:sz w:val="22"/>
        </w:rPr>
        <w:t>monitoring results</w:t>
      </w:r>
      <w:r w:rsidR="00A53334" w:rsidRPr="00426D8C">
        <w:rPr>
          <w:rFonts w:ascii="Calibri" w:hAnsi="Calibri"/>
          <w:sz w:val="22"/>
        </w:rPr>
        <w:t xml:space="preserve">. </w:t>
      </w:r>
    </w:p>
    <w:p w14:paraId="3439B48D" w14:textId="77777777" w:rsidR="0021766D" w:rsidRDefault="0021766D" w:rsidP="00591778">
      <w:pPr>
        <w:autoSpaceDE w:val="0"/>
        <w:autoSpaceDN w:val="0"/>
        <w:adjustRightInd w:val="0"/>
        <w:spacing w:line="240" w:lineRule="auto"/>
        <w:jc w:val="both"/>
        <w:rPr>
          <w:ins w:id="312" w:author="Ziebold, Ralf" w:date="2017-09-19T10:18:00Z"/>
          <w:rFonts w:ascii="Calibri" w:hAnsi="Calibri"/>
          <w:sz w:val="22"/>
        </w:rPr>
      </w:pPr>
    </w:p>
    <w:p w14:paraId="2CE857E8" w14:textId="5706E3F4" w:rsidR="0021766D" w:rsidRPr="00426D8C" w:rsidRDefault="0021766D" w:rsidP="00591778">
      <w:pPr>
        <w:autoSpaceDE w:val="0"/>
        <w:autoSpaceDN w:val="0"/>
        <w:adjustRightInd w:val="0"/>
        <w:spacing w:line="240" w:lineRule="auto"/>
        <w:jc w:val="both"/>
        <w:rPr>
          <w:rFonts w:ascii="Calibri" w:hAnsi="Calibri"/>
          <w:sz w:val="22"/>
        </w:rPr>
      </w:pPr>
      <w:ins w:id="313" w:author="Ziebold, Ralf" w:date="2017-09-19T10:18:00Z">
        <w:r>
          <w:rPr>
            <w:rFonts w:ascii="Calibri" w:hAnsi="Calibri"/>
            <w:sz w:val="22"/>
          </w:rPr>
          <w:t>There may be other tasks and a</w:t>
        </w:r>
      </w:ins>
      <w:ins w:id="314" w:author="Ziebold, Ralf" w:date="2017-09-19T10:20:00Z">
        <w:r>
          <w:rPr>
            <w:rFonts w:ascii="Calibri" w:hAnsi="Calibri"/>
            <w:sz w:val="22"/>
          </w:rPr>
          <w:t>p</w:t>
        </w:r>
      </w:ins>
      <w:ins w:id="315" w:author="Ziebold, Ralf" w:date="2017-09-19T10:21:00Z">
        <w:r>
          <w:rPr>
            <w:rFonts w:ascii="Calibri" w:hAnsi="Calibri"/>
            <w:sz w:val="22"/>
          </w:rPr>
          <w:t>p</w:t>
        </w:r>
      </w:ins>
      <w:ins w:id="316" w:author="Ziebold, Ralf" w:date="2017-09-19T10:20:00Z">
        <w:r>
          <w:rPr>
            <w:rFonts w:ascii="Calibri" w:hAnsi="Calibri"/>
            <w:sz w:val="22"/>
          </w:rPr>
          <w:t xml:space="preserve">lications </w:t>
        </w:r>
      </w:ins>
      <w:ins w:id="317" w:author="Ziebold, Ralf" w:date="2017-09-19T10:21:00Z">
        <w:r>
          <w:rPr>
            <w:rFonts w:ascii="Calibri" w:hAnsi="Calibri"/>
            <w:sz w:val="22"/>
          </w:rPr>
          <w:t>which may benefit from</w:t>
        </w:r>
      </w:ins>
      <w:ins w:id="318" w:author="Ziebold, Ralf" w:date="2017-09-19T10:20:00Z">
        <w:r>
          <w:rPr>
            <w:rFonts w:ascii="Calibri" w:hAnsi="Calibri"/>
            <w:sz w:val="22"/>
          </w:rPr>
          <w:t xml:space="preserve"> high-accuracy positioning and ranging which are not covered by </w:t>
        </w:r>
      </w:ins>
      <w:ins w:id="319" w:author="Ziebold, Ralf" w:date="2017-09-19T10:32:00Z">
        <w:r w:rsidR="00E851C5" w:rsidRPr="00500645">
          <w:rPr>
            <w:rFonts w:ascii="Calibri" w:hAnsi="Calibri"/>
            <w:sz w:val="22"/>
          </w:rPr>
          <w:t>these</w:t>
        </w:r>
        <w:r w:rsidR="00E851C5">
          <w:rPr>
            <w:rFonts w:ascii="Calibri" w:hAnsi="Calibri"/>
            <w:sz w:val="22"/>
          </w:rPr>
          <w:t xml:space="preserve"> </w:t>
        </w:r>
      </w:ins>
      <w:ins w:id="320" w:author="Ziebold, Ralf" w:date="2017-09-19T10:20:00Z">
        <w:r>
          <w:rPr>
            <w:rFonts w:ascii="Calibri" w:hAnsi="Calibri"/>
            <w:sz w:val="22"/>
          </w:rPr>
          <w:t>IMO standards</w:t>
        </w:r>
      </w:ins>
      <w:ins w:id="321" w:author="Ziebold, Ralf" w:date="2017-09-19T10:22:00Z">
        <w:r>
          <w:rPr>
            <w:rFonts w:ascii="Calibri" w:hAnsi="Calibri"/>
            <w:sz w:val="22"/>
          </w:rPr>
          <w:t xml:space="preserve"> e.g.</w:t>
        </w:r>
      </w:ins>
      <w:ins w:id="322" w:author="Ziebold, Ralf" w:date="2017-09-19T10:23:00Z">
        <w:r>
          <w:rPr>
            <w:rFonts w:ascii="Calibri" w:hAnsi="Calibri"/>
            <w:sz w:val="22"/>
          </w:rPr>
          <w:t xml:space="preserve"> rate of turn.</w:t>
        </w:r>
      </w:ins>
    </w:p>
    <w:p w14:paraId="00ACF7D7" w14:textId="77777777" w:rsidR="004C03FB" w:rsidRPr="00426D8C" w:rsidRDefault="004C03FB" w:rsidP="00591778">
      <w:pPr>
        <w:autoSpaceDE w:val="0"/>
        <w:autoSpaceDN w:val="0"/>
        <w:adjustRightInd w:val="0"/>
        <w:spacing w:line="240" w:lineRule="auto"/>
        <w:jc w:val="both"/>
        <w:rPr>
          <w:rFonts w:ascii="Calibri" w:hAnsi="Calibri"/>
          <w:sz w:val="22"/>
        </w:rPr>
      </w:pPr>
    </w:p>
    <w:p w14:paraId="0CE36D15" w14:textId="3349E5A5" w:rsidR="004C03FB" w:rsidRPr="00426D8C" w:rsidRDefault="004C03FB" w:rsidP="007061BC">
      <w:pPr>
        <w:pStyle w:val="Heading3"/>
      </w:pPr>
      <w:bookmarkStart w:id="323" w:name="_Toc493603860"/>
      <w:r w:rsidRPr="00BA7FC8">
        <w:t>POSITIONING AND RANGING</w:t>
      </w:r>
      <w:bookmarkEnd w:id="323"/>
    </w:p>
    <w:p w14:paraId="3BDFD455" w14:textId="3873FBEF" w:rsidR="000B2BCB" w:rsidRPr="00426D8C" w:rsidRDefault="000B2BCB" w:rsidP="004C03FB">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Absolute positioning provides the position of an object in a specified coordinate system. Each </w:t>
      </w:r>
      <w:r w:rsidR="00426D8C" w:rsidRPr="00426D8C">
        <w:rPr>
          <w:rFonts w:ascii="Calibri" w:hAnsi="Calibri"/>
          <w:noProof/>
          <w:sz w:val="22"/>
        </w:rPr>
        <w:t>task or application</w:t>
      </w:r>
      <w:r w:rsidRPr="00426D8C">
        <w:rPr>
          <w:rFonts w:ascii="Calibri" w:hAnsi="Calibri"/>
          <w:noProof/>
          <w:sz w:val="22"/>
        </w:rPr>
        <w:t xml:space="preserve"> specifies the demand on position either as point in a horizontal plane on the earth surface or as </w:t>
      </w:r>
      <w:r w:rsidRPr="00BA7FC8">
        <w:rPr>
          <w:rFonts w:ascii="Calibri" w:hAnsi="Calibri"/>
          <w:noProof/>
          <w:sz w:val="22"/>
        </w:rPr>
        <w:t xml:space="preserve">a </w:t>
      </w:r>
      <w:r w:rsidRPr="00426D8C">
        <w:rPr>
          <w:rFonts w:ascii="Calibri" w:hAnsi="Calibri"/>
          <w:noProof/>
          <w:sz w:val="22"/>
        </w:rPr>
        <w:t>point in the 3-dimensional space. Relative positioning provides position information of an object in relation to the position of another object.</w:t>
      </w:r>
    </w:p>
    <w:p w14:paraId="406ECDA7" w14:textId="77777777" w:rsidR="000B2BCB" w:rsidRPr="00426D8C" w:rsidRDefault="000B2BCB" w:rsidP="004C03FB">
      <w:pPr>
        <w:autoSpaceDE w:val="0"/>
        <w:autoSpaceDN w:val="0"/>
        <w:adjustRightInd w:val="0"/>
        <w:spacing w:line="240" w:lineRule="auto"/>
        <w:jc w:val="both"/>
        <w:rPr>
          <w:rFonts w:ascii="Calibri" w:hAnsi="Calibri"/>
          <w:noProof/>
          <w:sz w:val="22"/>
        </w:rPr>
      </w:pPr>
    </w:p>
    <w:p w14:paraId="1CA6F790" w14:textId="5494E4AD" w:rsidR="000B2BCB" w:rsidRPr="00426D8C" w:rsidRDefault="000B2BCB" w:rsidP="004C03FB">
      <w:pPr>
        <w:autoSpaceDE w:val="0"/>
        <w:autoSpaceDN w:val="0"/>
        <w:adjustRightInd w:val="0"/>
        <w:spacing w:line="240" w:lineRule="auto"/>
        <w:jc w:val="both"/>
        <w:rPr>
          <w:rFonts w:ascii="Calibri" w:hAnsi="Calibri"/>
          <w:noProof/>
          <w:sz w:val="22"/>
        </w:rPr>
      </w:pPr>
      <w:r w:rsidRPr="00426D8C">
        <w:rPr>
          <w:rFonts w:ascii="Calibri" w:hAnsi="Calibri"/>
          <w:noProof/>
          <w:sz w:val="22"/>
        </w:rPr>
        <w:t>Ranging stands for techniques to measure the distance between two objects or points. The techniques may use one-way or two-way runtime measurements of electromagnetic waves. Alternatively, distance measurements can be derived from relative or absolute positioning. In both cases the measuring principle as well as environmental conditions determine, if long or short distances are reliably measurable with the intended accuracy.</w:t>
      </w:r>
    </w:p>
    <w:p w14:paraId="65E1E09B" w14:textId="4C741CDD" w:rsidR="000B2BCB" w:rsidRPr="00426D8C" w:rsidRDefault="000B2BCB" w:rsidP="004C03FB">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 </w:t>
      </w:r>
    </w:p>
    <w:p w14:paraId="3EEB325A" w14:textId="77777777" w:rsidR="004C03FB" w:rsidRPr="00BA7FC8" w:rsidRDefault="004C03FB" w:rsidP="004C03FB">
      <w:pPr>
        <w:autoSpaceDE w:val="0"/>
        <w:autoSpaceDN w:val="0"/>
        <w:adjustRightInd w:val="0"/>
        <w:spacing w:line="240" w:lineRule="auto"/>
        <w:jc w:val="both"/>
        <w:rPr>
          <w:rFonts w:ascii="Calibri" w:hAnsi="Calibri"/>
          <w:noProof/>
          <w:sz w:val="22"/>
        </w:rPr>
      </w:pPr>
      <w:r w:rsidRPr="00426D8C">
        <w:rPr>
          <w:rFonts w:ascii="Calibri" w:hAnsi="Calibri"/>
          <w:noProof/>
          <w:sz w:val="22"/>
        </w:rPr>
        <w:t>The performance of systems and services enabling high-accuracy positioning or ranging should be specified in relation to the aimed results. Results at user site may be:</w:t>
      </w:r>
    </w:p>
    <w:p w14:paraId="1D84240D" w14:textId="77777777" w:rsidR="000B2BCB" w:rsidRPr="00426D8C" w:rsidRDefault="000B2BCB" w:rsidP="004C03FB">
      <w:pPr>
        <w:autoSpaceDE w:val="0"/>
        <w:autoSpaceDN w:val="0"/>
        <w:adjustRightInd w:val="0"/>
        <w:spacing w:line="240" w:lineRule="auto"/>
        <w:jc w:val="both"/>
        <w:rPr>
          <w:rFonts w:ascii="Calibri" w:hAnsi="Calibri"/>
          <w:sz w:val="22"/>
        </w:rPr>
      </w:pPr>
    </w:p>
    <w:p w14:paraId="5FF770F3" w14:textId="0CCE3C1D" w:rsidR="004C03FB" w:rsidRPr="00426D8C" w:rsidRDefault="004C03FB" w:rsidP="004C03FB">
      <w:pPr>
        <w:pStyle w:val="ListParagraph"/>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absolute position X(t)=[x, y, z, t] in a defined </w:t>
      </w:r>
      <w:r w:rsidR="006608D0" w:rsidRPr="00426D8C">
        <w:rPr>
          <w:rFonts w:ascii="Calibri" w:hAnsi="Calibri"/>
          <w:noProof/>
          <w:sz w:val="22"/>
        </w:rPr>
        <w:t>reference</w:t>
      </w:r>
      <w:r w:rsidRPr="00426D8C">
        <w:rPr>
          <w:rFonts w:ascii="Calibri" w:hAnsi="Calibri"/>
          <w:noProof/>
          <w:sz w:val="22"/>
        </w:rPr>
        <w:t xml:space="preserve"> system;</w:t>
      </w:r>
    </w:p>
    <w:p w14:paraId="32B4F458" w14:textId="5EE4E798" w:rsidR="004C03FB" w:rsidRPr="00426D8C" w:rsidRDefault="004C03FB" w:rsidP="004C03FB">
      <w:pPr>
        <w:pStyle w:val="ListParagraph"/>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relative position </w:t>
      </w:r>
      <w:r w:rsidRPr="00426D8C">
        <w:rPr>
          <w:rFonts w:ascii="Symbol" w:hAnsi="Symbol"/>
          <w:noProof/>
          <w:sz w:val="22"/>
        </w:rPr>
        <w:t></w:t>
      </w:r>
      <w:r w:rsidRPr="00426D8C">
        <w:rPr>
          <w:rFonts w:ascii="Calibri" w:hAnsi="Calibri"/>
          <w:noProof/>
          <w:sz w:val="22"/>
        </w:rPr>
        <w:t>X(t)=[</w:t>
      </w:r>
      <w:r w:rsidRPr="00426D8C">
        <w:rPr>
          <w:rFonts w:ascii="Symbol" w:hAnsi="Symbol"/>
          <w:noProof/>
          <w:sz w:val="22"/>
        </w:rPr>
        <w:t></w:t>
      </w:r>
      <w:r w:rsidRPr="00426D8C">
        <w:rPr>
          <w:rFonts w:ascii="Calibri" w:hAnsi="Calibri"/>
          <w:noProof/>
          <w:sz w:val="22"/>
        </w:rPr>
        <w:t xml:space="preserve">x, </w:t>
      </w:r>
      <w:r w:rsidRPr="00426D8C">
        <w:rPr>
          <w:rFonts w:ascii="Symbol" w:hAnsi="Symbol"/>
          <w:noProof/>
          <w:sz w:val="22"/>
        </w:rPr>
        <w:t></w:t>
      </w:r>
      <w:r w:rsidRPr="00426D8C">
        <w:rPr>
          <w:rFonts w:ascii="Calibri" w:hAnsi="Calibri"/>
          <w:noProof/>
          <w:sz w:val="22"/>
        </w:rPr>
        <w:t xml:space="preserve">y, </w:t>
      </w:r>
      <w:r w:rsidRPr="00426D8C">
        <w:rPr>
          <w:rFonts w:ascii="Symbol" w:hAnsi="Symbol"/>
          <w:noProof/>
          <w:sz w:val="22"/>
        </w:rPr>
        <w:t></w:t>
      </w:r>
      <w:r w:rsidRPr="00426D8C">
        <w:rPr>
          <w:rFonts w:ascii="Calibri" w:hAnsi="Calibri"/>
          <w:noProof/>
          <w:sz w:val="22"/>
        </w:rPr>
        <w:t xml:space="preserve">z, t] in relation to a static or dynamic reference point in the same </w:t>
      </w:r>
      <w:r w:rsidR="006608D0" w:rsidRPr="00426D8C">
        <w:rPr>
          <w:rFonts w:ascii="Calibri" w:hAnsi="Calibri"/>
          <w:noProof/>
          <w:sz w:val="22"/>
        </w:rPr>
        <w:t>reference</w:t>
      </w:r>
      <w:r w:rsidRPr="00426D8C">
        <w:rPr>
          <w:rFonts w:ascii="Calibri" w:hAnsi="Calibri"/>
          <w:noProof/>
          <w:sz w:val="22"/>
        </w:rPr>
        <w:t xml:space="preserve"> system;</w:t>
      </w:r>
    </w:p>
    <w:p w14:paraId="630E942E" w14:textId="77777777" w:rsidR="004C03FB" w:rsidRPr="00426D8C" w:rsidRDefault="004C03FB" w:rsidP="004C03FB">
      <w:pPr>
        <w:pStyle w:val="ListParagraph"/>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distance |</w:t>
      </w:r>
      <w:r w:rsidRPr="00426D8C">
        <w:rPr>
          <w:rFonts w:ascii="Symbol" w:hAnsi="Symbol"/>
          <w:noProof/>
          <w:sz w:val="22"/>
        </w:rPr>
        <w:t></w:t>
      </w:r>
      <w:r w:rsidRPr="00426D8C">
        <w:rPr>
          <w:rFonts w:ascii="Calibri" w:hAnsi="Calibri"/>
          <w:noProof/>
          <w:sz w:val="22"/>
        </w:rPr>
        <w:t>X(t)| in relation to a reference point or distance between 2 positions;</w:t>
      </w:r>
    </w:p>
    <w:p w14:paraId="41579C1A" w14:textId="77777777" w:rsidR="004C03FB" w:rsidRPr="00426D8C" w:rsidRDefault="004C03FB" w:rsidP="004C03FB">
      <w:pPr>
        <w:pStyle w:val="ListParagraph"/>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distances of ship’s hull to certain obstacles (e.g. distance to quay wall, clearance to bridge arches).</w:t>
      </w:r>
    </w:p>
    <w:p w14:paraId="590C60CB" w14:textId="77777777" w:rsidR="004C03FB" w:rsidRPr="00426D8C" w:rsidRDefault="004C03FB" w:rsidP="004C03FB">
      <w:pPr>
        <w:autoSpaceDE w:val="0"/>
        <w:autoSpaceDN w:val="0"/>
        <w:adjustRightInd w:val="0"/>
        <w:spacing w:line="240" w:lineRule="auto"/>
        <w:jc w:val="both"/>
        <w:rPr>
          <w:rFonts w:ascii="Calibri" w:hAnsi="Calibri"/>
          <w:noProof/>
          <w:sz w:val="22"/>
        </w:rPr>
      </w:pPr>
    </w:p>
    <w:p w14:paraId="7D3B8B38" w14:textId="26EA3EFF" w:rsidR="00573ABF" w:rsidRPr="00426D8C" w:rsidRDefault="00573ABF" w:rsidP="00573ABF">
      <w:pPr>
        <w:autoSpaceDE w:val="0"/>
        <w:autoSpaceDN w:val="0"/>
        <w:adjustRightInd w:val="0"/>
        <w:spacing w:line="240" w:lineRule="auto"/>
        <w:jc w:val="both"/>
        <w:rPr>
          <w:rFonts w:ascii="Calibri" w:hAnsi="Calibri"/>
          <w:noProof/>
          <w:sz w:val="22"/>
        </w:rPr>
      </w:pPr>
      <w:r w:rsidRPr="00426D8C">
        <w:rPr>
          <w:rFonts w:ascii="Calibri" w:hAnsi="Calibri"/>
          <w:noProof/>
          <w:sz w:val="22"/>
        </w:rPr>
        <w:t>Systems for high-accuracy positioning and ranging provide data products containing 3-dimensional, horizontal or vertical positions, distance vectors, or distances (see Table 2). These systems are often composed of a combination of a basic system (e.g. GNSS), augmentation systems (e.g. DGNSS services) and user terminals (e.g. GNSS/DGNSS receiver). The chosen system architecture determines which positioning and ranging techniques may be applied and, consequently, whether the system can meet the performance requirements with its data output (demand on data</w:t>
      </w:r>
      <w:ins w:id="324" w:author="Ziebold, Ralf" w:date="2017-09-19T10:29:00Z">
        <w:r w:rsidR="002A7224">
          <w:rPr>
            <w:rFonts w:ascii="Calibri" w:hAnsi="Calibri"/>
            <w:noProof/>
            <w:sz w:val="22"/>
          </w:rPr>
          <w:t>, data rate</w:t>
        </w:r>
      </w:ins>
      <w:r w:rsidRPr="00426D8C">
        <w:rPr>
          <w:rFonts w:ascii="Calibri" w:hAnsi="Calibri"/>
          <w:noProof/>
          <w:sz w:val="22"/>
        </w:rPr>
        <w:t xml:space="preserve"> and data quality taking into account the diversity of intended applications).</w:t>
      </w:r>
      <w:r w:rsidR="00194FFB" w:rsidRPr="00426D8C">
        <w:rPr>
          <w:rFonts w:ascii="Calibri" w:hAnsi="Calibri"/>
          <w:noProof/>
          <w:sz w:val="22"/>
        </w:rPr>
        <w:t xml:space="preserve"> An </w:t>
      </w:r>
      <w:r w:rsidR="00194FFB" w:rsidRPr="00426D8C">
        <w:rPr>
          <w:rFonts w:ascii="Calibri" w:hAnsi="Calibri"/>
          <w:noProof/>
          <w:sz w:val="22"/>
        </w:rPr>
        <w:lastRenderedPageBreak/>
        <w:t>unambiguous meaning of provided positions and range measurements may be assumed if the used reference systems and the applied transformation are specified too.</w:t>
      </w:r>
    </w:p>
    <w:p w14:paraId="3B3EAD0A" w14:textId="77777777" w:rsidR="000B2BCB" w:rsidRPr="00426D8C" w:rsidRDefault="000B2BCB" w:rsidP="00573ABF">
      <w:pPr>
        <w:autoSpaceDE w:val="0"/>
        <w:autoSpaceDN w:val="0"/>
        <w:adjustRightInd w:val="0"/>
        <w:spacing w:line="240" w:lineRule="auto"/>
        <w:jc w:val="both"/>
        <w:rPr>
          <w:rFonts w:ascii="Calibri" w:hAnsi="Calibri"/>
          <w:noProof/>
          <w:sz w:val="22"/>
        </w:rPr>
      </w:pPr>
    </w:p>
    <w:p w14:paraId="0F60C889" w14:textId="77777777" w:rsidR="000B2BCB" w:rsidRPr="00426D8C" w:rsidRDefault="000B2BCB" w:rsidP="00573ABF">
      <w:pPr>
        <w:autoSpaceDE w:val="0"/>
        <w:autoSpaceDN w:val="0"/>
        <w:adjustRightInd w:val="0"/>
        <w:spacing w:line="240" w:lineRule="auto"/>
        <w:jc w:val="both"/>
        <w:rPr>
          <w:rFonts w:ascii="Calibri" w:hAnsi="Calibri"/>
          <w:noProof/>
          <w:sz w:val="22"/>
        </w:rPr>
      </w:pPr>
    </w:p>
    <w:p w14:paraId="1ED8EFB1" w14:textId="77777777" w:rsidR="00573ABF" w:rsidRPr="00426D8C" w:rsidRDefault="00573ABF" w:rsidP="00573ABF">
      <w:pPr>
        <w:pStyle w:val="Tablecaption"/>
        <w:jc w:val="center"/>
        <w:rPr>
          <w:rFonts w:ascii="Calibri" w:hAnsi="Calibri"/>
          <w:noProof/>
          <w:u w:val="none"/>
        </w:rPr>
      </w:pPr>
      <w:bookmarkStart w:id="325" w:name="_Toc493603876"/>
      <w:r w:rsidRPr="00426D8C">
        <w:rPr>
          <w:u w:val="none"/>
        </w:rPr>
        <w:t xml:space="preserve">Potential output data of </w:t>
      </w:r>
      <w:r w:rsidRPr="00426D8C">
        <w:rPr>
          <w:rFonts w:ascii="Calibri" w:hAnsi="Calibri"/>
          <w:noProof/>
          <w:u w:val="none"/>
        </w:rPr>
        <w:t>systems for high-accuracy positioning and ranging</w:t>
      </w:r>
      <w:bookmarkEnd w:id="325"/>
    </w:p>
    <w:tbl>
      <w:tblPr>
        <w:tblStyle w:val="TableGrid"/>
        <w:tblW w:w="4436" w:type="pct"/>
        <w:jc w:val="center"/>
        <w:tblLook w:val="04A0" w:firstRow="1" w:lastRow="0" w:firstColumn="1" w:lastColumn="0" w:noHBand="0" w:noVBand="1"/>
        <w:tblPrChange w:id="326" w:author="Ziebold, Ralf" w:date="2017-09-19T14:07:00Z">
          <w:tblPr>
            <w:tblStyle w:val="TableGrid"/>
            <w:tblW w:w="4790" w:type="pct"/>
            <w:jc w:val="center"/>
            <w:tblLook w:val="04A0" w:firstRow="1" w:lastRow="0" w:firstColumn="1" w:lastColumn="0" w:noHBand="0" w:noVBand="1"/>
          </w:tblPr>
        </w:tblPrChange>
      </w:tblPr>
      <w:tblGrid>
        <w:gridCol w:w="1330"/>
        <w:gridCol w:w="958"/>
        <w:gridCol w:w="1343"/>
        <w:gridCol w:w="1280"/>
        <w:gridCol w:w="1278"/>
        <w:gridCol w:w="1411"/>
        <w:gridCol w:w="1646"/>
        <w:tblGridChange w:id="327">
          <w:tblGrid>
            <w:gridCol w:w="1172"/>
            <w:gridCol w:w="958"/>
            <w:gridCol w:w="1257"/>
            <w:gridCol w:w="1428"/>
            <w:gridCol w:w="1309"/>
            <w:gridCol w:w="1277"/>
            <w:gridCol w:w="1"/>
            <w:gridCol w:w="1844"/>
            <w:gridCol w:w="737"/>
          </w:tblGrid>
        </w:tblGridChange>
      </w:tblGrid>
      <w:tr w:rsidR="008B247A" w:rsidRPr="00426D8C" w14:paraId="6247B0E9" w14:textId="6D18D100" w:rsidTr="008B247A">
        <w:trPr>
          <w:jc w:val="center"/>
          <w:trPrChange w:id="328" w:author="Ziebold, Ralf" w:date="2017-09-19T14:07:00Z">
            <w:trPr>
              <w:jc w:val="center"/>
            </w:trPr>
          </w:trPrChange>
        </w:trPr>
        <w:tc>
          <w:tcPr>
            <w:tcW w:w="1964" w:type="pct"/>
            <w:gridSpan w:val="3"/>
            <w:shd w:val="clear" w:color="auto" w:fill="D9D9D9" w:themeFill="background1" w:themeFillShade="D9"/>
            <w:tcPrChange w:id="329" w:author="Ziebold, Ralf" w:date="2017-09-19T14:07:00Z">
              <w:tcPr>
                <w:tcW w:w="1697" w:type="pct"/>
                <w:gridSpan w:val="3"/>
                <w:shd w:val="clear" w:color="auto" w:fill="D9D9D9" w:themeFill="background1" w:themeFillShade="D9"/>
              </w:tcPr>
            </w:tcPrChange>
          </w:tcPr>
          <w:p w14:paraId="037024E8" w14:textId="0CD375BE" w:rsidR="00500645" w:rsidRPr="00426D8C" w:rsidRDefault="004579C6" w:rsidP="00083FFF">
            <w:pPr>
              <w:autoSpaceDE w:val="0"/>
              <w:autoSpaceDN w:val="0"/>
              <w:adjustRightInd w:val="0"/>
              <w:spacing w:line="240" w:lineRule="auto"/>
              <w:jc w:val="center"/>
              <w:rPr>
                <w:rFonts w:ascii="Calibri" w:hAnsi="Calibri"/>
                <w:noProof/>
                <w:szCs w:val="18"/>
              </w:rPr>
            </w:pPr>
            <w:del w:id="330" w:author="Ziebold, Ralf" w:date="2017-09-19T14:08:00Z">
              <w:r w:rsidRPr="00426D8C" w:rsidDel="008B247A">
                <w:rPr>
                  <w:rFonts w:ascii="Calibri" w:hAnsi="Calibri"/>
                  <w:noProof/>
                  <w:szCs w:val="18"/>
                </w:rPr>
                <w:delText>P</w:delText>
              </w:r>
              <w:r w:rsidR="00500645" w:rsidRPr="00426D8C" w:rsidDel="008B247A">
                <w:rPr>
                  <w:rFonts w:ascii="Calibri" w:hAnsi="Calibri"/>
                  <w:noProof/>
                  <w:szCs w:val="18"/>
                </w:rPr>
                <w:delText>ositions</w:delText>
              </w:r>
            </w:del>
            <w:ins w:id="331" w:author="Ziebold, Ralf" w:date="2017-09-19T14:08:00Z">
              <w:r w:rsidR="008B247A">
                <w:rPr>
                  <w:rFonts w:ascii="Calibri" w:hAnsi="Calibri"/>
                  <w:noProof/>
                  <w:szCs w:val="18"/>
                </w:rPr>
                <w:t>p</w:t>
              </w:r>
              <w:r w:rsidR="008B247A" w:rsidRPr="00426D8C">
                <w:rPr>
                  <w:rFonts w:ascii="Calibri" w:hAnsi="Calibri"/>
                  <w:noProof/>
                  <w:szCs w:val="18"/>
                </w:rPr>
                <w:t>ositions</w:t>
              </w:r>
            </w:ins>
          </w:p>
        </w:tc>
        <w:tc>
          <w:tcPr>
            <w:tcW w:w="2146" w:type="pct"/>
            <w:gridSpan w:val="3"/>
            <w:shd w:val="clear" w:color="auto" w:fill="D9D9D9" w:themeFill="background1" w:themeFillShade="D9"/>
            <w:tcPrChange w:id="332" w:author="Ziebold, Ralf" w:date="2017-09-19T14:07:00Z">
              <w:tcPr>
                <w:tcW w:w="2010" w:type="pct"/>
                <w:gridSpan w:val="3"/>
                <w:shd w:val="clear" w:color="auto" w:fill="D9D9D9" w:themeFill="background1" w:themeFillShade="D9"/>
              </w:tcPr>
            </w:tcPrChange>
          </w:tcPr>
          <w:p w14:paraId="00449653" w14:textId="77777777" w:rsidR="00500645" w:rsidRPr="00426D8C" w:rsidRDefault="00500645"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distances</w:t>
            </w:r>
          </w:p>
        </w:tc>
        <w:tc>
          <w:tcPr>
            <w:tcW w:w="890" w:type="pct"/>
            <w:shd w:val="clear" w:color="auto" w:fill="D9D9D9" w:themeFill="background1" w:themeFillShade="D9"/>
            <w:tcPrChange w:id="333" w:author="Ziebold, Ralf" w:date="2017-09-19T14:07:00Z">
              <w:tcPr>
                <w:tcW w:w="1293" w:type="pct"/>
                <w:gridSpan w:val="3"/>
                <w:shd w:val="clear" w:color="auto" w:fill="D9D9D9" w:themeFill="background1" w:themeFillShade="D9"/>
              </w:tcPr>
            </w:tcPrChange>
          </w:tcPr>
          <w:p w14:paraId="6C16DE37" w14:textId="473C1792" w:rsidR="00500645" w:rsidRPr="00426D8C" w:rsidRDefault="00F1280A" w:rsidP="00F1280A">
            <w:pPr>
              <w:autoSpaceDE w:val="0"/>
              <w:autoSpaceDN w:val="0"/>
              <w:adjustRightInd w:val="0"/>
              <w:spacing w:line="240" w:lineRule="auto"/>
              <w:jc w:val="center"/>
              <w:rPr>
                <w:ins w:id="334" w:author="Ziebold, Ralf" w:date="2017-09-19T11:09:00Z"/>
                <w:rFonts w:ascii="Calibri" w:hAnsi="Calibri"/>
                <w:noProof/>
                <w:szCs w:val="18"/>
              </w:rPr>
            </w:pPr>
            <w:ins w:id="335" w:author="Gewies, Stefan" w:date="2017-09-21T09:23:00Z">
              <w:r>
                <w:rPr>
                  <w:rFonts w:ascii="Calibri" w:hAnsi="Calibri"/>
                  <w:noProof/>
                  <w:szCs w:val="18"/>
                </w:rPr>
                <w:t>t</w:t>
              </w:r>
            </w:ins>
            <w:ins w:id="336" w:author="Ziebold, Ralf" w:date="2017-09-19T11:10:00Z">
              <w:del w:id="337" w:author="Gewies, Stefan" w:date="2017-09-21T09:23:00Z">
                <w:r w:rsidR="00C35AF3" w:rsidDel="00F1280A">
                  <w:rPr>
                    <w:rFonts w:ascii="Calibri" w:hAnsi="Calibri"/>
                    <w:noProof/>
                    <w:szCs w:val="18"/>
                  </w:rPr>
                  <w:delText>T</w:delText>
                </w:r>
              </w:del>
              <w:r w:rsidR="00500645">
                <w:rPr>
                  <w:rFonts w:ascii="Calibri" w:hAnsi="Calibri"/>
                  <w:noProof/>
                  <w:szCs w:val="18"/>
                </w:rPr>
                <w:t>ime</w:t>
              </w:r>
            </w:ins>
          </w:p>
        </w:tc>
      </w:tr>
      <w:tr w:rsidR="008B247A" w:rsidRPr="00426D8C" w14:paraId="454E4089" w14:textId="4457CF81" w:rsidTr="00CC2643">
        <w:tblPrEx>
          <w:tblPrExChange w:id="338" w:author="Ziebold, Ralf" w:date="2017-09-19T14:08:00Z">
            <w:tblPrEx>
              <w:tblW w:w="4436" w:type="pct"/>
            </w:tblPrEx>
          </w:tblPrExChange>
        </w:tblPrEx>
        <w:trPr>
          <w:jc w:val="center"/>
          <w:trPrChange w:id="339" w:author="Ziebold, Ralf" w:date="2017-09-19T14:08:00Z">
            <w:trPr>
              <w:gridAfter w:val="0"/>
              <w:jc w:val="center"/>
            </w:trPr>
          </w:trPrChange>
        </w:trPr>
        <w:tc>
          <w:tcPr>
            <w:tcW w:w="720" w:type="pct"/>
            <w:vAlign w:val="center"/>
            <w:tcPrChange w:id="340" w:author="Ziebold, Ralf" w:date="2017-09-19T14:08:00Z">
              <w:tcPr>
                <w:tcW w:w="634" w:type="pct"/>
                <w:vAlign w:val="center"/>
              </w:tcPr>
            </w:tcPrChange>
          </w:tcPr>
          <w:p w14:paraId="735AD4C7" w14:textId="77777777" w:rsidR="008B247A" w:rsidRPr="00426D8C" w:rsidRDefault="008B247A" w:rsidP="00083FFF">
            <w:pPr>
              <w:autoSpaceDE w:val="0"/>
              <w:autoSpaceDN w:val="0"/>
              <w:adjustRightInd w:val="0"/>
              <w:spacing w:line="240" w:lineRule="auto"/>
              <w:rPr>
                <w:rFonts w:ascii="Calibri" w:hAnsi="Calibri"/>
                <w:noProof/>
                <w:szCs w:val="18"/>
              </w:rPr>
            </w:pPr>
            <w:r w:rsidRPr="00426D8C">
              <w:rPr>
                <w:rFonts w:ascii="Calibri" w:hAnsi="Calibri"/>
                <w:noProof/>
                <w:szCs w:val="18"/>
              </w:rPr>
              <w:t>component x</w:t>
            </w:r>
          </w:p>
        </w:tc>
        <w:tc>
          <w:tcPr>
            <w:tcW w:w="518" w:type="pct"/>
            <w:vMerge w:val="restart"/>
            <w:vAlign w:val="center"/>
            <w:tcPrChange w:id="341" w:author="Ziebold, Ralf" w:date="2017-09-19T14:08:00Z">
              <w:tcPr>
                <w:tcW w:w="518" w:type="pct"/>
                <w:vMerge w:val="restart"/>
                <w:vAlign w:val="center"/>
              </w:tcPr>
            </w:tcPrChange>
          </w:tcPr>
          <w:p w14:paraId="7EA1C15D"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horizontal position</w:t>
            </w:r>
          </w:p>
        </w:tc>
        <w:tc>
          <w:tcPr>
            <w:tcW w:w="726" w:type="pct"/>
            <w:vMerge w:val="restart"/>
            <w:vAlign w:val="center"/>
            <w:tcPrChange w:id="342" w:author="Ziebold, Ralf" w:date="2017-09-19T14:08:00Z">
              <w:tcPr>
                <w:tcW w:w="679" w:type="pct"/>
                <w:vMerge w:val="restart"/>
                <w:vAlign w:val="center"/>
              </w:tcPr>
            </w:tcPrChange>
          </w:tcPr>
          <w:p w14:paraId="1E83FC5B"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3-dimensional position</w:t>
            </w:r>
          </w:p>
        </w:tc>
        <w:tc>
          <w:tcPr>
            <w:tcW w:w="692" w:type="pct"/>
            <w:vAlign w:val="center"/>
            <w:tcPrChange w:id="343" w:author="Ziebold, Ralf" w:date="2017-09-19T14:08:00Z">
              <w:tcPr>
                <w:tcW w:w="772" w:type="pct"/>
                <w:vAlign w:val="center"/>
              </w:tcPr>
            </w:tcPrChange>
          </w:tcPr>
          <w:p w14:paraId="4874F45E"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component dx</w:t>
            </w:r>
          </w:p>
        </w:tc>
        <w:tc>
          <w:tcPr>
            <w:tcW w:w="691" w:type="pct"/>
            <w:vMerge w:val="restart"/>
            <w:tcPrChange w:id="344" w:author="Ziebold, Ralf" w:date="2017-09-19T14:08:00Z">
              <w:tcPr>
                <w:tcW w:w="708" w:type="pct"/>
                <w:vMerge w:val="restart"/>
              </w:tcPr>
            </w:tcPrChange>
          </w:tcPr>
          <w:p w14:paraId="49CF94A9"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distance over ground</w:t>
            </w:r>
          </w:p>
        </w:tc>
        <w:tc>
          <w:tcPr>
            <w:tcW w:w="763" w:type="pct"/>
            <w:vMerge w:val="restart"/>
            <w:vAlign w:val="center"/>
            <w:tcPrChange w:id="345" w:author="Ziebold, Ralf" w:date="2017-09-19T14:08:00Z">
              <w:tcPr>
                <w:tcW w:w="691" w:type="pct"/>
                <w:gridSpan w:val="2"/>
                <w:vMerge w:val="restart"/>
                <w:vAlign w:val="center"/>
              </w:tcPr>
            </w:tcPrChange>
          </w:tcPr>
          <w:p w14:paraId="3B87016B"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3-dimensional distance</w:t>
            </w:r>
          </w:p>
        </w:tc>
        <w:tc>
          <w:tcPr>
            <w:tcW w:w="890" w:type="pct"/>
            <w:vMerge w:val="restart"/>
            <w:vAlign w:val="center"/>
            <w:tcPrChange w:id="346" w:author="Ziebold, Ralf" w:date="2017-09-19T14:08:00Z">
              <w:tcPr>
                <w:tcW w:w="997" w:type="pct"/>
                <w:vMerge w:val="restart"/>
              </w:tcPr>
            </w:tcPrChange>
          </w:tcPr>
          <w:p w14:paraId="77C05483" w14:textId="02C4B173" w:rsidR="008B247A" w:rsidRPr="00426D8C" w:rsidRDefault="00CC2643">
            <w:pPr>
              <w:autoSpaceDE w:val="0"/>
              <w:autoSpaceDN w:val="0"/>
              <w:adjustRightInd w:val="0"/>
              <w:spacing w:line="240" w:lineRule="auto"/>
              <w:jc w:val="center"/>
              <w:rPr>
                <w:ins w:id="347" w:author="Ziebold, Ralf" w:date="2017-09-19T11:09:00Z"/>
                <w:rFonts w:ascii="Calibri" w:hAnsi="Calibri"/>
                <w:noProof/>
                <w:szCs w:val="18"/>
              </w:rPr>
            </w:pPr>
            <w:ins w:id="348" w:author="Ziebold, Ralf" w:date="2017-09-19T14:08:00Z">
              <w:r>
                <w:rPr>
                  <w:rFonts w:ascii="Calibri" w:hAnsi="Calibri"/>
                  <w:noProof/>
                  <w:szCs w:val="18"/>
                </w:rPr>
                <w:t>r</w:t>
              </w:r>
            </w:ins>
            <w:ins w:id="349" w:author="Ziebold, Ralf" w:date="2017-09-19T11:10:00Z">
              <w:r w:rsidR="008B247A">
                <w:rPr>
                  <w:rFonts w:ascii="Calibri" w:hAnsi="Calibri"/>
                  <w:noProof/>
                  <w:szCs w:val="18"/>
                </w:rPr>
                <w:t>eference to UTC</w:t>
              </w:r>
            </w:ins>
          </w:p>
        </w:tc>
      </w:tr>
      <w:tr w:rsidR="008B247A" w:rsidRPr="00426D8C" w14:paraId="6D2377C9" w14:textId="28771ED3" w:rsidTr="008B247A">
        <w:tblPrEx>
          <w:tblPrExChange w:id="350" w:author="Ziebold, Ralf" w:date="2017-09-19T14:07:00Z">
            <w:tblPrEx>
              <w:tblW w:w="4436" w:type="pct"/>
            </w:tblPrEx>
          </w:tblPrExChange>
        </w:tblPrEx>
        <w:trPr>
          <w:jc w:val="center"/>
          <w:trPrChange w:id="351" w:author="Ziebold, Ralf" w:date="2017-09-19T14:07:00Z">
            <w:trPr>
              <w:gridAfter w:val="0"/>
              <w:jc w:val="center"/>
            </w:trPr>
          </w:trPrChange>
        </w:trPr>
        <w:tc>
          <w:tcPr>
            <w:tcW w:w="720" w:type="pct"/>
            <w:vAlign w:val="center"/>
            <w:tcPrChange w:id="352" w:author="Ziebold, Ralf" w:date="2017-09-19T14:07:00Z">
              <w:tcPr>
                <w:tcW w:w="634" w:type="pct"/>
                <w:vAlign w:val="center"/>
              </w:tcPr>
            </w:tcPrChange>
          </w:tcPr>
          <w:p w14:paraId="660E995D" w14:textId="77777777" w:rsidR="008B247A" w:rsidRPr="00426D8C" w:rsidRDefault="008B247A" w:rsidP="00083FFF">
            <w:pPr>
              <w:autoSpaceDE w:val="0"/>
              <w:autoSpaceDN w:val="0"/>
              <w:adjustRightInd w:val="0"/>
              <w:spacing w:line="240" w:lineRule="auto"/>
              <w:rPr>
                <w:rFonts w:ascii="Calibri" w:hAnsi="Calibri"/>
                <w:noProof/>
                <w:szCs w:val="18"/>
              </w:rPr>
            </w:pPr>
            <w:r w:rsidRPr="00426D8C">
              <w:rPr>
                <w:rFonts w:ascii="Calibri" w:hAnsi="Calibri"/>
                <w:noProof/>
                <w:szCs w:val="18"/>
              </w:rPr>
              <w:t>component y</w:t>
            </w:r>
          </w:p>
        </w:tc>
        <w:tc>
          <w:tcPr>
            <w:tcW w:w="518" w:type="pct"/>
            <w:vMerge/>
            <w:vAlign w:val="center"/>
            <w:tcPrChange w:id="353" w:author="Ziebold, Ralf" w:date="2017-09-19T14:07:00Z">
              <w:tcPr>
                <w:tcW w:w="518" w:type="pct"/>
                <w:vMerge/>
                <w:vAlign w:val="center"/>
              </w:tcPr>
            </w:tcPrChange>
          </w:tcPr>
          <w:p w14:paraId="591E7D91" w14:textId="77777777" w:rsidR="008B247A" w:rsidRPr="00426D8C" w:rsidRDefault="008B247A" w:rsidP="00083FFF">
            <w:pPr>
              <w:autoSpaceDE w:val="0"/>
              <w:autoSpaceDN w:val="0"/>
              <w:adjustRightInd w:val="0"/>
              <w:spacing w:line="240" w:lineRule="auto"/>
              <w:jc w:val="center"/>
              <w:rPr>
                <w:rFonts w:ascii="Calibri" w:hAnsi="Calibri"/>
                <w:noProof/>
                <w:szCs w:val="18"/>
              </w:rPr>
            </w:pPr>
          </w:p>
        </w:tc>
        <w:tc>
          <w:tcPr>
            <w:tcW w:w="726" w:type="pct"/>
            <w:vMerge/>
            <w:tcPrChange w:id="354" w:author="Ziebold, Ralf" w:date="2017-09-19T14:07:00Z">
              <w:tcPr>
                <w:tcW w:w="679" w:type="pct"/>
                <w:vMerge/>
              </w:tcPr>
            </w:tcPrChange>
          </w:tcPr>
          <w:p w14:paraId="01C41C64" w14:textId="77777777" w:rsidR="008B247A" w:rsidRPr="00426D8C" w:rsidRDefault="008B247A" w:rsidP="00083FFF">
            <w:pPr>
              <w:autoSpaceDE w:val="0"/>
              <w:autoSpaceDN w:val="0"/>
              <w:adjustRightInd w:val="0"/>
              <w:spacing w:line="240" w:lineRule="auto"/>
              <w:jc w:val="center"/>
              <w:rPr>
                <w:rFonts w:ascii="Calibri" w:hAnsi="Calibri"/>
                <w:noProof/>
                <w:szCs w:val="18"/>
              </w:rPr>
            </w:pPr>
          </w:p>
        </w:tc>
        <w:tc>
          <w:tcPr>
            <w:tcW w:w="692" w:type="pct"/>
            <w:vAlign w:val="center"/>
            <w:tcPrChange w:id="355" w:author="Ziebold, Ralf" w:date="2017-09-19T14:07:00Z">
              <w:tcPr>
                <w:tcW w:w="772" w:type="pct"/>
                <w:vAlign w:val="center"/>
              </w:tcPr>
            </w:tcPrChange>
          </w:tcPr>
          <w:p w14:paraId="5B81CD57"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component dy</w:t>
            </w:r>
          </w:p>
        </w:tc>
        <w:tc>
          <w:tcPr>
            <w:tcW w:w="691" w:type="pct"/>
            <w:vMerge/>
            <w:tcPrChange w:id="356" w:author="Ziebold, Ralf" w:date="2017-09-19T14:07:00Z">
              <w:tcPr>
                <w:tcW w:w="708" w:type="pct"/>
                <w:vMerge/>
              </w:tcPr>
            </w:tcPrChange>
          </w:tcPr>
          <w:p w14:paraId="1DAF7879" w14:textId="77777777" w:rsidR="008B247A" w:rsidRPr="00426D8C" w:rsidRDefault="008B247A" w:rsidP="00083FFF">
            <w:pPr>
              <w:autoSpaceDE w:val="0"/>
              <w:autoSpaceDN w:val="0"/>
              <w:adjustRightInd w:val="0"/>
              <w:spacing w:line="240" w:lineRule="auto"/>
              <w:jc w:val="center"/>
              <w:rPr>
                <w:rFonts w:ascii="Calibri" w:hAnsi="Calibri"/>
                <w:noProof/>
                <w:szCs w:val="18"/>
              </w:rPr>
            </w:pPr>
          </w:p>
        </w:tc>
        <w:tc>
          <w:tcPr>
            <w:tcW w:w="763" w:type="pct"/>
            <w:vMerge/>
            <w:tcPrChange w:id="357" w:author="Ziebold, Ralf" w:date="2017-09-19T14:07:00Z">
              <w:tcPr>
                <w:tcW w:w="691" w:type="pct"/>
                <w:gridSpan w:val="2"/>
                <w:vMerge/>
              </w:tcPr>
            </w:tcPrChange>
          </w:tcPr>
          <w:p w14:paraId="6FAD79B8" w14:textId="77777777" w:rsidR="008B247A" w:rsidRPr="00426D8C" w:rsidRDefault="008B247A" w:rsidP="00083FFF">
            <w:pPr>
              <w:autoSpaceDE w:val="0"/>
              <w:autoSpaceDN w:val="0"/>
              <w:adjustRightInd w:val="0"/>
              <w:spacing w:line="240" w:lineRule="auto"/>
              <w:jc w:val="center"/>
              <w:rPr>
                <w:rFonts w:ascii="Calibri" w:hAnsi="Calibri"/>
                <w:noProof/>
                <w:szCs w:val="18"/>
              </w:rPr>
            </w:pPr>
          </w:p>
        </w:tc>
        <w:tc>
          <w:tcPr>
            <w:tcW w:w="890" w:type="pct"/>
            <w:vMerge/>
            <w:tcPrChange w:id="358" w:author="Ziebold, Ralf" w:date="2017-09-19T14:07:00Z">
              <w:tcPr>
                <w:tcW w:w="997" w:type="pct"/>
                <w:vMerge/>
              </w:tcPr>
            </w:tcPrChange>
          </w:tcPr>
          <w:p w14:paraId="7CE65A71" w14:textId="77777777" w:rsidR="008B247A" w:rsidRPr="00426D8C" w:rsidRDefault="008B247A" w:rsidP="00083FFF">
            <w:pPr>
              <w:autoSpaceDE w:val="0"/>
              <w:autoSpaceDN w:val="0"/>
              <w:adjustRightInd w:val="0"/>
              <w:spacing w:line="240" w:lineRule="auto"/>
              <w:jc w:val="center"/>
              <w:rPr>
                <w:ins w:id="359" w:author="Ziebold, Ralf" w:date="2017-09-19T11:09:00Z"/>
                <w:rFonts w:ascii="Calibri" w:hAnsi="Calibri"/>
                <w:noProof/>
                <w:szCs w:val="18"/>
              </w:rPr>
            </w:pPr>
          </w:p>
        </w:tc>
      </w:tr>
      <w:tr w:rsidR="008B247A" w:rsidRPr="00426D8C" w14:paraId="20AF6A00" w14:textId="2C28A06E" w:rsidTr="008B247A">
        <w:tblPrEx>
          <w:tblPrExChange w:id="360" w:author="Ziebold, Ralf" w:date="2017-09-19T14:07:00Z">
            <w:tblPrEx>
              <w:tblW w:w="4436" w:type="pct"/>
            </w:tblPrEx>
          </w:tblPrExChange>
        </w:tblPrEx>
        <w:trPr>
          <w:trHeight w:val="140"/>
          <w:jc w:val="center"/>
          <w:trPrChange w:id="361" w:author="Ziebold, Ralf" w:date="2017-09-19T14:07:00Z">
            <w:trPr>
              <w:gridAfter w:val="0"/>
              <w:trHeight w:val="140"/>
              <w:jc w:val="center"/>
            </w:trPr>
          </w:trPrChange>
        </w:trPr>
        <w:tc>
          <w:tcPr>
            <w:tcW w:w="720" w:type="pct"/>
            <w:vAlign w:val="center"/>
            <w:tcPrChange w:id="362" w:author="Ziebold, Ralf" w:date="2017-09-19T14:07:00Z">
              <w:tcPr>
                <w:tcW w:w="634" w:type="pct"/>
                <w:vAlign w:val="center"/>
              </w:tcPr>
            </w:tcPrChange>
          </w:tcPr>
          <w:p w14:paraId="04B74219" w14:textId="77777777" w:rsidR="008B247A" w:rsidRPr="00426D8C" w:rsidRDefault="008B247A" w:rsidP="00083FFF">
            <w:pPr>
              <w:autoSpaceDE w:val="0"/>
              <w:autoSpaceDN w:val="0"/>
              <w:adjustRightInd w:val="0"/>
              <w:spacing w:line="240" w:lineRule="auto"/>
              <w:rPr>
                <w:rFonts w:ascii="Calibri" w:hAnsi="Calibri"/>
                <w:noProof/>
                <w:szCs w:val="18"/>
              </w:rPr>
            </w:pPr>
            <w:r w:rsidRPr="00426D8C">
              <w:rPr>
                <w:rFonts w:ascii="Calibri" w:hAnsi="Calibri"/>
                <w:noProof/>
                <w:szCs w:val="18"/>
              </w:rPr>
              <w:t>component z</w:t>
            </w:r>
          </w:p>
        </w:tc>
        <w:tc>
          <w:tcPr>
            <w:tcW w:w="518" w:type="pct"/>
            <w:vAlign w:val="center"/>
            <w:tcPrChange w:id="363" w:author="Ziebold, Ralf" w:date="2017-09-19T14:07:00Z">
              <w:tcPr>
                <w:tcW w:w="518" w:type="pct"/>
                <w:vAlign w:val="center"/>
              </w:tcPr>
            </w:tcPrChange>
          </w:tcPr>
          <w:p w14:paraId="056F781A"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vertical position</w:t>
            </w:r>
          </w:p>
        </w:tc>
        <w:tc>
          <w:tcPr>
            <w:tcW w:w="726" w:type="pct"/>
            <w:vMerge/>
            <w:tcPrChange w:id="364" w:author="Ziebold, Ralf" w:date="2017-09-19T14:07:00Z">
              <w:tcPr>
                <w:tcW w:w="679" w:type="pct"/>
                <w:vMerge/>
              </w:tcPr>
            </w:tcPrChange>
          </w:tcPr>
          <w:p w14:paraId="205F27B5" w14:textId="77777777" w:rsidR="008B247A" w:rsidRPr="00426D8C" w:rsidRDefault="008B247A" w:rsidP="00083FFF">
            <w:pPr>
              <w:autoSpaceDE w:val="0"/>
              <w:autoSpaceDN w:val="0"/>
              <w:adjustRightInd w:val="0"/>
              <w:spacing w:line="240" w:lineRule="auto"/>
              <w:jc w:val="center"/>
              <w:rPr>
                <w:rFonts w:ascii="Calibri" w:hAnsi="Calibri"/>
                <w:noProof/>
                <w:szCs w:val="18"/>
              </w:rPr>
            </w:pPr>
          </w:p>
        </w:tc>
        <w:tc>
          <w:tcPr>
            <w:tcW w:w="692" w:type="pct"/>
            <w:vAlign w:val="center"/>
            <w:tcPrChange w:id="365" w:author="Ziebold, Ralf" w:date="2017-09-19T14:07:00Z">
              <w:tcPr>
                <w:tcW w:w="772" w:type="pct"/>
                <w:vAlign w:val="center"/>
              </w:tcPr>
            </w:tcPrChange>
          </w:tcPr>
          <w:p w14:paraId="7D830F4F"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component dz</w:t>
            </w:r>
          </w:p>
        </w:tc>
        <w:tc>
          <w:tcPr>
            <w:tcW w:w="691" w:type="pct"/>
            <w:tcPrChange w:id="366" w:author="Ziebold, Ralf" w:date="2017-09-19T14:07:00Z">
              <w:tcPr>
                <w:tcW w:w="708" w:type="pct"/>
              </w:tcPr>
            </w:tcPrChange>
          </w:tcPr>
          <w:p w14:paraId="27EF519F"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altitude,</w:t>
            </w:r>
          </w:p>
          <w:p w14:paraId="231B0745" w14:textId="77777777" w:rsidR="008B247A" w:rsidRPr="00426D8C" w:rsidRDefault="008B247A"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depth, or clearance</w:t>
            </w:r>
          </w:p>
        </w:tc>
        <w:tc>
          <w:tcPr>
            <w:tcW w:w="763" w:type="pct"/>
            <w:vMerge/>
            <w:tcPrChange w:id="367" w:author="Ziebold, Ralf" w:date="2017-09-19T14:07:00Z">
              <w:tcPr>
                <w:tcW w:w="691" w:type="pct"/>
                <w:gridSpan w:val="2"/>
                <w:vMerge/>
              </w:tcPr>
            </w:tcPrChange>
          </w:tcPr>
          <w:p w14:paraId="5EF2B8FB" w14:textId="77777777" w:rsidR="008B247A" w:rsidRPr="00426D8C" w:rsidRDefault="008B247A" w:rsidP="00083FFF">
            <w:pPr>
              <w:autoSpaceDE w:val="0"/>
              <w:autoSpaceDN w:val="0"/>
              <w:adjustRightInd w:val="0"/>
              <w:spacing w:line="240" w:lineRule="auto"/>
              <w:jc w:val="center"/>
              <w:rPr>
                <w:rFonts w:ascii="Calibri" w:hAnsi="Calibri"/>
                <w:noProof/>
                <w:szCs w:val="18"/>
              </w:rPr>
            </w:pPr>
          </w:p>
        </w:tc>
        <w:tc>
          <w:tcPr>
            <w:tcW w:w="890" w:type="pct"/>
            <w:vMerge/>
            <w:tcPrChange w:id="368" w:author="Ziebold, Ralf" w:date="2017-09-19T14:07:00Z">
              <w:tcPr>
                <w:tcW w:w="997" w:type="pct"/>
                <w:vMerge/>
              </w:tcPr>
            </w:tcPrChange>
          </w:tcPr>
          <w:p w14:paraId="2D9F6DB6" w14:textId="77777777" w:rsidR="008B247A" w:rsidRPr="00426D8C" w:rsidRDefault="008B247A" w:rsidP="00083FFF">
            <w:pPr>
              <w:autoSpaceDE w:val="0"/>
              <w:autoSpaceDN w:val="0"/>
              <w:adjustRightInd w:val="0"/>
              <w:spacing w:line="240" w:lineRule="auto"/>
              <w:jc w:val="center"/>
              <w:rPr>
                <w:ins w:id="369" w:author="Ziebold, Ralf" w:date="2017-09-19T11:09:00Z"/>
                <w:rFonts w:ascii="Calibri" w:hAnsi="Calibri"/>
                <w:noProof/>
                <w:szCs w:val="18"/>
              </w:rPr>
            </w:pPr>
          </w:p>
        </w:tc>
      </w:tr>
    </w:tbl>
    <w:p w14:paraId="1309E24E" w14:textId="77777777" w:rsidR="00573ABF" w:rsidRPr="00426D8C" w:rsidRDefault="00573ABF" w:rsidP="004C03FB">
      <w:pPr>
        <w:autoSpaceDE w:val="0"/>
        <w:autoSpaceDN w:val="0"/>
        <w:adjustRightInd w:val="0"/>
        <w:spacing w:line="240" w:lineRule="auto"/>
        <w:jc w:val="both"/>
        <w:rPr>
          <w:rFonts w:ascii="Calibri" w:hAnsi="Calibri"/>
          <w:noProof/>
          <w:sz w:val="22"/>
        </w:rPr>
      </w:pPr>
    </w:p>
    <w:p w14:paraId="704D710D" w14:textId="442D7764" w:rsidR="004C03FB" w:rsidRPr="00426D8C" w:rsidRDefault="004C03FB" w:rsidP="004C03FB">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Positioning and ranging are </w:t>
      </w:r>
      <w:del w:id="370" w:author="Ziebold, Ralf" w:date="2017-09-19T11:11:00Z">
        <w:r w:rsidRPr="00426D8C" w:rsidDel="00500645">
          <w:rPr>
            <w:rFonts w:ascii="Calibri" w:hAnsi="Calibri"/>
            <w:noProof/>
            <w:sz w:val="22"/>
          </w:rPr>
          <w:delText>interconnected with</w:delText>
        </w:r>
      </w:del>
      <w:ins w:id="371" w:author="Ziebold, Ralf" w:date="2017-09-19T11:11:00Z">
        <w:r w:rsidR="00500645">
          <w:rPr>
            <w:rFonts w:ascii="Calibri" w:hAnsi="Calibri"/>
            <w:noProof/>
            <w:sz w:val="22"/>
          </w:rPr>
          <w:t>related to</w:t>
        </w:r>
      </w:ins>
      <w:r w:rsidRPr="00426D8C">
        <w:rPr>
          <w:rFonts w:ascii="Calibri" w:hAnsi="Calibri"/>
          <w:noProof/>
          <w:sz w:val="22"/>
        </w:rPr>
        <w:t xml:space="preserve"> each other, from </w:t>
      </w:r>
      <w:ins w:id="372" w:author="Ziebold, Ralf" w:date="2017-09-19T11:12:00Z">
        <w:r w:rsidR="00500645">
          <w:rPr>
            <w:rFonts w:ascii="Calibri" w:hAnsi="Calibri"/>
            <w:noProof/>
            <w:sz w:val="22"/>
          </w:rPr>
          <w:t xml:space="preserve">a </w:t>
        </w:r>
      </w:ins>
      <w:r w:rsidRPr="00426D8C">
        <w:rPr>
          <w:rFonts w:ascii="Calibri" w:hAnsi="Calibri"/>
          <w:noProof/>
          <w:sz w:val="22"/>
        </w:rPr>
        <w:t xml:space="preserve">mathematical as well as </w:t>
      </w:r>
      <w:ins w:id="373" w:author="Ziebold, Ralf" w:date="2017-09-19T11:13:00Z">
        <w:r w:rsidR="00500645">
          <w:rPr>
            <w:rFonts w:ascii="Calibri" w:hAnsi="Calibri"/>
            <w:noProof/>
            <w:sz w:val="22"/>
          </w:rPr>
          <w:t>a</w:t>
        </w:r>
      </w:ins>
      <w:r w:rsidRPr="00426D8C">
        <w:rPr>
          <w:rFonts w:ascii="Calibri" w:hAnsi="Calibri"/>
          <w:noProof/>
          <w:sz w:val="22"/>
        </w:rPr>
        <w:t xml:space="preserve"> methodical viewpoint:</w:t>
      </w:r>
    </w:p>
    <w:p w14:paraId="65F6ECBE" w14:textId="7E19B0AA" w:rsidR="004C03FB" w:rsidRPr="00426D8C" w:rsidRDefault="004C03FB" w:rsidP="004C03FB">
      <w:pPr>
        <w:pStyle w:val="ListParagraph"/>
        <w:numPr>
          <w:ilvl w:val="0"/>
          <w:numId w:val="52"/>
        </w:num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w:t>
      </w:r>
      <w:r w:rsidR="006608D0" w:rsidRPr="00426D8C">
        <w:rPr>
          <w:rFonts w:ascii="Calibri" w:hAnsi="Calibri"/>
          <w:noProof/>
          <w:sz w:val="22"/>
        </w:rPr>
        <w:t>magnitude</w:t>
      </w:r>
      <w:r w:rsidRPr="00426D8C">
        <w:rPr>
          <w:rFonts w:ascii="Calibri" w:hAnsi="Calibri"/>
          <w:noProof/>
          <w:sz w:val="22"/>
        </w:rPr>
        <w:t xml:space="preserve"> of the vector provides the distance to the origin or to the used reference point. </w:t>
      </w:r>
    </w:p>
    <w:p w14:paraId="4CE519F4" w14:textId="2409CD34" w:rsidR="004C03FB" w:rsidRPr="00426D8C" w:rsidRDefault="004C03FB" w:rsidP="004C03FB">
      <w:pPr>
        <w:pStyle w:val="ListParagraph"/>
        <w:numPr>
          <w:ilvl w:val="0"/>
          <w:numId w:val="52"/>
        </w:num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For hundred of years combinations of distance and </w:t>
      </w:r>
      <w:del w:id="374" w:author="Ziebold, Ralf" w:date="2017-09-19T11:12:00Z">
        <w:r w:rsidRPr="00426D8C" w:rsidDel="00500645">
          <w:rPr>
            <w:rFonts w:ascii="Calibri" w:hAnsi="Calibri"/>
            <w:noProof/>
            <w:sz w:val="22"/>
          </w:rPr>
          <w:delText xml:space="preserve">angle </w:delText>
        </w:r>
      </w:del>
      <w:ins w:id="375" w:author="Ziebold, Ralf" w:date="2017-09-19T11:14:00Z">
        <w:r w:rsidR="00500645">
          <w:rPr>
            <w:rFonts w:ascii="Calibri" w:hAnsi="Calibri"/>
            <w:noProof/>
            <w:sz w:val="22"/>
          </w:rPr>
          <w:t>bearing</w:t>
        </w:r>
      </w:ins>
      <w:ins w:id="376" w:author="Ziebold, Ralf" w:date="2017-09-19T11:12:00Z">
        <w:r w:rsidR="00500645" w:rsidRPr="00426D8C">
          <w:rPr>
            <w:rFonts w:ascii="Calibri" w:hAnsi="Calibri"/>
            <w:noProof/>
            <w:sz w:val="22"/>
          </w:rPr>
          <w:t xml:space="preserve"> </w:t>
        </w:r>
      </w:ins>
      <w:r w:rsidRPr="00426D8C">
        <w:rPr>
          <w:rFonts w:ascii="Calibri" w:hAnsi="Calibri"/>
          <w:noProof/>
          <w:sz w:val="22"/>
        </w:rPr>
        <w:t>measurements to distinct</w:t>
      </w:r>
      <w:del w:id="377" w:author="Ziebold, Ralf" w:date="2017-09-19T11:13:00Z">
        <w:r w:rsidRPr="00426D8C" w:rsidDel="00500645">
          <w:rPr>
            <w:rFonts w:ascii="Calibri" w:hAnsi="Calibri"/>
            <w:noProof/>
            <w:sz w:val="22"/>
          </w:rPr>
          <w:delText>ive</w:delText>
        </w:r>
      </w:del>
      <w:r w:rsidRPr="00426D8C">
        <w:rPr>
          <w:rFonts w:ascii="Calibri" w:hAnsi="Calibri"/>
          <w:noProof/>
          <w:sz w:val="22"/>
        </w:rPr>
        <w:t xml:space="preserve"> points (e.g. stars, lighthouse, chu</w:t>
      </w:r>
      <w:r w:rsidR="006608D0" w:rsidRPr="00426D8C">
        <w:rPr>
          <w:rFonts w:ascii="Calibri" w:hAnsi="Calibri"/>
          <w:noProof/>
          <w:sz w:val="22"/>
        </w:rPr>
        <w:t>r</w:t>
      </w:r>
      <w:r w:rsidRPr="00426D8C">
        <w:rPr>
          <w:rFonts w:ascii="Calibri" w:hAnsi="Calibri"/>
          <w:noProof/>
          <w:sz w:val="22"/>
        </w:rPr>
        <w:t xml:space="preserve">ch steeple) enabled the determination of relative and absolute positions. Today, modern technologies use the interconnection between ranging and positioning as already indicated in chapter </w:t>
      </w:r>
      <w:r w:rsidR="006608D0" w:rsidRPr="00426D8C">
        <w:rPr>
          <w:rFonts w:ascii="Calibri" w:hAnsi="Calibri"/>
          <w:noProof/>
          <w:sz w:val="22"/>
        </w:rPr>
        <w:t>3</w:t>
      </w:r>
      <w:r w:rsidRPr="00426D8C">
        <w:rPr>
          <w:rFonts w:ascii="Calibri" w:hAnsi="Calibri"/>
          <w:noProof/>
          <w:sz w:val="22"/>
        </w:rPr>
        <w:t xml:space="preserve">. A representative example is positioning with GNSS, where the availability of 4 or more distance measurements to GNSS satellites is the prerequisite to determine </w:t>
      </w:r>
      <w:r w:rsidRPr="00426D8C">
        <w:rPr>
          <w:rFonts w:ascii="Calibri" w:hAnsi="Calibri"/>
          <w:sz w:val="22"/>
        </w:rPr>
        <w:t xml:space="preserve">the coordinates of the unknown </w:t>
      </w:r>
      <w:r w:rsidR="00D63D65" w:rsidRPr="00426D8C">
        <w:rPr>
          <w:rFonts w:ascii="Calibri" w:hAnsi="Calibri"/>
          <w:sz w:val="22"/>
        </w:rPr>
        <w:t xml:space="preserve">spatial </w:t>
      </w:r>
      <w:r w:rsidRPr="00426D8C">
        <w:rPr>
          <w:rFonts w:ascii="Calibri" w:hAnsi="Calibri"/>
          <w:sz w:val="22"/>
        </w:rPr>
        <w:t>antenna position</w:t>
      </w:r>
      <w:r w:rsidRPr="00426D8C">
        <w:rPr>
          <w:rFonts w:ascii="Calibri" w:hAnsi="Calibri"/>
          <w:noProof/>
          <w:sz w:val="22"/>
        </w:rPr>
        <w:t xml:space="preserve"> including the offset between </w:t>
      </w:r>
      <w:r w:rsidRPr="00426D8C">
        <w:rPr>
          <w:rFonts w:ascii="Calibri" w:hAnsi="Calibri"/>
          <w:sz w:val="22"/>
        </w:rPr>
        <w:t xml:space="preserve">GNSS receiver and system time. </w:t>
      </w:r>
    </w:p>
    <w:p w14:paraId="0C2172D2" w14:textId="441AD660" w:rsidR="004C03FB" w:rsidRPr="00426D8C" w:rsidRDefault="004C03FB" w:rsidP="004C03FB">
      <w:pPr>
        <w:pStyle w:val="ListParagraph"/>
        <w:numPr>
          <w:ilvl w:val="0"/>
          <w:numId w:val="52"/>
        </w:numPr>
        <w:autoSpaceDE w:val="0"/>
        <w:autoSpaceDN w:val="0"/>
        <w:adjustRightInd w:val="0"/>
        <w:spacing w:line="240" w:lineRule="auto"/>
        <w:jc w:val="both"/>
        <w:rPr>
          <w:rFonts w:ascii="Calibri" w:hAnsi="Calibri"/>
          <w:noProof/>
          <w:sz w:val="22"/>
        </w:rPr>
      </w:pPr>
      <w:r w:rsidRPr="00426D8C">
        <w:rPr>
          <w:rFonts w:ascii="Calibri" w:hAnsi="Calibri"/>
          <w:sz w:val="22"/>
        </w:rPr>
        <w:t>Special</w:t>
      </w:r>
      <w:r w:rsidR="00D63D65" w:rsidRPr="00426D8C">
        <w:rPr>
          <w:rFonts w:ascii="Calibri" w:hAnsi="Calibri"/>
          <w:sz w:val="22"/>
        </w:rPr>
        <w:t>ised</w:t>
      </w:r>
      <w:r w:rsidRPr="00426D8C">
        <w:rPr>
          <w:rFonts w:ascii="Calibri" w:hAnsi="Calibri"/>
          <w:sz w:val="22"/>
        </w:rPr>
        <w:t xml:space="preserve"> DGNSS </w:t>
      </w:r>
      <w:r w:rsidR="00D63D65" w:rsidRPr="00426D8C">
        <w:rPr>
          <w:rFonts w:ascii="Calibri" w:hAnsi="Calibri"/>
          <w:sz w:val="22"/>
        </w:rPr>
        <w:t xml:space="preserve">(e.g. real-time kinematic (RTK)) </w:t>
      </w:r>
      <w:r w:rsidRPr="00426D8C">
        <w:rPr>
          <w:rFonts w:ascii="Calibri" w:hAnsi="Calibri"/>
          <w:sz w:val="22"/>
        </w:rPr>
        <w:t>services exploit relative measuring and processing techniques in signal and position domain to support high accurate positioning in their coverage area.</w:t>
      </w:r>
    </w:p>
    <w:p w14:paraId="7C27AFEE" w14:textId="474456ED" w:rsidR="004C03FB" w:rsidRPr="00426D8C" w:rsidRDefault="004C03FB" w:rsidP="00426D8C">
      <w:pPr>
        <w:pStyle w:val="BodyText"/>
        <w:rPr>
          <w:rFonts w:ascii="Calibri" w:hAnsi="Calibri"/>
          <w:noProof/>
        </w:rPr>
      </w:pPr>
    </w:p>
    <w:p w14:paraId="2D6C20D4" w14:textId="141D27AD" w:rsidR="00761221" w:rsidRPr="00426D8C" w:rsidRDefault="00761221" w:rsidP="00761221">
      <w:pPr>
        <w:pStyle w:val="Heading2"/>
      </w:pPr>
      <w:bookmarkStart w:id="378" w:name="_Toc493603861"/>
      <w:r w:rsidRPr="00426D8C">
        <w:t xml:space="preserve">Performance </w:t>
      </w:r>
      <w:r w:rsidR="00F5311B" w:rsidRPr="00BA7FC8">
        <w:t>Parameter</w:t>
      </w:r>
      <w:r w:rsidR="0005477F" w:rsidRPr="00BA7FC8">
        <w:t>s</w:t>
      </w:r>
      <w:bookmarkEnd w:id="378"/>
    </w:p>
    <w:p w14:paraId="28342DE3" w14:textId="77777777" w:rsidR="00761221" w:rsidRPr="00426D8C" w:rsidRDefault="00761221" w:rsidP="00761221">
      <w:pPr>
        <w:pStyle w:val="Heading2separationline"/>
      </w:pPr>
    </w:p>
    <w:p w14:paraId="3C181F8C" w14:textId="50B589D7" w:rsidR="00524125" w:rsidRPr="00426D8C" w:rsidDel="00CF47C8" w:rsidRDefault="00367A91">
      <w:pPr>
        <w:pStyle w:val="Tabletext"/>
        <w:ind w:left="0"/>
        <w:jc w:val="both"/>
        <w:rPr>
          <w:del w:id="379" w:author="Ziebold, Ralf" w:date="2017-09-19T14:21:00Z"/>
          <w:sz w:val="22"/>
        </w:rPr>
      </w:pPr>
      <w:r w:rsidRPr="00426D8C">
        <w:rPr>
          <w:sz w:val="22"/>
        </w:rPr>
        <w:t xml:space="preserve">The performance of systems and services </w:t>
      </w:r>
      <w:r w:rsidR="00C72B58" w:rsidRPr="00426D8C">
        <w:rPr>
          <w:sz w:val="22"/>
        </w:rPr>
        <w:t>proposed</w:t>
      </w:r>
      <w:r w:rsidRPr="00426D8C">
        <w:rPr>
          <w:sz w:val="22"/>
        </w:rPr>
        <w:t xml:space="preserve"> for high-accuracy position</w:t>
      </w:r>
      <w:r w:rsidR="00B25D90" w:rsidRPr="00426D8C">
        <w:rPr>
          <w:sz w:val="22"/>
        </w:rPr>
        <w:t>ing</w:t>
      </w:r>
      <w:r w:rsidRPr="00426D8C">
        <w:rPr>
          <w:sz w:val="22"/>
        </w:rPr>
        <w:t xml:space="preserve"> and ranging should be </w:t>
      </w:r>
      <w:r w:rsidR="00C72B58" w:rsidRPr="00426D8C">
        <w:rPr>
          <w:sz w:val="22"/>
        </w:rPr>
        <w:t xml:space="preserve">described unambiguously </w:t>
      </w:r>
      <w:r w:rsidRPr="00426D8C">
        <w:rPr>
          <w:sz w:val="22"/>
        </w:rPr>
        <w:t>to enable</w:t>
      </w:r>
      <w:r w:rsidR="00C72B58" w:rsidRPr="00426D8C">
        <w:rPr>
          <w:sz w:val="22"/>
        </w:rPr>
        <w:t xml:space="preserve"> the identification of </w:t>
      </w:r>
      <w:r w:rsidRPr="00426D8C">
        <w:rPr>
          <w:sz w:val="22"/>
        </w:rPr>
        <w:t xml:space="preserve">suitable solutions </w:t>
      </w:r>
      <w:r w:rsidR="00C72B58" w:rsidRPr="00426D8C">
        <w:rPr>
          <w:sz w:val="22"/>
        </w:rPr>
        <w:t xml:space="preserve">in relation to </w:t>
      </w:r>
      <w:r w:rsidRPr="00426D8C">
        <w:rPr>
          <w:sz w:val="22"/>
        </w:rPr>
        <w:t>specific needs.</w:t>
      </w:r>
      <w:r w:rsidR="00C72B58" w:rsidRPr="00426D8C">
        <w:rPr>
          <w:sz w:val="22"/>
        </w:rPr>
        <w:t xml:space="preserve"> </w:t>
      </w:r>
      <w:r w:rsidR="00F023E9" w:rsidRPr="00426D8C">
        <w:rPr>
          <w:sz w:val="22"/>
        </w:rPr>
        <w:t>Furthermore, m</w:t>
      </w:r>
      <w:r w:rsidR="00C72B58" w:rsidRPr="00426D8C">
        <w:rPr>
          <w:sz w:val="22"/>
        </w:rPr>
        <w:t xml:space="preserve">onitoring and evaluation of operational systems and </w:t>
      </w:r>
      <w:r w:rsidR="00A952EC" w:rsidRPr="00426D8C">
        <w:rPr>
          <w:sz w:val="22"/>
        </w:rPr>
        <w:t xml:space="preserve">services require the specification of suitable performance criteria </w:t>
      </w:r>
      <w:r w:rsidR="000B6DD9" w:rsidRPr="00426D8C">
        <w:rPr>
          <w:sz w:val="22"/>
        </w:rPr>
        <w:t xml:space="preserve">as well as </w:t>
      </w:r>
      <w:r w:rsidR="00F023E9" w:rsidRPr="00426D8C">
        <w:rPr>
          <w:sz w:val="22"/>
        </w:rPr>
        <w:t xml:space="preserve">the provision of </w:t>
      </w:r>
      <w:r w:rsidR="000B6DD9" w:rsidRPr="00426D8C">
        <w:rPr>
          <w:sz w:val="22"/>
        </w:rPr>
        <w:t xml:space="preserve">methods for their determination. </w:t>
      </w:r>
      <w:del w:id="380" w:author="Ziebold, Ralf" w:date="2017-09-19T14:21:00Z">
        <w:r w:rsidR="0005477F" w:rsidRPr="00E33D3A" w:rsidDel="00CF47C8">
          <w:rPr>
            <w:sz w:val="22"/>
            <w:highlight w:val="yellow"/>
            <w:rPrChange w:id="381" w:author="Ziebold, Ralf" w:date="2017-09-19T13:14:00Z">
              <w:rPr>
                <w:sz w:val="22"/>
              </w:rPr>
            </w:rPrChange>
          </w:rPr>
          <w:delText>The f</w:delText>
        </w:r>
        <w:r w:rsidR="002869CF" w:rsidRPr="00E33D3A" w:rsidDel="00CF47C8">
          <w:rPr>
            <w:sz w:val="22"/>
            <w:highlight w:val="yellow"/>
            <w:rPrChange w:id="382" w:author="Ziebold, Ralf" w:date="2017-09-19T13:14:00Z">
              <w:rPr>
                <w:sz w:val="22"/>
              </w:rPr>
            </w:rPrChange>
          </w:rPr>
          <w:delText xml:space="preserve">ollowing sections give an overview </w:delText>
        </w:r>
        <w:r w:rsidR="0005477F" w:rsidRPr="00E33D3A" w:rsidDel="00CF47C8">
          <w:rPr>
            <w:sz w:val="22"/>
            <w:highlight w:val="yellow"/>
            <w:rPrChange w:id="383" w:author="Ziebold, Ralf" w:date="2017-09-19T13:14:00Z">
              <w:rPr>
                <w:sz w:val="22"/>
              </w:rPr>
            </w:rPrChange>
          </w:rPr>
          <w:delText xml:space="preserve">of </w:delText>
        </w:r>
        <w:r w:rsidR="002869CF" w:rsidRPr="00E33D3A" w:rsidDel="00CF47C8">
          <w:rPr>
            <w:sz w:val="22"/>
            <w:highlight w:val="yellow"/>
            <w:rPrChange w:id="384" w:author="Ziebold, Ralf" w:date="2017-09-19T13:14:00Z">
              <w:rPr>
                <w:sz w:val="22"/>
              </w:rPr>
            </w:rPrChange>
          </w:rPr>
          <w:delText>typical performance terms and describing parameter</w:delText>
        </w:r>
        <w:r w:rsidR="0005477F" w:rsidRPr="00E33D3A" w:rsidDel="00CF47C8">
          <w:rPr>
            <w:sz w:val="22"/>
            <w:highlight w:val="yellow"/>
            <w:rPrChange w:id="385" w:author="Ziebold, Ralf" w:date="2017-09-19T13:14:00Z">
              <w:rPr>
                <w:sz w:val="22"/>
              </w:rPr>
            </w:rPrChange>
          </w:rPr>
          <w:delText>s</w:delText>
        </w:r>
        <w:r w:rsidR="002869CF" w:rsidRPr="00E33D3A" w:rsidDel="00CF47C8">
          <w:rPr>
            <w:sz w:val="22"/>
            <w:highlight w:val="yellow"/>
            <w:rPrChange w:id="386" w:author="Ziebold, Ralf" w:date="2017-09-19T13:14:00Z">
              <w:rPr>
                <w:sz w:val="22"/>
              </w:rPr>
            </w:rPrChange>
          </w:rPr>
          <w:delText xml:space="preserve"> and provide guidance for their determination and scaling.</w:delText>
        </w:r>
      </w:del>
    </w:p>
    <w:p w14:paraId="74D11685" w14:textId="5F75CF86" w:rsidR="002869CF" w:rsidRPr="00426D8C" w:rsidDel="00CF47C8" w:rsidRDefault="002869CF">
      <w:pPr>
        <w:pStyle w:val="Tabletext"/>
        <w:ind w:left="0"/>
        <w:jc w:val="both"/>
        <w:rPr>
          <w:del w:id="387" w:author="Ziebold, Ralf" w:date="2017-09-19T14:21:00Z"/>
          <w:sz w:val="22"/>
        </w:rPr>
      </w:pPr>
    </w:p>
    <w:p w14:paraId="1459E597" w14:textId="523DCB4E" w:rsidR="008A651B" w:rsidRPr="00E33D3A" w:rsidRDefault="0005477F">
      <w:pPr>
        <w:pStyle w:val="Tabletext"/>
        <w:ind w:left="0"/>
        <w:jc w:val="both"/>
        <w:rPr>
          <w:highlight w:val="yellow"/>
          <w:rPrChange w:id="388" w:author="Ziebold, Ralf" w:date="2017-09-19T13:13:00Z">
            <w:rPr/>
          </w:rPrChange>
        </w:rPr>
        <w:pPrChange w:id="389" w:author="Ziebold, Ralf" w:date="2017-09-19T14:21:00Z">
          <w:pPr>
            <w:pStyle w:val="Heading3"/>
          </w:pPr>
        </w:pPrChange>
      </w:pPr>
      <w:del w:id="390" w:author="Ziebold, Ralf" w:date="2017-09-19T14:21:00Z">
        <w:r w:rsidRPr="00E33D3A" w:rsidDel="00CF47C8">
          <w:rPr>
            <w:highlight w:val="yellow"/>
            <w:rPrChange w:id="391" w:author="Ziebold, Ralf" w:date="2017-09-19T13:13:00Z">
              <w:rPr>
                <w:b w:val="0"/>
                <w:bCs w:val="0"/>
                <w:smallCaps w:val="0"/>
              </w:rPr>
            </w:rPrChange>
          </w:rPr>
          <w:delText>Description of performance t</w:delText>
        </w:r>
        <w:r w:rsidR="00F918B0" w:rsidRPr="00E33D3A" w:rsidDel="00CF47C8">
          <w:rPr>
            <w:highlight w:val="yellow"/>
            <w:rPrChange w:id="392" w:author="Ziebold, Ralf" w:date="2017-09-19T13:13:00Z">
              <w:rPr>
                <w:b w:val="0"/>
                <w:bCs w:val="0"/>
                <w:smallCaps w:val="0"/>
              </w:rPr>
            </w:rPrChange>
          </w:rPr>
          <w:delText>erms</w:delText>
        </w:r>
        <w:r w:rsidR="006F5EBE" w:rsidRPr="00E33D3A" w:rsidDel="00CF47C8">
          <w:rPr>
            <w:highlight w:val="yellow"/>
            <w:rPrChange w:id="393" w:author="Ziebold, Ralf" w:date="2017-09-19T13:13:00Z">
              <w:rPr>
                <w:b w:val="0"/>
                <w:bCs w:val="0"/>
                <w:smallCaps w:val="0"/>
              </w:rPr>
            </w:rPrChange>
          </w:rPr>
          <w:delText xml:space="preserve"> </w:delText>
        </w:r>
        <w:r w:rsidR="001845C8" w:rsidRPr="00E33D3A" w:rsidDel="00CF47C8">
          <w:rPr>
            <w:highlight w:val="yellow"/>
            <w:rPrChange w:id="394" w:author="Ziebold, Ralf" w:date="2017-09-19T13:13:00Z">
              <w:rPr>
                <w:b w:val="0"/>
                <w:bCs w:val="0"/>
                <w:smallCaps w:val="0"/>
              </w:rPr>
            </w:rPrChange>
          </w:rPr>
          <w:delText>and parameter</w:delText>
        </w:r>
        <w:r w:rsidRPr="00E33D3A" w:rsidDel="00CF47C8">
          <w:rPr>
            <w:highlight w:val="yellow"/>
            <w:rPrChange w:id="395" w:author="Ziebold, Ralf" w:date="2017-09-19T13:13:00Z">
              <w:rPr>
                <w:b w:val="0"/>
                <w:bCs w:val="0"/>
                <w:smallCaps w:val="0"/>
              </w:rPr>
            </w:rPrChange>
          </w:rPr>
          <w:delText>s</w:delText>
        </w:r>
      </w:del>
    </w:p>
    <w:p w14:paraId="57C997EA" w14:textId="0C7D8249" w:rsidR="00700B86" w:rsidRPr="00426D8C" w:rsidRDefault="00700B86" w:rsidP="008A651B">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This section gives an overview </w:t>
      </w:r>
      <w:r w:rsidR="0005477F" w:rsidRPr="00426D8C">
        <w:rPr>
          <w:rFonts w:ascii="Calibri" w:hAnsi="Calibri"/>
          <w:noProof/>
          <w:sz w:val="22"/>
        </w:rPr>
        <w:t xml:space="preserve">of </w:t>
      </w:r>
      <w:r w:rsidRPr="00426D8C">
        <w:rPr>
          <w:rFonts w:ascii="Calibri" w:hAnsi="Calibri"/>
          <w:noProof/>
          <w:sz w:val="22"/>
        </w:rPr>
        <w:t>performance terms</w:t>
      </w:r>
      <w:ins w:id="396" w:author="Ziebold, Ralf" w:date="2017-09-19T11:24:00Z">
        <w:r w:rsidR="006D1E80">
          <w:rPr>
            <w:rStyle w:val="FootnoteReference"/>
            <w:rFonts w:ascii="Calibri" w:hAnsi="Calibri"/>
            <w:noProof/>
            <w:sz w:val="22"/>
          </w:rPr>
          <w:footnoteReference w:id="1"/>
        </w:r>
      </w:ins>
      <w:r w:rsidRPr="00426D8C">
        <w:rPr>
          <w:rFonts w:ascii="Calibri" w:hAnsi="Calibri"/>
          <w:noProof/>
          <w:sz w:val="22"/>
        </w:rPr>
        <w:t xml:space="preserve"> and parameter</w:t>
      </w:r>
      <w:r w:rsidR="0005477F" w:rsidRPr="00426D8C">
        <w:rPr>
          <w:rFonts w:ascii="Calibri" w:hAnsi="Calibri"/>
          <w:noProof/>
          <w:sz w:val="22"/>
        </w:rPr>
        <w:t>s</w:t>
      </w:r>
      <w:r w:rsidRPr="00426D8C">
        <w:rPr>
          <w:rFonts w:ascii="Calibri" w:hAnsi="Calibri"/>
          <w:noProof/>
          <w:sz w:val="22"/>
        </w:rPr>
        <w:t xml:space="preserve">, which are </w:t>
      </w:r>
      <w:del w:id="412" w:author="Ziebold, Ralf" w:date="2017-09-19T12:18:00Z">
        <w:r w:rsidRPr="00426D8C" w:rsidDel="003340E5">
          <w:rPr>
            <w:rFonts w:ascii="Calibri" w:hAnsi="Calibri"/>
            <w:noProof/>
            <w:sz w:val="22"/>
          </w:rPr>
          <w:delText xml:space="preserve">typically </w:delText>
        </w:r>
      </w:del>
      <w:r w:rsidRPr="00426D8C">
        <w:rPr>
          <w:rFonts w:ascii="Calibri" w:hAnsi="Calibri"/>
          <w:noProof/>
          <w:sz w:val="22"/>
        </w:rPr>
        <w:t xml:space="preserve">used to describe </w:t>
      </w:r>
      <w:r w:rsidR="0005477F" w:rsidRPr="00426D8C">
        <w:rPr>
          <w:rFonts w:ascii="Calibri" w:hAnsi="Calibri"/>
          <w:noProof/>
          <w:sz w:val="22"/>
        </w:rPr>
        <w:t xml:space="preserve">required </w:t>
      </w:r>
      <w:r w:rsidR="00085D51" w:rsidRPr="00426D8C">
        <w:rPr>
          <w:rFonts w:ascii="Calibri" w:hAnsi="Calibri"/>
          <w:noProof/>
          <w:sz w:val="22"/>
        </w:rPr>
        <w:t xml:space="preserve">system or data performance: </w:t>
      </w:r>
    </w:p>
    <w:p w14:paraId="6BD5BF7A" w14:textId="3C32FCA0" w:rsidR="008A651B" w:rsidRPr="00426D8C" w:rsidRDefault="008A651B" w:rsidP="008A651B">
      <w:pPr>
        <w:pStyle w:val="ListParagraph"/>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Accuracy</w:t>
      </w:r>
      <w:r w:rsidR="009C7005" w:rsidRPr="00426D8C">
        <w:rPr>
          <w:rFonts w:ascii="Calibri" w:hAnsi="Calibri"/>
          <w:b/>
          <w:noProof/>
          <w:sz w:val="22"/>
        </w:rPr>
        <w:t xml:space="preserve">, </w:t>
      </w:r>
      <w:r w:rsidR="009C7005" w:rsidRPr="00426D8C">
        <w:rPr>
          <w:rFonts w:ascii="Calibri" w:hAnsi="Calibri"/>
          <w:noProof/>
          <w:sz w:val="22"/>
        </w:rPr>
        <w:t>specified</w:t>
      </w:r>
      <w:r w:rsidR="00D462C9" w:rsidRPr="00426D8C">
        <w:rPr>
          <w:rFonts w:ascii="Calibri" w:hAnsi="Calibri"/>
          <w:noProof/>
          <w:sz w:val="22"/>
        </w:rPr>
        <w:t xml:space="preserve"> by the</w:t>
      </w:r>
      <w:r w:rsidR="00D764A9" w:rsidRPr="00426D8C">
        <w:rPr>
          <w:rFonts w:ascii="Calibri" w:hAnsi="Calibri"/>
          <w:noProof/>
          <w:sz w:val="22"/>
        </w:rPr>
        <w:t xml:space="preserve"> </w:t>
      </w:r>
      <w:r w:rsidR="009C7005" w:rsidRPr="00426D8C">
        <w:rPr>
          <w:rFonts w:ascii="Calibri" w:hAnsi="Calibri"/>
          <w:b/>
          <w:i/>
          <w:smallCaps/>
          <w:noProof/>
          <w:sz w:val="22"/>
        </w:rPr>
        <w:t>probability</w:t>
      </w:r>
      <w:r w:rsidR="009C7005" w:rsidRPr="00426D8C">
        <w:rPr>
          <w:rFonts w:ascii="Calibri" w:hAnsi="Calibri"/>
          <w:noProof/>
          <w:sz w:val="22"/>
        </w:rPr>
        <w:t xml:space="preserve"> </w:t>
      </w:r>
      <w:ins w:id="413" w:author="Ziebold, Ralf" w:date="2017-09-19T11:39:00Z">
        <w:r w:rsidR="00F34F58">
          <w:rPr>
            <w:rFonts w:ascii="Calibri" w:hAnsi="Calibri"/>
            <w:noProof/>
            <w:sz w:val="22"/>
          </w:rPr>
          <w:t xml:space="preserve">[%] </w:t>
        </w:r>
      </w:ins>
      <w:r w:rsidR="00D764A9" w:rsidRPr="00426D8C">
        <w:rPr>
          <w:rFonts w:ascii="Calibri" w:hAnsi="Calibri"/>
          <w:noProof/>
          <w:sz w:val="22"/>
        </w:rPr>
        <w:t>that</w:t>
      </w:r>
      <w:r w:rsidR="00AA6F7F" w:rsidRPr="00426D8C">
        <w:rPr>
          <w:rFonts w:ascii="Calibri" w:hAnsi="Calibri"/>
          <w:noProof/>
          <w:sz w:val="22"/>
        </w:rPr>
        <w:t xml:space="preserve"> the</w:t>
      </w:r>
      <w:r w:rsidR="00D764A9" w:rsidRPr="00426D8C">
        <w:rPr>
          <w:rFonts w:ascii="Calibri" w:hAnsi="Calibri"/>
          <w:noProof/>
          <w:sz w:val="22"/>
        </w:rPr>
        <w:t xml:space="preserve"> data provided</w:t>
      </w:r>
      <w:r w:rsidR="00AA6F7F" w:rsidRPr="00426D8C">
        <w:rPr>
          <w:rFonts w:ascii="Calibri" w:hAnsi="Calibri"/>
          <w:noProof/>
          <w:sz w:val="22"/>
        </w:rPr>
        <w:t xml:space="preserve"> is</w:t>
      </w:r>
      <w:r w:rsidR="002F4D81" w:rsidRPr="00426D8C">
        <w:rPr>
          <w:rFonts w:ascii="Calibri" w:hAnsi="Calibri"/>
          <w:noProof/>
          <w:sz w:val="22"/>
        </w:rPr>
        <w:t xml:space="preserve"> </w:t>
      </w:r>
      <w:r w:rsidR="0005477F" w:rsidRPr="00426D8C">
        <w:rPr>
          <w:rFonts w:ascii="Calibri" w:hAnsi="Calibri"/>
          <w:noProof/>
          <w:sz w:val="22"/>
        </w:rPr>
        <w:t>wi</w:t>
      </w:r>
      <w:r w:rsidR="00335E76" w:rsidRPr="00426D8C">
        <w:rPr>
          <w:rFonts w:ascii="Calibri" w:hAnsi="Calibri"/>
          <w:noProof/>
          <w:sz w:val="22"/>
        </w:rPr>
        <w:t>t</w:t>
      </w:r>
      <w:r w:rsidR="0005477F" w:rsidRPr="00426D8C">
        <w:rPr>
          <w:rFonts w:ascii="Calibri" w:hAnsi="Calibri"/>
          <w:noProof/>
          <w:sz w:val="22"/>
        </w:rPr>
        <w:t>hin</w:t>
      </w:r>
      <w:r w:rsidR="00AA6F7F" w:rsidRPr="00426D8C">
        <w:rPr>
          <w:rFonts w:ascii="Calibri" w:hAnsi="Calibri"/>
          <w:noProof/>
          <w:sz w:val="22"/>
        </w:rPr>
        <w:t xml:space="preserve"> </w:t>
      </w:r>
      <w:r w:rsidR="00D462C9" w:rsidRPr="00426D8C">
        <w:rPr>
          <w:rFonts w:ascii="Calibri" w:hAnsi="Calibri"/>
          <w:noProof/>
          <w:sz w:val="22"/>
        </w:rPr>
        <w:t xml:space="preserve">the </w:t>
      </w:r>
      <w:r w:rsidR="0005477F" w:rsidRPr="00426D8C">
        <w:rPr>
          <w:rFonts w:ascii="Calibri" w:hAnsi="Calibri"/>
          <w:noProof/>
          <w:sz w:val="22"/>
        </w:rPr>
        <w:t xml:space="preserve">specified </w:t>
      </w:r>
      <w:r w:rsidR="00BD49E8" w:rsidRPr="00426D8C">
        <w:rPr>
          <w:rFonts w:ascii="Calibri" w:hAnsi="Calibri"/>
          <w:b/>
          <w:i/>
          <w:smallCaps/>
          <w:noProof/>
          <w:sz w:val="22"/>
        </w:rPr>
        <w:t>error threshold</w:t>
      </w:r>
      <w:r w:rsidR="00AA6F7F" w:rsidRPr="00426D8C">
        <w:rPr>
          <w:rFonts w:ascii="Calibri" w:hAnsi="Calibri"/>
          <w:i/>
          <w:noProof/>
          <w:sz w:val="22"/>
        </w:rPr>
        <w:t xml:space="preserve"> </w:t>
      </w:r>
      <w:ins w:id="414" w:author="Ziebold, Ralf" w:date="2017-09-19T11:39:00Z">
        <w:r w:rsidR="00F34F58" w:rsidRPr="00F34F58">
          <w:rPr>
            <w:rFonts w:ascii="Calibri" w:hAnsi="Calibri"/>
            <w:noProof/>
            <w:sz w:val="22"/>
            <w:rPrChange w:id="415" w:author="Ziebold, Ralf" w:date="2017-09-19T11:39:00Z">
              <w:rPr>
                <w:rFonts w:ascii="Calibri" w:hAnsi="Calibri"/>
                <w:i/>
                <w:noProof/>
                <w:sz w:val="22"/>
              </w:rPr>
            </w:rPrChange>
          </w:rPr>
          <w:t>[m]</w:t>
        </w:r>
        <w:r w:rsidR="00F34F58">
          <w:rPr>
            <w:rFonts w:ascii="Calibri" w:hAnsi="Calibri"/>
            <w:noProof/>
            <w:sz w:val="22"/>
          </w:rPr>
          <w:t xml:space="preserve"> </w:t>
        </w:r>
      </w:ins>
      <w:r w:rsidR="00AA6F7F" w:rsidRPr="00426D8C">
        <w:rPr>
          <w:rFonts w:ascii="Calibri" w:hAnsi="Calibri"/>
          <w:noProof/>
          <w:sz w:val="22"/>
        </w:rPr>
        <w:t>(</w:t>
      </w:r>
      <w:r w:rsidR="00BD49E8" w:rsidRPr="00426D8C">
        <w:rPr>
          <w:rFonts w:ascii="Calibri" w:hAnsi="Calibri"/>
          <w:noProof/>
          <w:sz w:val="22"/>
        </w:rPr>
        <w:t xml:space="preserve">e.g. horizontal position error should be below 10 m in 95% of </w:t>
      </w:r>
      <w:r w:rsidR="00AA6F7F" w:rsidRPr="00426D8C">
        <w:rPr>
          <w:rFonts w:ascii="Calibri" w:hAnsi="Calibri"/>
          <w:noProof/>
          <w:sz w:val="22"/>
        </w:rPr>
        <w:t xml:space="preserve">all </w:t>
      </w:r>
      <w:r w:rsidR="00BD49E8" w:rsidRPr="00426D8C">
        <w:rPr>
          <w:rFonts w:ascii="Calibri" w:hAnsi="Calibri"/>
          <w:noProof/>
          <w:sz w:val="22"/>
        </w:rPr>
        <w:t>provided positions</w:t>
      </w:r>
      <w:r w:rsidR="00AA6F7F" w:rsidRPr="00426D8C">
        <w:rPr>
          <w:rFonts w:ascii="Calibri" w:hAnsi="Calibri"/>
          <w:noProof/>
          <w:sz w:val="22"/>
        </w:rPr>
        <w:t>)</w:t>
      </w:r>
      <w:r w:rsidR="00327104" w:rsidRPr="00426D8C">
        <w:rPr>
          <w:rFonts w:ascii="Calibri" w:hAnsi="Calibri"/>
          <w:noProof/>
          <w:sz w:val="22"/>
        </w:rPr>
        <w:t>;</w:t>
      </w:r>
      <w:r w:rsidR="00BD49E8" w:rsidRPr="00426D8C">
        <w:rPr>
          <w:rFonts w:ascii="Calibri" w:hAnsi="Calibri"/>
          <w:noProof/>
          <w:sz w:val="22"/>
        </w:rPr>
        <w:t xml:space="preserve"> </w:t>
      </w:r>
    </w:p>
    <w:p w14:paraId="021F9280" w14:textId="5AD5D9F4" w:rsidR="008A651B" w:rsidRPr="00426D8C" w:rsidRDefault="00165973" w:rsidP="008A651B">
      <w:pPr>
        <w:pStyle w:val="ListParagraph"/>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lastRenderedPageBreak/>
        <w:t>Latency</w:t>
      </w:r>
      <w:r w:rsidR="00D764A9" w:rsidRPr="00426D8C">
        <w:rPr>
          <w:rFonts w:ascii="Calibri" w:hAnsi="Calibri"/>
          <w:b/>
          <w:noProof/>
          <w:sz w:val="22"/>
        </w:rPr>
        <w:t xml:space="preserve">, </w:t>
      </w:r>
      <w:r w:rsidR="00D764A9" w:rsidRPr="00426D8C">
        <w:rPr>
          <w:rFonts w:ascii="Calibri" w:hAnsi="Calibri"/>
          <w:noProof/>
          <w:sz w:val="22"/>
        </w:rPr>
        <w:t xml:space="preserve">specified as </w:t>
      </w:r>
      <w:r w:rsidR="003C0DC2" w:rsidRPr="00426D8C">
        <w:rPr>
          <w:rFonts w:ascii="Calibri" w:hAnsi="Calibri"/>
          <w:noProof/>
          <w:sz w:val="22"/>
        </w:rPr>
        <w:t>the maximum</w:t>
      </w:r>
      <w:r w:rsidRPr="00426D8C">
        <w:rPr>
          <w:rFonts w:ascii="Calibri" w:hAnsi="Calibri"/>
          <w:b/>
          <w:i/>
          <w:smallCaps/>
          <w:noProof/>
          <w:sz w:val="22"/>
        </w:rPr>
        <w:t xml:space="preserve"> time </w:t>
      </w:r>
      <w:r w:rsidR="003C0DC2" w:rsidRPr="00426D8C">
        <w:rPr>
          <w:rFonts w:ascii="Calibri" w:hAnsi="Calibri"/>
          <w:b/>
          <w:i/>
          <w:smallCaps/>
          <w:noProof/>
          <w:sz w:val="22"/>
        </w:rPr>
        <w:t>delay</w:t>
      </w:r>
      <w:r w:rsidR="00D764A9" w:rsidRPr="00426D8C">
        <w:rPr>
          <w:rFonts w:ascii="Calibri" w:hAnsi="Calibri"/>
          <w:noProof/>
          <w:sz w:val="22"/>
        </w:rPr>
        <w:t xml:space="preserve"> </w:t>
      </w:r>
      <w:ins w:id="416" w:author="Ziebold, Ralf" w:date="2017-09-19T11:41:00Z">
        <w:r w:rsidR="00F34F58">
          <w:rPr>
            <w:rFonts w:ascii="Calibri" w:hAnsi="Calibri"/>
            <w:noProof/>
            <w:sz w:val="22"/>
          </w:rPr>
          <w:t xml:space="preserve">[s] </w:t>
        </w:r>
      </w:ins>
      <w:r w:rsidR="00570C6B" w:rsidRPr="00426D8C">
        <w:rPr>
          <w:rFonts w:ascii="Calibri" w:hAnsi="Calibri"/>
          <w:noProof/>
          <w:sz w:val="22"/>
        </w:rPr>
        <w:t>between data surveying (</w:t>
      </w:r>
      <w:r w:rsidR="00F86B53" w:rsidRPr="00426D8C">
        <w:rPr>
          <w:rFonts w:ascii="Calibri" w:hAnsi="Calibri"/>
          <w:noProof/>
          <w:sz w:val="22"/>
        </w:rPr>
        <w:t>time point of measuring</w:t>
      </w:r>
      <w:r w:rsidR="00570C6B" w:rsidRPr="00426D8C">
        <w:rPr>
          <w:rFonts w:ascii="Calibri" w:hAnsi="Calibri"/>
          <w:noProof/>
          <w:sz w:val="22"/>
        </w:rPr>
        <w:t>) and providing (</w:t>
      </w:r>
      <w:r w:rsidR="00F86B53" w:rsidRPr="00426D8C">
        <w:rPr>
          <w:rFonts w:ascii="Calibri" w:hAnsi="Calibri"/>
          <w:noProof/>
          <w:sz w:val="22"/>
        </w:rPr>
        <w:t>time point of provision or indication</w:t>
      </w:r>
      <w:r w:rsidR="00570C6B" w:rsidRPr="00426D8C">
        <w:rPr>
          <w:rFonts w:ascii="Calibri" w:hAnsi="Calibri"/>
          <w:noProof/>
          <w:sz w:val="22"/>
        </w:rPr>
        <w:t>)</w:t>
      </w:r>
      <w:r w:rsidR="00327104" w:rsidRPr="00426D8C">
        <w:rPr>
          <w:rFonts w:ascii="Calibri" w:hAnsi="Calibri"/>
          <w:noProof/>
          <w:sz w:val="22"/>
        </w:rPr>
        <w:t>;</w:t>
      </w:r>
    </w:p>
    <w:p w14:paraId="1043F0A0" w14:textId="6E0320F7" w:rsidR="00D764A9" w:rsidRPr="00426D8C" w:rsidRDefault="008A651B" w:rsidP="00D764A9">
      <w:pPr>
        <w:pStyle w:val="ListParagraph"/>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t>Continuity</w:t>
      </w:r>
      <w:r w:rsidR="00D764A9" w:rsidRPr="00426D8C">
        <w:rPr>
          <w:rFonts w:ascii="Calibri" w:hAnsi="Calibri"/>
          <w:noProof/>
          <w:sz w:val="22"/>
        </w:rPr>
        <w:t xml:space="preserve">, specified </w:t>
      </w:r>
      <w:r w:rsidR="003C0DC2" w:rsidRPr="00426D8C">
        <w:rPr>
          <w:rFonts w:ascii="Calibri" w:hAnsi="Calibri"/>
          <w:noProof/>
          <w:sz w:val="22"/>
        </w:rPr>
        <w:t xml:space="preserve">as the </w:t>
      </w:r>
      <w:r w:rsidR="00D764A9" w:rsidRPr="00426D8C">
        <w:rPr>
          <w:rFonts w:ascii="Calibri" w:hAnsi="Calibri"/>
          <w:b/>
          <w:i/>
          <w:smallCaps/>
          <w:noProof/>
          <w:sz w:val="22"/>
        </w:rPr>
        <w:t>probability</w:t>
      </w:r>
      <w:r w:rsidR="00D764A9" w:rsidRPr="00426D8C">
        <w:rPr>
          <w:rFonts w:ascii="Calibri" w:hAnsi="Calibri"/>
          <w:noProof/>
          <w:sz w:val="22"/>
        </w:rPr>
        <w:t xml:space="preserve"> </w:t>
      </w:r>
      <w:ins w:id="417" w:author="Ziebold, Ralf" w:date="2017-09-19T11:41:00Z">
        <w:r w:rsidR="00F34F58">
          <w:rPr>
            <w:rFonts w:ascii="Calibri" w:hAnsi="Calibri"/>
            <w:noProof/>
            <w:sz w:val="22"/>
          </w:rPr>
          <w:t xml:space="preserve">[%] </w:t>
        </w:r>
      </w:ins>
      <w:r w:rsidR="006F5EBE" w:rsidRPr="00426D8C">
        <w:rPr>
          <w:rFonts w:ascii="Calibri" w:hAnsi="Calibri"/>
          <w:noProof/>
          <w:sz w:val="22"/>
        </w:rPr>
        <w:t xml:space="preserve">that in a certain (short) </w:t>
      </w:r>
      <w:r w:rsidR="006F5EBE" w:rsidRPr="00426D8C">
        <w:rPr>
          <w:rFonts w:ascii="Calibri" w:hAnsi="Calibri"/>
          <w:b/>
          <w:i/>
          <w:smallCaps/>
          <w:noProof/>
          <w:sz w:val="22"/>
        </w:rPr>
        <w:t>time period</w:t>
      </w:r>
      <w:r w:rsidR="006F5EBE" w:rsidRPr="00426D8C">
        <w:rPr>
          <w:rFonts w:ascii="Calibri" w:hAnsi="Calibri"/>
          <w:noProof/>
          <w:sz w:val="22"/>
        </w:rPr>
        <w:t xml:space="preserve"> </w:t>
      </w:r>
      <w:ins w:id="418" w:author="Ziebold, Ralf" w:date="2017-09-19T11:41:00Z">
        <w:r w:rsidR="00F34F58">
          <w:rPr>
            <w:rFonts w:ascii="Calibri" w:hAnsi="Calibri"/>
            <w:noProof/>
            <w:sz w:val="22"/>
          </w:rPr>
          <w:t xml:space="preserve">[s] </w:t>
        </w:r>
      </w:ins>
      <w:r w:rsidR="006F5EBE" w:rsidRPr="00426D8C">
        <w:rPr>
          <w:rFonts w:ascii="Calibri" w:hAnsi="Calibri"/>
          <w:noProof/>
          <w:sz w:val="22"/>
        </w:rPr>
        <w:t>the data provision is performed contin</w:t>
      </w:r>
      <w:r w:rsidR="005734E2" w:rsidRPr="00426D8C">
        <w:rPr>
          <w:rFonts w:ascii="Calibri" w:hAnsi="Calibri"/>
          <w:noProof/>
          <w:sz w:val="22"/>
        </w:rPr>
        <w:t>u</w:t>
      </w:r>
      <w:r w:rsidR="006F5EBE" w:rsidRPr="00426D8C">
        <w:rPr>
          <w:rFonts w:ascii="Calibri" w:hAnsi="Calibri"/>
          <w:noProof/>
          <w:sz w:val="22"/>
        </w:rPr>
        <w:t xml:space="preserve">ously and </w:t>
      </w:r>
      <w:r w:rsidR="00327104" w:rsidRPr="00426D8C">
        <w:rPr>
          <w:rFonts w:ascii="Calibri" w:hAnsi="Calibri"/>
          <w:noProof/>
          <w:sz w:val="22"/>
        </w:rPr>
        <w:t xml:space="preserve">meets the accuracy </w:t>
      </w:r>
      <w:ins w:id="419" w:author="Ziebold, Ralf" w:date="2017-09-19T12:17:00Z">
        <w:r w:rsidR="003340E5">
          <w:rPr>
            <w:rFonts w:ascii="Calibri" w:hAnsi="Calibri"/>
            <w:noProof/>
            <w:sz w:val="22"/>
          </w:rPr>
          <w:t xml:space="preserve">and integrity </w:t>
        </w:r>
      </w:ins>
      <w:r w:rsidR="00327104" w:rsidRPr="00426D8C">
        <w:rPr>
          <w:rFonts w:ascii="Calibri" w:hAnsi="Calibri"/>
          <w:noProof/>
          <w:sz w:val="22"/>
        </w:rPr>
        <w:t>requirements;</w:t>
      </w:r>
    </w:p>
    <w:p w14:paraId="1972DF7B" w14:textId="091495ED" w:rsidR="008A651B" w:rsidRPr="003340E5" w:rsidRDefault="008A651B" w:rsidP="008A651B">
      <w:pPr>
        <w:pStyle w:val="ListParagraph"/>
        <w:numPr>
          <w:ilvl w:val="0"/>
          <w:numId w:val="57"/>
        </w:numPr>
        <w:autoSpaceDE w:val="0"/>
        <w:autoSpaceDN w:val="0"/>
        <w:adjustRightInd w:val="0"/>
        <w:spacing w:line="240" w:lineRule="auto"/>
        <w:jc w:val="both"/>
        <w:rPr>
          <w:ins w:id="420" w:author="Ziebold, Ralf" w:date="2017-09-19T12:16:00Z"/>
          <w:rFonts w:ascii="Calibri" w:hAnsi="Calibri"/>
          <w:b/>
          <w:noProof/>
          <w:sz w:val="22"/>
          <w:rPrChange w:id="421" w:author="Ziebold, Ralf" w:date="2017-09-19T12:16:00Z">
            <w:rPr>
              <w:ins w:id="422" w:author="Ziebold, Ralf" w:date="2017-09-19T12:16:00Z"/>
              <w:rFonts w:ascii="Calibri" w:hAnsi="Calibri"/>
              <w:noProof/>
              <w:sz w:val="22"/>
            </w:rPr>
          </w:rPrChange>
        </w:rPr>
      </w:pPr>
      <w:r w:rsidRPr="00426D8C">
        <w:rPr>
          <w:rFonts w:ascii="Calibri" w:hAnsi="Calibri"/>
          <w:b/>
          <w:noProof/>
          <w:sz w:val="22"/>
        </w:rPr>
        <w:t>Availability</w:t>
      </w:r>
      <w:r w:rsidR="006F5EBE" w:rsidRPr="00426D8C">
        <w:rPr>
          <w:rFonts w:ascii="Calibri" w:hAnsi="Calibri"/>
          <w:b/>
          <w:noProof/>
          <w:sz w:val="22"/>
        </w:rPr>
        <w:t xml:space="preserve">, </w:t>
      </w:r>
      <w:r w:rsidR="006F5EBE" w:rsidRPr="00426D8C">
        <w:rPr>
          <w:rFonts w:ascii="Calibri" w:hAnsi="Calibri"/>
          <w:noProof/>
          <w:sz w:val="22"/>
        </w:rPr>
        <w:t xml:space="preserve">specified as </w:t>
      </w:r>
      <w:r w:rsidR="003C0DC2" w:rsidRPr="00426D8C">
        <w:rPr>
          <w:rFonts w:ascii="Calibri" w:hAnsi="Calibri"/>
          <w:noProof/>
          <w:sz w:val="22"/>
        </w:rPr>
        <w:t xml:space="preserve">the </w:t>
      </w:r>
      <w:r w:rsidR="006F5EBE" w:rsidRPr="00426D8C">
        <w:rPr>
          <w:rFonts w:ascii="Calibri" w:hAnsi="Calibri"/>
          <w:b/>
          <w:i/>
          <w:smallCaps/>
          <w:noProof/>
          <w:sz w:val="22"/>
        </w:rPr>
        <w:t>percentage of time</w:t>
      </w:r>
      <w:r w:rsidR="007922A4" w:rsidRPr="00426D8C">
        <w:rPr>
          <w:rFonts w:ascii="Calibri" w:hAnsi="Calibri"/>
          <w:noProof/>
          <w:sz w:val="22"/>
        </w:rPr>
        <w:t xml:space="preserve"> </w:t>
      </w:r>
      <w:ins w:id="423" w:author="Ziebold, Ralf" w:date="2017-09-19T11:41:00Z">
        <w:r w:rsidR="00F34F58">
          <w:rPr>
            <w:rFonts w:ascii="Calibri" w:hAnsi="Calibri"/>
            <w:noProof/>
            <w:sz w:val="22"/>
          </w:rPr>
          <w:t xml:space="preserve">[%] </w:t>
        </w:r>
      </w:ins>
      <w:r w:rsidR="007922A4" w:rsidRPr="00426D8C">
        <w:rPr>
          <w:rFonts w:ascii="Calibri" w:hAnsi="Calibri"/>
          <w:noProof/>
          <w:sz w:val="22"/>
        </w:rPr>
        <w:t xml:space="preserve">that in a certain (long) </w:t>
      </w:r>
      <w:r w:rsidR="007922A4" w:rsidRPr="00426D8C">
        <w:rPr>
          <w:rFonts w:ascii="Calibri" w:hAnsi="Calibri"/>
          <w:b/>
          <w:i/>
          <w:smallCaps/>
          <w:noProof/>
          <w:sz w:val="22"/>
        </w:rPr>
        <w:t>time period</w:t>
      </w:r>
      <w:r w:rsidR="007922A4" w:rsidRPr="00426D8C">
        <w:rPr>
          <w:rFonts w:ascii="Calibri" w:hAnsi="Calibri"/>
          <w:noProof/>
          <w:sz w:val="22"/>
        </w:rPr>
        <w:t xml:space="preserve"> </w:t>
      </w:r>
      <w:ins w:id="424" w:author="Ziebold, Ralf" w:date="2017-09-19T11:42:00Z">
        <w:r w:rsidR="00F34F58">
          <w:rPr>
            <w:rFonts w:ascii="Calibri" w:hAnsi="Calibri"/>
            <w:noProof/>
            <w:sz w:val="22"/>
          </w:rPr>
          <w:t xml:space="preserve">[s] </w:t>
        </w:r>
      </w:ins>
      <w:r w:rsidR="007922A4" w:rsidRPr="00426D8C">
        <w:rPr>
          <w:rFonts w:ascii="Calibri" w:hAnsi="Calibri"/>
          <w:noProof/>
          <w:sz w:val="22"/>
        </w:rPr>
        <w:t xml:space="preserve">the data provision is performed and </w:t>
      </w:r>
      <w:r w:rsidR="00327104" w:rsidRPr="00426D8C">
        <w:rPr>
          <w:rFonts w:ascii="Calibri" w:hAnsi="Calibri"/>
          <w:noProof/>
          <w:sz w:val="22"/>
        </w:rPr>
        <w:t xml:space="preserve">meets the accuracy </w:t>
      </w:r>
      <w:ins w:id="425" w:author="Ziebold, Ralf" w:date="2017-09-19T12:17:00Z">
        <w:r w:rsidR="003340E5">
          <w:rPr>
            <w:rFonts w:ascii="Calibri" w:hAnsi="Calibri"/>
            <w:noProof/>
            <w:sz w:val="22"/>
          </w:rPr>
          <w:t xml:space="preserve">and integrity </w:t>
        </w:r>
      </w:ins>
      <w:r w:rsidR="00327104" w:rsidRPr="00426D8C">
        <w:rPr>
          <w:rFonts w:ascii="Calibri" w:hAnsi="Calibri"/>
          <w:noProof/>
          <w:sz w:val="22"/>
        </w:rPr>
        <w:t>requirements;</w:t>
      </w:r>
    </w:p>
    <w:p w14:paraId="5AE4ACF5" w14:textId="483AA29F" w:rsidR="003340E5" w:rsidRPr="00426D8C" w:rsidDel="003340E5" w:rsidRDefault="003340E5" w:rsidP="003340E5">
      <w:pPr>
        <w:pStyle w:val="ListParagraph"/>
        <w:numPr>
          <w:ilvl w:val="0"/>
          <w:numId w:val="57"/>
        </w:numPr>
        <w:autoSpaceDE w:val="0"/>
        <w:autoSpaceDN w:val="0"/>
        <w:adjustRightInd w:val="0"/>
        <w:spacing w:line="240" w:lineRule="auto"/>
        <w:jc w:val="both"/>
        <w:rPr>
          <w:del w:id="426" w:author="Ziebold, Ralf" w:date="2017-09-19T12:17:00Z"/>
          <w:rFonts w:ascii="Calibri" w:hAnsi="Calibri"/>
          <w:b/>
          <w:noProof/>
          <w:sz w:val="22"/>
        </w:rPr>
      </w:pPr>
    </w:p>
    <w:p w14:paraId="66F42263" w14:textId="20012115" w:rsidR="005F17E4" w:rsidRPr="00426D8C"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Update rate</w:t>
      </w:r>
      <w:r w:rsidRPr="00426D8C">
        <w:rPr>
          <w:rFonts w:ascii="Calibri" w:hAnsi="Calibri"/>
          <w:noProof/>
          <w:sz w:val="22"/>
        </w:rPr>
        <w:t xml:space="preserve">, specified by the </w:t>
      </w:r>
      <w:r w:rsidRPr="00426D8C">
        <w:rPr>
          <w:rFonts w:ascii="Calibri" w:hAnsi="Calibri"/>
          <w:b/>
          <w:i/>
          <w:smallCaps/>
          <w:noProof/>
          <w:sz w:val="22"/>
        </w:rPr>
        <w:t>fixing interval</w:t>
      </w:r>
      <w:r w:rsidRPr="00426D8C">
        <w:rPr>
          <w:rFonts w:ascii="Calibri" w:hAnsi="Calibri"/>
          <w:noProof/>
          <w:sz w:val="22"/>
        </w:rPr>
        <w:t xml:space="preserve"> </w:t>
      </w:r>
      <w:ins w:id="427" w:author="Ziebold, Ralf" w:date="2017-09-19T11:42:00Z">
        <w:r w:rsidR="00F34F58">
          <w:rPr>
            <w:rFonts w:ascii="Calibri" w:hAnsi="Calibri"/>
            <w:noProof/>
            <w:sz w:val="22"/>
          </w:rPr>
          <w:t xml:space="preserve">[s] </w:t>
        </w:r>
      </w:ins>
      <w:r w:rsidRPr="00426D8C">
        <w:rPr>
          <w:rFonts w:ascii="Calibri" w:hAnsi="Calibri"/>
          <w:noProof/>
          <w:sz w:val="22"/>
        </w:rPr>
        <w:t xml:space="preserve">(time increment between data provided succesively) </w:t>
      </w:r>
      <w:r w:rsidR="00EE36CA" w:rsidRPr="00426D8C">
        <w:rPr>
          <w:rFonts w:ascii="Calibri" w:hAnsi="Calibri"/>
          <w:noProof/>
          <w:sz w:val="22"/>
        </w:rPr>
        <w:t>to define the time resol</w:t>
      </w:r>
      <w:r w:rsidR="00157DA1" w:rsidRPr="00426D8C">
        <w:rPr>
          <w:rFonts w:ascii="Calibri" w:hAnsi="Calibri"/>
          <w:noProof/>
          <w:sz w:val="22"/>
        </w:rPr>
        <w:t>u</w:t>
      </w:r>
      <w:r w:rsidR="00EE36CA" w:rsidRPr="00426D8C">
        <w:rPr>
          <w:rFonts w:ascii="Calibri" w:hAnsi="Calibri"/>
          <w:noProof/>
          <w:sz w:val="22"/>
        </w:rPr>
        <w:t xml:space="preserve">tion of data </w:t>
      </w:r>
      <w:r w:rsidR="00F86B53" w:rsidRPr="00426D8C">
        <w:rPr>
          <w:rFonts w:ascii="Calibri" w:hAnsi="Calibri"/>
          <w:noProof/>
          <w:sz w:val="22"/>
        </w:rPr>
        <w:t>determined</w:t>
      </w:r>
      <w:r w:rsidRPr="00426D8C">
        <w:rPr>
          <w:rFonts w:ascii="Calibri" w:hAnsi="Calibri"/>
          <w:noProof/>
          <w:sz w:val="22"/>
        </w:rPr>
        <w:t>;</w:t>
      </w:r>
      <w:r w:rsidR="004C48B7" w:rsidRPr="00426D8C">
        <w:rPr>
          <w:rFonts w:ascii="Calibri" w:hAnsi="Calibri"/>
          <w:noProof/>
          <w:sz w:val="22"/>
        </w:rPr>
        <w:t xml:space="preserve"> and</w:t>
      </w:r>
    </w:p>
    <w:p w14:paraId="3ED80C5A" w14:textId="568F2E1E" w:rsidR="004C48B7" w:rsidRPr="00426D8C"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Coverage</w:t>
      </w:r>
      <w:r w:rsidRPr="00426D8C">
        <w:rPr>
          <w:rFonts w:ascii="Calibri" w:hAnsi="Calibri"/>
          <w:noProof/>
          <w:sz w:val="22"/>
        </w:rPr>
        <w:t>,</w:t>
      </w:r>
      <w:r w:rsidR="004C48B7" w:rsidRPr="00426D8C">
        <w:rPr>
          <w:rFonts w:ascii="Calibri" w:hAnsi="Calibri"/>
          <w:noProof/>
          <w:sz w:val="22"/>
        </w:rPr>
        <w:t xml:space="preserve"> specified as </w:t>
      </w:r>
      <w:r w:rsidR="00AA11AF" w:rsidRPr="00426D8C">
        <w:rPr>
          <w:rFonts w:ascii="Calibri" w:hAnsi="Calibri"/>
          <w:noProof/>
          <w:sz w:val="22"/>
        </w:rPr>
        <w:t>specific</w:t>
      </w:r>
      <w:r w:rsidR="004C48B7" w:rsidRPr="00426D8C">
        <w:rPr>
          <w:rFonts w:ascii="Calibri" w:hAnsi="Calibri"/>
          <w:noProof/>
          <w:sz w:val="22"/>
        </w:rPr>
        <w:t xml:space="preserve"> area (e.g. </w:t>
      </w:r>
      <w:r w:rsidR="004C48B7" w:rsidRPr="00426D8C">
        <w:rPr>
          <w:rFonts w:ascii="Calibri" w:hAnsi="Calibri"/>
          <w:b/>
          <w:i/>
          <w:smallCaps/>
          <w:noProof/>
          <w:sz w:val="22"/>
        </w:rPr>
        <w:t>geo-referenced parameter</w:t>
      </w:r>
      <w:r w:rsidR="00157DA1" w:rsidRPr="00426D8C">
        <w:rPr>
          <w:rFonts w:ascii="Calibri" w:hAnsi="Calibri"/>
          <w:b/>
          <w:i/>
          <w:smallCaps/>
          <w:noProof/>
          <w:sz w:val="22"/>
        </w:rPr>
        <w:t>s</w:t>
      </w:r>
      <w:r w:rsidR="004C48B7" w:rsidRPr="00426D8C">
        <w:rPr>
          <w:rFonts w:ascii="Calibri" w:hAnsi="Calibri"/>
          <w:noProof/>
          <w:sz w:val="22"/>
        </w:rPr>
        <w:t xml:space="preserve">, </w:t>
      </w:r>
      <w:r w:rsidR="004C48B7" w:rsidRPr="00426D8C">
        <w:rPr>
          <w:rFonts w:ascii="Calibri" w:hAnsi="Calibri"/>
          <w:b/>
          <w:i/>
          <w:smallCaps/>
          <w:noProof/>
          <w:sz w:val="22"/>
        </w:rPr>
        <w:t>co</w:t>
      </w:r>
      <w:r w:rsidR="00157DA1" w:rsidRPr="00426D8C">
        <w:rPr>
          <w:rFonts w:ascii="Calibri" w:hAnsi="Calibri"/>
          <w:b/>
          <w:i/>
          <w:smallCaps/>
          <w:noProof/>
          <w:sz w:val="22"/>
        </w:rPr>
        <w:t>-</w:t>
      </w:r>
      <w:r w:rsidR="004C48B7" w:rsidRPr="00426D8C">
        <w:rPr>
          <w:rFonts w:ascii="Calibri" w:hAnsi="Calibri"/>
          <w:b/>
          <w:i/>
          <w:smallCaps/>
          <w:noProof/>
          <w:sz w:val="22"/>
        </w:rPr>
        <w:t>ordinates</w:t>
      </w:r>
      <w:r w:rsidR="004C48B7" w:rsidRPr="00426D8C">
        <w:rPr>
          <w:rFonts w:ascii="Calibri" w:hAnsi="Calibri"/>
          <w:noProof/>
          <w:sz w:val="22"/>
        </w:rPr>
        <w:t xml:space="preserve">) where high-accuracy positioning or ranging </w:t>
      </w:r>
      <w:r w:rsidR="00F86B53" w:rsidRPr="00426D8C">
        <w:rPr>
          <w:rFonts w:ascii="Calibri" w:hAnsi="Calibri"/>
          <w:noProof/>
          <w:sz w:val="22"/>
        </w:rPr>
        <w:t xml:space="preserve">is </w:t>
      </w:r>
      <w:r w:rsidR="00157DA1" w:rsidRPr="00426D8C">
        <w:rPr>
          <w:rFonts w:ascii="Calibri" w:hAnsi="Calibri"/>
          <w:noProof/>
          <w:sz w:val="22"/>
        </w:rPr>
        <w:t xml:space="preserve">required </w:t>
      </w:r>
      <w:r w:rsidR="00F86B53" w:rsidRPr="00426D8C">
        <w:rPr>
          <w:rFonts w:ascii="Calibri" w:hAnsi="Calibri"/>
          <w:noProof/>
          <w:sz w:val="22"/>
        </w:rPr>
        <w:t xml:space="preserve">and </w:t>
      </w:r>
      <w:r w:rsidR="004C48B7" w:rsidRPr="00426D8C">
        <w:rPr>
          <w:rFonts w:ascii="Calibri" w:hAnsi="Calibri"/>
          <w:noProof/>
          <w:sz w:val="22"/>
        </w:rPr>
        <w:t>supported.</w:t>
      </w:r>
    </w:p>
    <w:p w14:paraId="549979DE" w14:textId="77777777" w:rsidR="00496C4B" w:rsidRPr="00426D8C" w:rsidRDefault="00496C4B" w:rsidP="007061BC">
      <w:pPr>
        <w:autoSpaceDE w:val="0"/>
        <w:autoSpaceDN w:val="0"/>
        <w:adjustRightInd w:val="0"/>
        <w:spacing w:line="240" w:lineRule="auto"/>
        <w:jc w:val="both"/>
        <w:rPr>
          <w:rFonts w:ascii="Calibri" w:hAnsi="Calibri"/>
          <w:noProof/>
          <w:sz w:val="22"/>
        </w:rPr>
      </w:pPr>
    </w:p>
    <w:p w14:paraId="713ABD68" w14:textId="10E3B5C5" w:rsidR="00496C4B" w:rsidRPr="00426D8C" w:rsidDel="00EA1362" w:rsidRDefault="00496C4B" w:rsidP="007061BC">
      <w:pPr>
        <w:autoSpaceDE w:val="0"/>
        <w:autoSpaceDN w:val="0"/>
        <w:adjustRightInd w:val="0"/>
        <w:spacing w:line="240" w:lineRule="auto"/>
        <w:jc w:val="both"/>
        <w:rPr>
          <w:rFonts w:ascii="Calibri" w:hAnsi="Calibri"/>
          <w:noProof/>
          <w:sz w:val="22"/>
        </w:rPr>
      </w:pPr>
      <w:moveFromRangeStart w:id="428" w:author="Ziebold, Ralf" w:date="2017-09-19T12:24:00Z" w:name="move493587199"/>
      <w:moveFrom w:id="429" w:author="Ziebold, Ralf" w:date="2017-09-19T12:24:00Z">
        <w:r w:rsidRPr="00426D8C" w:rsidDel="00EA1362">
          <w:rPr>
            <w:rFonts w:ascii="Calibri" w:hAnsi="Calibri"/>
            <w:noProof/>
            <w:sz w:val="22"/>
          </w:rPr>
          <w:t xml:space="preserve">Further infomation regarding interdependencies of </w:t>
        </w:r>
        <w:r w:rsidR="00194FFB" w:rsidRPr="00426D8C" w:rsidDel="00EA1362">
          <w:rPr>
            <w:rFonts w:ascii="Calibri" w:hAnsi="Calibri"/>
            <w:noProof/>
            <w:sz w:val="22"/>
          </w:rPr>
          <w:t xml:space="preserve">these </w:t>
        </w:r>
        <w:r w:rsidRPr="00426D8C" w:rsidDel="00EA1362">
          <w:rPr>
            <w:rFonts w:ascii="Calibri" w:hAnsi="Calibri"/>
            <w:noProof/>
            <w:sz w:val="22"/>
          </w:rPr>
          <w:t>performance parameters are described in the Appendix.</w:t>
        </w:r>
      </w:moveFrom>
    </w:p>
    <w:p w14:paraId="28BD65E6" w14:textId="0AC11133" w:rsidR="004200FA" w:rsidRPr="00426D8C" w:rsidDel="00EA1362" w:rsidRDefault="004200FA" w:rsidP="005F17E4">
      <w:pPr>
        <w:autoSpaceDE w:val="0"/>
        <w:autoSpaceDN w:val="0"/>
        <w:adjustRightInd w:val="0"/>
        <w:spacing w:line="240" w:lineRule="auto"/>
        <w:jc w:val="both"/>
        <w:rPr>
          <w:rFonts w:ascii="Calibri" w:hAnsi="Calibri"/>
          <w:noProof/>
          <w:sz w:val="22"/>
        </w:rPr>
      </w:pPr>
    </w:p>
    <w:moveFromRangeEnd w:id="428"/>
    <w:p w14:paraId="04FB0386" w14:textId="2E033E3A" w:rsidR="00AA11AF" w:rsidRPr="00426D8C" w:rsidRDefault="00AA11AF" w:rsidP="00B020D5">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Integrity </w:t>
      </w:r>
      <w:r w:rsidR="00157DA1" w:rsidRPr="00426D8C">
        <w:rPr>
          <w:rFonts w:ascii="Calibri" w:hAnsi="Calibri"/>
          <w:noProof/>
          <w:sz w:val="22"/>
        </w:rPr>
        <w:t>is defined as</w:t>
      </w:r>
      <w:r w:rsidRPr="00426D8C">
        <w:rPr>
          <w:rFonts w:ascii="Calibri" w:hAnsi="Calibri"/>
          <w:noProof/>
          <w:sz w:val="22"/>
        </w:rPr>
        <w:t xml:space="preserve"> the </w:t>
      </w:r>
      <w:r w:rsidR="004C48B7" w:rsidRPr="00426D8C">
        <w:rPr>
          <w:rFonts w:ascii="Calibri" w:hAnsi="Calibri"/>
          <w:noProof/>
          <w:sz w:val="22"/>
        </w:rPr>
        <w:t xml:space="preserve">ability </w:t>
      </w:r>
      <w:r w:rsidRPr="00426D8C">
        <w:rPr>
          <w:rFonts w:ascii="Calibri" w:hAnsi="Calibri"/>
          <w:noProof/>
          <w:sz w:val="22"/>
        </w:rPr>
        <w:t xml:space="preserve">of a system </w:t>
      </w:r>
      <w:r w:rsidR="004C48B7" w:rsidRPr="00426D8C">
        <w:rPr>
          <w:rFonts w:ascii="Calibri" w:hAnsi="Calibri"/>
          <w:noProof/>
          <w:sz w:val="22"/>
        </w:rPr>
        <w:t>to provide users with information within a specified time when the system should not be used for navigation</w:t>
      </w:r>
      <w:r w:rsidRPr="00426D8C">
        <w:rPr>
          <w:rFonts w:ascii="Calibri" w:hAnsi="Calibri"/>
          <w:noProof/>
          <w:sz w:val="22"/>
        </w:rPr>
        <w:t xml:space="preserve"> </w:t>
      </w:r>
      <w:r w:rsidR="00085D51" w:rsidRPr="00426D8C">
        <w:rPr>
          <w:rFonts w:ascii="Calibri" w:hAnsi="Calibri"/>
          <w:noProof/>
          <w:sz w:val="22"/>
        </w:rPr>
        <w:t>[4]</w:t>
      </w:r>
      <w:r w:rsidRPr="00426D8C">
        <w:rPr>
          <w:rFonts w:ascii="Calibri" w:hAnsi="Calibri"/>
          <w:noProof/>
          <w:sz w:val="22"/>
        </w:rPr>
        <w:t xml:space="preserve">. </w:t>
      </w:r>
      <w:r w:rsidR="00B27852" w:rsidRPr="00426D8C">
        <w:rPr>
          <w:rFonts w:ascii="Calibri" w:hAnsi="Calibri"/>
          <w:noProof/>
          <w:sz w:val="22"/>
        </w:rPr>
        <w:t>Requirements for integrity monitoring performance parameters are specified by:</w:t>
      </w:r>
    </w:p>
    <w:p w14:paraId="2CC2D7ED" w14:textId="462E9FF3" w:rsidR="00F34715" w:rsidRPr="00A465F0" w:rsidRDefault="00F34715">
      <w:pPr>
        <w:pStyle w:val="ListParagraph"/>
        <w:numPr>
          <w:ilvl w:val="0"/>
          <w:numId w:val="57"/>
        </w:numPr>
        <w:autoSpaceDE w:val="0"/>
        <w:autoSpaceDN w:val="0"/>
        <w:adjustRightInd w:val="0"/>
        <w:spacing w:line="240" w:lineRule="auto"/>
        <w:jc w:val="both"/>
        <w:rPr>
          <w:rFonts w:ascii="Calibri" w:hAnsi="Calibri"/>
          <w:noProof/>
          <w:sz w:val="22"/>
          <w:rPrChange w:id="430" w:author="Ziebold, Ralf" w:date="2017-09-19T11:50:00Z">
            <w:rPr>
              <w:noProof/>
            </w:rPr>
          </w:rPrChange>
        </w:rPr>
      </w:pPr>
      <w:r w:rsidRPr="00426D8C">
        <w:rPr>
          <w:rFonts w:ascii="Calibri" w:hAnsi="Calibri"/>
          <w:b/>
          <w:noProof/>
          <w:sz w:val="22"/>
        </w:rPr>
        <w:t xml:space="preserve">Alert limit, </w:t>
      </w:r>
      <w:r w:rsidRPr="00426D8C">
        <w:rPr>
          <w:rFonts w:ascii="Calibri" w:hAnsi="Calibri"/>
          <w:noProof/>
          <w:sz w:val="22"/>
        </w:rPr>
        <w:t xml:space="preserve">specified as </w:t>
      </w:r>
      <w:r w:rsidR="00B27852" w:rsidRPr="00426D8C">
        <w:rPr>
          <w:rFonts w:ascii="Calibri" w:hAnsi="Calibri"/>
          <w:noProof/>
          <w:sz w:val="22"/>
        </w:rPr>
        <w:t xml:space="preserve">the </w:t>
      </w:r>
      <w:r w:rsidRPr="00426D8C">
        <w:rPr>
          <w:rFonts w:ascii="Calibri" w:hAnsi="Calibri"/>
          <w:b/>
          <w:i/>
          <w:smallCaps/>
          <w:noProof/>
          <w:sz w:val="22"/>
        </w:rPr>
        <w:t xml:space="preserve">Threshold </w:t>
      </w:r>
      <w:del w:id="431" w:author="Ziebold, Ralf" w:date="2017-09-19T11:43:00Z">
        <w:r w:rsidR="00B568A0" w:rsidRPr="00426D8C" w:rsidDel="00F34F58">
          <w:rPr>
            <w:rFonts w:ascii="Calibri" w:hAnsi="Calibri"/>
            <w:noProof/>
            <w:sz w:val="22"/>
          </w:rPr>
          <w:delText>to</w:delText>
        </w:r>
      </w:del>
      <w:ins w:id="432" w:author="Ziebold, Ralf" w:date="2017-09-19T11:43:00Z">
        <w:r w:rsidR="00F34F58">
          <w:rPr>
            <w:rFonts w:ascii="Calibri" w:hAnsi="Calibri"/>
            <w:noProof/>
            <w:sz w:val="22"/>
          </w:rPr>
          <w:t xml:space="preserve">[m] </w:t>
        </w:r>
      </w:ins>
      <w:ins w:id="433" w:author="Ziebold, Ralf" w:date="2017-09-19T11:49:00Z">
        <w:r w:rsidR="00A465F0">
          <w:rPr>
            <w:rFonts w:ascii="Calibri" w:hAnsi="Calibri"/>
            <w:noProof/>
            <w:sz w:val="22"/>
          </w:rPr>
          <w:t>for the maximum allowed error before a</w:t>
        </w:r>
      </w:ins>
      <w:ins w:id="434" w:author="Ziebold, Ralf" w:date="2017-09-19T11:50:00Z">
        <w:r w:rsidR="00A465F0">
          <w:rPr>
            <w:rFonts w:ascii="Calibri" w:hAnsi="Calibri"/>
            <w:noProof/>
            <w:sz w:val="22"/>
          </w:rPr>
          <w:t>n</w:t>
        </w:r>
      </w:ins>
      <w:ins w:id="435" w:author="Ziebold, Ralf" w:date="2017-09-19T11:49:00Z">
        <w:r w:rsidR="00A465F0">
          <w:rPr>
            <w:rFonts w:ascii="Calibri" w:hAnsi="Calibri"/>
            <w:noProof/>
            <w:sz w:val="22"/>
          </w:rPr>
          <w:t xml:space="preserve"> alarm is triggered</w:t>
        </w:r>
      </w:ins>
      <w:del w:id="436" w:author="Ziebold, Ralf" w:date="2017-09-19T11:48:00Z">
        <w:r w:rsidR="00B568A0" w:rsidRPr="00A465F0" w:rsidDel="00F34F58">
          <w:rPr>
            <w:rFonts w:ascii="Calibri" w:hAnsi="Calibri"/>
            <w:noProof/>
            <w:sz w:val="22"/>
            <w:rPrChange w:id="437" w:author="Ziebold, Ralf" w:date="2017-09-19T11:50:00Z">
              <w:rPr>
                <w:noProof/>
              </w:rPr>
            </w:rPrChange>
          </w:rPr>
          <w:delText xml:space="preserve"> </w:delText>
        </w:r>
        <w:r w:rsidR="00B020D5" w:rsidRPr="00A465F0" w:rsidDel="00F34F58">
          <w:rPr>
            <w:rFonts w:ascii="Calibri" w:hAnsi="Calibri"/>
            <w:noProof/>
            <w:sz w:val="22"/>
            <w:rPrChange w:id="438" w:author="Ziebold, Ralf" w:date="2017-09-19T11:50:00Z">
              <w:rPr>
                <w:noProof/>
              </w:rPr>
            </w:rPrChange>
          </w:rPr>
          <w:delText>flag unfullfilled position accuracy requirements</w:delText>
        </w:r>
      </w:del>
      <w:r w:rsidR="00083C70" w:rsidRPr="00A465F0">
        <w:rPr>
          <w:rFonts w:ascii="Calibri" w:hAnsi="Calibri"/>
          <w:noProof/>
          <w:sz w:val="22"/>
          <w:rPrChange w:id="439" w:author="Ziebold, Ralf" w:date="2017-09-19T11:50:00Z">
            <w:rPr>
              <w:noProof/>
            </w:rPr>
          </w:rPrChange>
        </w:rPr>
        <w:t>;</w:t>
      </w:r>
    </w:p>
    <w:p w14:paraId="3E0DEFD1" w14:textId="570AEDC2" w:rsidR="00B020D5" w:rsidRPr="00426D8C" w:rsidRDefault="00B020D5" w:rsidP="00B020D5">
      <w:pPr>
        <w:pStyle w:val="ListParagraph"/>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Time to Alarm</w:t>
      </w:r>
      <w:r w:rsidRPr="00426D8C">
        <w:rPr>
          <w:rFonts w:ascii="Calibri" w:hAnsi="Calibri"/>
          <w:noProof/>
          <w:sz w:val="22"/>
        </w:rPr>
        <w:t xml:space="preserve">, specified as the tolerated </w:t>
      </w:r>
      <w:r w:rsidRPr="00426D8C">
        <w:rPr>
          <w:rFonts w:ascii="Calibri" w:hAnsi="Calibri"/>
          <w:b/>
          <w:i/>
          <w:smallCaps/>
          <w:noProof/>
          <w:sz w:val="22"/>
        </w:rPr>
        <w:t>time delay</w:t>
      </w:r>
      <w:r w:rsidRPr="00426D8C">
        <w:rPr>
          <w:rFonts w:ascii="Calibri" w:hAnsi="Calibri"/>
          <w:noProof/>
          <w:sz w:val="22"/>
        </w:rPr>
        <w:t xml:space="preserve"> </w:t>
      </w:r>
      <w:ins w:id="440" w:author="Ziebold, Ralf" w:date="2017-09-19T11:43:00Z">
        <w:r w:rsidR="00F34F58">
          <w:rPr>
            <w:rFonts w:ascii="Calibri" w:hAnsi="Calibri"/>
            <w:noProof/>
            <w:sz w:val="22"/>
          </w:rPr>
          <w:t xml:space="preserve">[s] </w:t>
        </w:r>
      </w:ins>
      <w:r w:rsidRPr="00426D8C">
        <w:rPr>
          <w:rFonts w:ascii="Calibri" w:hAnsi="Calibri"/>
          <w:noProof/>
          <w:sz w:val="22"/>
        </w:rPr>
        <w:t>between the occurrence of a</w:t>
      </w:r>
      <w:ins w:id="441" w:author="Ziebold, Ralf" w:date="2017-09-19T11:52:00Z">
        <w:r w:rsidR="00B96A61">
          <w:rPr>
            <w:rFonts w:ascii="Calibri" w:hAnsi="Calibri"/>
            <w:noProof/>
            <w:sz w:val="22"/>
          </w:rPr>
          <w:t>n</w:t>
        </w:r>
      </w:ins>
      <w:r w:rsidRPr="00426D8C">
        <w:rPr>
          <w:rFonts w:ascii="Calibri" w:hAnsi="Calibri"/>
          <w:noProof/>
          <w:sz w:val="22"/>
        </w:rPr>
        <w:t xml:space="preserve"> </w:t>
      </w:r>
      <w:del w:id="442" w:author="Ziebold, Ralf" w:date="2017-09-19T11:52:00Z">
        <w:r w:rsidRPr="00426D8C" w:rsidDel="00B96A61">
          <w:rPr>
            <w:rFonts w:ascii="Calibri" w:hAnsi="Calibri"/>
            <w:noProof/>
            <w:sz w:val="22"/>
          </w:rPr>
          <w:delText xml:space="preserve">significant </w:delText>
        </w:r>
      </w:del>
      <w:r w:rsidRPr="00426D8C">
        <w:rPr>
          <w:rFonts w:ascii="Calibri" w:hAnsi="Calibri"/>
          <w:noProof/>
          <w:sz w:val="22"/>
        </w:rPr>
        <w:t>error and its indication; and</w:t>
      </w:r>
    </w:p>
    <w:p w14:paraId="0EE360D6" w14:textId="1EAE7898" w:rsidR="00083883" w:rsidRPr="00426D8C" w:rsidRDefault="00083883" w:rsidP="00F34715">
      <w:pPr>
        <w:pStyle w:val="ListParagraph"/>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Integrity Risk</w:t>
      </w:r>
      <w:r w:rsidRPr="00426D8C">
        <w:rPr>
          <w:rFonts w:ascii="Calibri" w:hAnsi="Calibri"/>
          <w:noProof/>
          <w:sz w:val="22"/>
        </w:rPr>
        <w:t xml:space="preserve">, specified as </w:t>
      </w:r>
      <w:r w:rsidR="00B27852" w:rsidRPr="00426D8C">
        <w:rPr>
          <w:rFonts w:ascii="Calibri" w:hAnsi="Calibri"/>
          <w:noProof/>
          <w:sz w:val="22"/>
        </w:rPr>
        <w:t xml:space="preserve">the </w:t>
      </w:r>
      <w:r w:rsidRPr="00426D8C">
        <w:rPr>
          <w:rFonts w:ascii="Calibri" w:hAnsi="Calibri"/>
          <w:b/>
          <w:i/>
          <w:smallCaps/>
          <w:noProof/>
          <w:sz w:val="22"/>
        </w:rPr>
        <w:t>probability</w:t>
      </w:r>
      <w:r w:rsidRPr="00426D8C">
        <w:rPr>
          <w:rFonts w:ascii="Calibri" w:hAnsi="Calibri"/>
          <w:noProof/>
          <w:sz w:val="22"/>
        </w:rPr>
        <w:t xml:space="preserve"> </w:t>
      </w:r>
      <w:ins w:id="443" w:author="Ziebold, Ralf" w:date="2017-09-19T11:43:00Z">
        <w:r w:rsidR="00F34F58">
          <w:rPr>
            <w:rFonts w:ascii="Calibri" w:hAnsi="Calibri"/>
            <w:noProof/>
            <w:sz w:val="22"/>
          </w:rPr>
          <w:t xml:space="preserve">[%] </w:t>
        </w:r>
      </w:ins>
      <w:r w:rsidRPr="00426D8C">
        <w:rPr>
          <w:rFonts w:ascii="Calibri" w:hAnsi="Calibri"/>
          <w:noProof/>
          <w:sz w:val="22"/>
        </w:rPr>
        <w:t xml:space="preserve">for a certain (short) </w:t>
      </w:r>
      <w:r w:rsidRPr="00426D8C">
        <w:rPr>
          <w:rFonts w:ascii="Calibri" w:hAnsi="Calibri"/>
          <w:b/>
          <w:i/>
          <w:smallCaps/>
          <w:noProof/>
          <w:sz w:val="22"/>
        </w:rPr>
        <w:t>time period</w:t>
      </w:r>
      <w:r w:rsidRPr="00426D8C">
        <w:rPr>
          <w:rFonts w:ascii="Calibri" w:hAnsi="Calibri"/>
          <w:noProof/>
          <w:sz w:val="22"/>
        </w:rPr>
        <w:t xml:space="preserve"> </w:t>
      </w:r>
      <w:ins w:id="444" w:author="Ziebold, Ralf" w:date="2017-09-19T11:43:00Z">
        <w:r w:rsidR="00F34F58">
          <w:rPr>
            <w:rFonts w:ascii="Calibri" w:hAnsi="Calibri"/>
            <w:noProof/>
            <w:sz w:val="22"/>
          </w:rPr>
          <w:t xml:space="preserve">[s] </w:t>
        </w:r>
      </w:ins>
      <w:r w:rsidRPr="00426D8C">
        <w:rPr>
          <w:rFonts w:ascii="Calibri" w:hAnsi="Calibri"/>
          <w:noProof/>
          <w:sz w:val="22"/>
        </w:rPr>
        <w:t>that a violation of accuracy requirements remains undetected.</w:t>
      </w:r>
    </w:p>
    <w:p w14:paraId="7AC42700" w14:textId="77777777" w:rsidR="00157DA1" w:rsidRPr="00426D8C" w:rsidRDefault="00157DA1" w:rsidP="007061BC">
      <w:pPr>
        <w:autoSpaceDE w:val="0"/>
        <w:autoSpaceDN w:val="0"/>
        <w:adjustRightInd w:val="0"/>
        <w:spacing w:line="240" w:lineRule="auto"/>
        <w:ind w:left="360"/>
        <w:jc w:val="both"/>
        <w:rPr>
          <w:rFonts w:ascii="Calibri" w:hAnsi="Calibri"/>
          <w:noProof/>
          <w:sz w:val="22"/>
        </w:rPr>
      </w:pPr>
    </w:p>
    <w:p w14:paraId="44069BDA" w14:textId="26500914" w:rsidR="00350F4C" w:rsidRPr="00426D8C" w:rsidDel="000B2ADF" w:rsidRDefault="008B73EC">
      <w:pPr>
        <w:autoSpaceDE w:val="0"/>
        <w:autoSpaceDN w:val="0"/>
        <w:adjustRightInd w:val="0"/>
        <w:spacing w:line="240" w:lineRule="auto"/>
        <w:jc w:val="both"/>
        <w:rPr>
          <w:del w:id="445" w:author="Ziebold, Ralf" w:date="2017-09-19T12:21:00Z"/>
          <w:rFonts w:ascii="Calibri" w:hAnsi="Calibri"/>
          <w:noProof/>
          <w:sz w:val="22"/>
        </w:rPr>
      </w:pPr>
      <w:del w:id="446" w:author="Ziebold, Ralf" w:date="2017-09-19T12:21:00Z">
        <w:r w:rsidRPr="00426D8C" w:rsidDel="000B2ADF">
          <w:rPr>
            <w:rFonts w:ascii="Calibri" w:hAnsi="Calibri"/>
            <w:noProof/>
            <w:sz w:val="22"/>
          </w:rPr>
          <w:delText xml:space="preserve">Additionally, </w:delText>
        </w:r>
        <w:r w:rsidR="00C52674" w:rsidRPr="00426D8C" w:rsidDel="000B2ADF">
          <w:rPr>
            <w:rFonts w:ascii="Calibri" w:hAnsi="Calibri"/>
            <w:noProof/>
            <w:sz w:val="22"/>
          </w:rPr>
          <w:delText>extended integrity monitoring results (integrity data) may be provided.</w:delText>
        </w:r>
        <w:r w:rsidR="004F1961" w:rsidRPr="00426D8C" w:rsidDel="000B2ADF">
          <w:rPr>
            <w:rFonts w:ascii="Calibri" w:hAnsi="Calibri"/>
            <w:noProof/>
            <w:sz w:val="22"/>
          </w:rPr>
          <w:delText xml:space="preserve"> </w:delText>
        </w:r>
        <w:r w:rsidR="0043231E" w:rsidRPr="00426D8C" w:rsidDel="000B2ADF">
          <w:rPr>
            <w:rFonts w:ascii="Calibri" w:hAnsi="Calibri"/>
            <w:noProof/>
            <w:sz w:val="22"/>
          </w:rPr>
          <w:delText>The result</w:delText>
        </w:r>
        <w:r w:rsidRPr="00426D8C" w:rsidDel="000B2ADF">
          <w:rPr>
            <w:rFonts w:ascii="Calibri" w:hAnsi="Calibri"/>
            <w:noProof/>
            <w:sz w:val="22"/>
          </w:rPr>
          <w:delText>s</w:delText>
        </w:r>
        <w:r w:rsidR="0043231E" w:rsidRPr="00426D8C" w:rsidDel="000B2ADF">
          <w:rPr>
            <w:rFonts w:ascii="Calibri" w:hAnsi="Calibri"/>
            <w:noProof/>
            <w:sz w:val="22"/>
          </w:rPr>
          <w:delText xml:space="preserve"> may be </w:delText>
        </w:r>
        <w:r w:rsidR="005734E2" w:rsidRPr="00426D8C" w:rsidDel="000B2ADF">
          <w:rPr>
            <w:rFonts w:ascii="Calibri" w:hAnsi="Calibri"/>
            <w:noProof/>
            <w:sz w:val="22"/>
          </w:rPr>
          <w:delText xml:space="preserve">either </w:delText>
        </w:r>
        <w:r w:rsidR="00695245" w:rsidRPr="00426D8C" w:rsidDel="000B2ADF">
          <w:rPr>
            <w:rFonts w:ascii="Calibri" w:hAnsi="Calibri"/>
            <w:noProof/>
            <w:sz w:val="22"/>
          </w:rPr>
          <w:delText xml:space="preserve">an </w:delText>
        </w:r>
        <w:r w:rsidR="0043231E" w:rsidRPr="00426D8C" w:rsidDel="000B2ADF">
          <w:rPr>
            <w:rFonts w:ascii="Calibri" w:hAnsi="Calibri"/>
            <w:noProof/>
            <w:sz w:val="22"/>
          </w:rPr>
          <w:delText xml:space="preserve">estimate of accuracy or the </w:delText>
        </w:r>
        <w:r w:rsidR="00695245" w:rsidRPr="00426D8C" w:rsidDel="000B2ADF">
          <w:rPr>
            <w:rFonts w:ascii="Calibri" w:hAnsi="Calibri"/>
            <w:noProof/>
            <w:sz w:val="22"/>
          </w:rPr>
          <w:delText xml:space="preserve">result of </w:delText>
        </w:r>
        <w:r w:rsidR="0043231E" w:rsidRPr="00426D8C" w:rsidDel="000B2ADF">
          <w:rPr>
            <w:rFonts w:ascii="Calibri" w:hAnsi="Calibri"/>
            <w:noProof/>
            <w:sz w:val="22"/>
          </w:rPr>
          <w:delText xml:space="preserve">evaluation, if </w:delText>
        </w:r>
        <w:r w:rsidR="002444AB" w:rsidRPr="00426D8C" w:rsidDel="000B2ADF">
          <w:rPr>
            <w:rFonts w:ascii="Calibri" w:hAnsi="Calibri"/>
            <w:noProof/>
            <w:sz w:val="22"/>
          </w:rPr>
          <w:delText xml:space="preserve">a </w:delText>
        </w:r>
        <w:r w:rsidR="00695245" w:rsidRPr="00426D8C" w:rsidDel="000B2ADF">
          <w:rPr>
            <w:rFonts w:ascii="Calibri" w:hAnsi="Calibri"/>
            <w:noProof/>
            <w:sz w:val="22"/>
          </w:rPr>
          <w:delText>specific</w:delText>
        </w:r>
        <w:r w:rsidR="0043231E" w:rsidRPr="00426D8C" w:rsidDel="000B2ADF">
          <w:rPr>
            <w:rFonts w:ascii="Calibri" w:hAnsi="Calibri"/>
            <w:noProof/>
            <w:sz w:val="22"/>
          </w:rPr>
          <w:delText xml:space="preserve"> alert limit</w:delText>
        </w:r>
        <w:r w:rsidR="002444AB" w:rsidRPr="00426D8C" w:rsidDel="000B2ADF">
          <w:rPr>
            <w:rFonts w:ascii="Calibri" w:hAnsi="Calibri"/>
            <w:noProof/>
            <w:sz w:val="22"/>
          </w:rPr>
          <w:delText xml:space="preserve"> has been considered. I</w:delText>
        </w:r>
        <w:r w:rsidR="008C70CB" w:rsidRPr="00426D8C" w:rsidDel="000B2ADF">
          <w:rPr>
            <w:rFonts w:ascii="Calibri" w:hAnsi="Calibri"/>
            <w:noProof/>
            <w:sz w:val="22"/>
          </w:rPr>
          <w:delText xml:space="preserve">n </w:delText>
        </w:r>
        <w:r w:rsidR="00695245" w:rsidRPr="00426D8C" w:rsidDel="000B2ADF">
          <w:rPr>
            <w:rFonts w:ascii="Calibri" w:hAnsi="Calibri"/>
            <w:noProof/>
            <w:sz w:val="22"/>
          </w:rPr>
          <w:delText xml:space="preserve">both cases it </w:delText>
        </w:r>
        <w:r w:rsidR="008C70CB" w:rsidRPr="00426D8C" w:rsidDel="000B2ADF">
          <w:rPr>
            <w:rFonts w:ascii="Calibri" w:hAnsi="Calibri"/>
            <w:noProof/>
            <w:sz w:val="22"/>
          </w:rPr>
          <w:delText xml:space="preserve">becomes necessary to formulate additional requirements </w:delText>
        </w:r>
        <w:r w:rsidR="005734E2" w:rsidRPr="00426D8C" w:rsidDel="000B2ADF">
          <w:rPr>
            <w:rFonts w:ascii="Calibri" w:hAnsi="Calibri"/>
            <w:noProof/>
            <w:sz w:val="22"/>
          </w:rPr>
          <w:delText xml:space="preserve">for </w:delText>
        </w:r>
        <w:r w:rsidR="008C70CB" w:rsidRPr="00426D8C" w:rsidDel="000B2ADF">
          <w:rPr>
            <w:rFonts w:ascii="Calibri" w:hAnsi="Calibri"/>
            <w:noProof/>
            <w:sz w:val="22"/>
          </w:rPr>
          <w:delText xml:space="preserve">integrity data </w:delText>
        </w:r>
        <w:r w:rsidR="0043231E" w:rsidRPr="00426D8C" w:rsidDel="000B2ADF">
          <w:rPr>
            <w:rFonts w:ascii="Calibri" w:hAnsi="Calibri"/>
            <w:noProof/>
            <w:sz w:val="22"/>
          </w:rPr>
          <w:delText>provided at system output taking into account the applied methods of integrity monitoring</w:delText>
        </w:r>
        <w:r w:rsidR="008527A8" w:rsidRPr="00426D8C" w:rsidDel="000B2ADF">
          <w:rPr>
            <w:rFonts w:ascii="Calibri" w:hAnsi="Calibri"/>
            <w:noProof/>
            <w:sz w:val="22"/>
          </w:rPr>
          <w:delText xml:space="preserve"> as well as the alert limits of interest</w:delText>
        </w:r>
        <w:r w:rsidR="0043231E" w:rsidRPr="00426D8C" w:rsidDel="000B2ADF">
          <w:rPr>
            <w:rFonts w:ascii="Calibri" w:hAnsi="Calibri"/>
            <w:noProof/>
            <w:sz w:val="22"/>
          </w:rPr>
          <w:delText>.</w:delText>
        </w:r>
        <w:r w:rsidR="00695245" w:rsidRPr="00426D8C" w:rsidDel="000B2ADF">
          <w:rPr>
            <w:rFonts w:ascii="Calibri" w:hAnsi="Calibri"/>
            <w:noProof/>
            <w:sz w:val="22"/>
          </w:rPr>
          <w:delText xml:space="preserve"> This may be </w:delText>
        </w:r>
        <w:r w:rsidR="00083C70" w:rsidRPr="00426D8C" w:rsidDel="000B2ADF">
          <w:rPr>
            <w:rFonts w:ascii="Calibri" w:hAnsi="Calibri"/>
            <w:noProof/>
            <w:sz w:val="22"/>
          </w:rPr>
          <w:delText xml:space="preserve">defined by </w:delText>
        </w:r>
        <w:r w:rsidR="00911772" w:rsidRPr="00426D8C" w:rsidDel="000B2ADF">
          <w:rPr>
            <w:rFonts w:ascii="Calibri" w:hAnsi="Calibri"/>
            <w:noProof/>
            <w:sz w:val="22"/>
          </w:rPr>
          <w:delText xml:space="preserve">the </w:delText>
        </w:r>
        <w:r w:rsidR="00083C70" w:rsidRPr="00426D8C" w:rsidDel="000B2ADF">
          <w:rPr>
            <w:rFonts w:ascii="Calibri" w:hAnsi="Calibri"/>
            <w:noProof/>
            <w:sz w:val="22"/>
          </w:rPr>
          <w:delText>following terms:</w:delText>
        </w:r>
      </w:del>
    </w:p>
    <w:p w14:paraId="4C95D72E" w14:textId="18FBD743" w:rsidR="00695245" w:rsidRPr="00426D8C" w:rsidDel="00340E7E" w:rsidRDefault="00695245" w:rsidP="00695245">
      <w:pPr>
        <w:pStyle w:val="ListParagraph"/>
        <w:numPr>
          <w:ilvl w:val="0"/>
          <w:numId w:val="57"/>
        </w:numPr>
        <w:autoSpaceDE w:val="0"/>
        <w:autoSpaceDN w:val="0"/>
        <w:adjustRightInd w:val="0"/>
        <w:spacing w:line="240" w:lineRule="auto"/>
        <w:jc w:val="both"/>
        <w:rPr>
          <w:del w:id="447" w:author="Ziebold, Ralf" w:date="2017-09-19T12:01:00Z"/>
          <w:rFonts w:ascii="Calibri" w:hAnsi="Calibri"/>
          <w:b/>
          <w:noProof/>
          <w:sz w:val="22"/>
        </w:rPr>
      </w:pPr>
      <w:del w:id="448" w:author="Ziebold, Ralf" w:date="2017-09-19T12:01:00Z">
        <w:r w:rsidRPr="00426D8C" w:rsidDel="00340E7E">
          <w:rPr>
            <w:rFonts w:ascii="Calibri" w:hAnsi="Calibri"/>
            <w:b/>
            <w:noProof/>
            <w:sz w:val="22"/>
          </w:rPr>
          <w:delText>Trustworthiness</w:delText>
        </w:r>
        <w:r w:rsidRPr="00426D8C" w:rsidDel="00340E7E">
          <w:rPr>
            <w:rFonts w:ascii="Calibri" w:hAnsi="Calibri"/>
            <w:noProof/>
            <w:sz w:val="22"/>
          </w:rPr>
          <w:delText xml:space="preserve">, specified as </w:delText>
        </w:r>
        <w:r w:rsidR="008B73EC" w:rsidRPr="00426D8C" w:rsidDel="00340E7E">
          <w:rPr>
            <w:rFonts w:ascii="Calibri" w:hAnsi="Calibri"/>
            <w:noProof/>
            <w:sz w:val="22"/>
          </w:rPr>
          <w:delText xml:space="preserve">the </w:delText>
        </w:r>
        <w:r w:rsidRPr="00426D8C" w:rsidDel="00340E7E">
          <w:rPr>
            <w:rFonts w:ascii="Calibri" w:hAnsi="Calibri"/>
            <w:b/>
            <w:i/>
            <w:smallCaps/>
            <w:noProof/>
            <w:sz w:val="22"/>
          </w:rPr>
          <w:delText>probability</w:delText>
        </w:r>
        <w:r w:rsidRPr="00426D8C" w:rsidDel="00340E7E">
          <w:rPr>
            <w:rFonts w:ascii="Calibri" w:hAnsi="Calibri"/>
            <w:noProof/>
            <w:sz w:val="22"/>
          </w:rPr>
          <w:delText xml:space="preserve"> </w:delText>
        </w:r>
        <w:r w:rsidR="002444AB" w:rsidRPr="00426D8C" w:rsidDel="00340E7E">
          <w:rPr>
            <w:rFonts w:ascii="Calibri" w:hAnsi="Calibri"/>
            <w:noProof/>
            <w:sz w:val="22"/>
          </w:rPr>
          <w:delText xml:space="preserve">for a certain (long) </w:delText>
        </w:r>
        <w:r w:rsidR="002444AB" w:rsidRPr="00426D8C" w:rsidDel="00340E7E">
          <w:rPr>
            <w:rFonts w:ascii="Calibri" w:hAnsi="Calibri"/>
            <w:b/>
            <w:i/>
            <w:smallCaps/>
            <w:noProof/>
            <w:sz w:val="22"/>
          </w:rPr>
          <w:delText>time period</w:delText>
        </w:r>
        <w:r w:rsidR="002444AB" w:rsidRPr="00426D8C" w:rsidDel="00340E7E">
          <w:rPr>
            <w:rFonts w:ascii="Calibri" w:hAnsi="Calibri"/>
            <w:noProof/>
            <w:sz w:val="22"/>
          </w:rPr>
          <w:delText xml:space="preserve"> </w:delText>
        </w:r>
        <w:r w:rsidRPr="00426D8C" w:rsidDel="00340E7E">
          <w:rPr>
            <w:rFonts w:ascii="Calibri" w:hAnsi="Calibri"/>
            <w:noProof/>
            <w:sz w:val="22"/>
          </w:rPr>
          <w:delText xml:space="preserve">that </w:delText>
        </w:r>
        <w:r w:rsidR="008527A8" w:rsidRPr="00426D8C" w:rsidDel="00340E7E">
          <w:rPr>
            <w:rFonts w:ascii="Calibri" w:hAnsi="Calibri"/>
            <w:noProof/>
            <w:sz w:val="22"/>
          </w:rPr>
          <w:delText>the integrity data provided at output is correct in relation to the</w:delText>
        </w:r>
        <w:r w:rsidR="002444AB" w:rsidRPr="00426D8C" w:rsidDel="00340E7E">
          <w:rPr>
            <w:rFonts w:ascii="Calibri" w:hAnsi="Calibri"/>
            <w:noProof/>
            <w:sz w:val="22"/>
          </w:rPr>
          <w:delText xml:space="preserve"> </w:delText>
        </w:r>
        <w:r w:rsidR="008527A8" w:rsidRPr="00426D8C" w:rsidDel="00340E7E">
          <w:rPr>
            <w:rFonts w:ascii="Calibri" w:hAnsi="Calibri"/>
            <w:b/>
            <w:i/>
            <w:smallCaps/>
            <w:noProof/>
            <w:sz w:val="22"/>
          </w:rPr>
          <w:delText>alert limit(s)</w:delText>
        </w:r>
        <w:r w:rsidR="004200FA" w:rsidRPr="00426D8C" w:rsidDel="00340E7E">
          <w:rPr>
            <w:rFonts w:ascii="Calibri" w:hAnsi="Calibri"/>
            <w:noProof/>
            <w:sz w:val="22"/>
          </w:rPr>
          <w:delText xml:space="preserve"> </w:delText>
        </w:r>
        <w:r w:rsidR="002444AB" w:rsidRPr="00426D8C" w:rsidDel="00340E7E">
          <w:rPr>
            <w:rFonts w:ascii="Calibri" w:hAnsi="Calibri"/>
            <w:noProof/>
            <w:sz w:val="22"/>
          </w:rPr>
          <w:delText>considered</w:delText>
        </w:r>
        <w:r w:rsidR="004200FA" w:rsidRPr="00426D8C" w:rsidDel="00340E7E">
          <w:rPr>
            <w:rFonts w:ascii="Calibri" w:hAnsi="Calibri"/>
            <w:noProof/>
            <w:sz w:val="22"/>
          </w:rPr>
          <w:delText>;</w:delText>
        </w:r>
      </w:del>
    </w:p>
    <w:p w14:paraId="2B6CE983" w14:textId="44E606FF" w:rsidR="004F1961" w:rsidRPr="00426D8C" w:rsidDel="000B2ADF" w:rsidRDefault="004F1961" w:rsidP="004F1961">
      <w:pPr>
        <w:pStyle w:val="ListParagraph"/>
        <w:numPr>
          <w:ilvl w:val="0"/>
          <w:numId w:val="57"/>
        </w:numPr>
        <w:autoSpaceDE w:val="0"/>
        <w:autoSpaceDN w:val="0"/>
        <w:adjustRightInd w:val="0"/>
        <w:spacing w:line="240" w:lineRule="auto"/>
        <w:jc w:val="both"/>
        <w:rPr>
          <w:del w:id="449" w:author="Ziebold, Ralf" w:date="2017-09-19T12:21:00Z"/>
          <w:rFonts w:ascii="Calibri" w:hAnsi="Calibri"/>
          <w:b/>
          <w:noProof/>
          <w:sz w:val="22"/>
        </w:rPr>
      </w:pPr>
      <w:del w:id="450" w:author="Ziebold, Ralf" w:date="2017-09-19T12:21:00Z">
        <w:r w:rsidRPr="00426D8C" w:rsidDel="000B2ADF">
          <w:rPr>
            <w:rFonts w:ascii="Calibri" w:hAnsi="Calibri"/>
            <w:b/>
            <w:noProof/>
            <w:sz w:val="22"/>
          </w:rPr>
          <w:delText>Continuity</w:delText>
        </w:r>
        <w:r w:rsidR="00C320B1" w:rsidRPr="00426D8C" w:rsidDel="000B2ADF">
          <w:rPr>
            <w:rFonts w:ascii="Calibri" w:hAnsi="Calibri"/>
            <w:b/>
            <w:noProof/>
            <w:sz w:val="22"/>
          </w:rPr>
          <w:delText xml:space="preserve"> (extended)</w:delText>
        </w:r>
        <w:r w:rsidRPr="00426D8C" w:rsidDel="000B2ADF">
          <w:rPr>
            <w:rFonts w:ascii="Calibri" w:hAnsi="Calibri"/>
            <w:noProof/>
            <w:sz w:val="22"/>
          </w:rPr>
          <w:delText xml:space="preserve">, specified as </w:delText>
        </w:r>
        <w:r w:rsidR="008B73EC" w:rsidRPr="00426D8C" w:rsidDel="000B2ADF">
          <w:rPr>
            <w:rFonts w:ascii="Calibri" w:hAnsi="Calibri"/>
            <w:noProof/>
            <w:sz w:val="22"/>
          </w:rPr>
          <w:delText xml:space="preserve">the </w:delText>
        </w:r>
        <w:r w:rsidRPr="00426D8C" w:rsidDel="000B2ADF">
          <w:rPr>
            <w:rFonts w:ascii="Calibri" w:hAnsi="Calibri"/>
            <w:b/>
            <w:i/>
            <w:smallCaps/>
            <w:noProof/>
            <w:sz w:val="22"/>
          </w:rPr>
          <w:delText>probability</w:delText>
        </w:r>
        <w:r w:rsidRPr="00426D8C" w:rsidDel="000B2ADF">
          <w:rPr>
            <w:rFonts w:ascii="Calibri" w:hAnsi="Calibri"/>
            <w:noProof/>
            <w:sz w:val="22"/>
          </w:rPr>
          <w:delText xml:space="preserve"> that in a certain (short) </w:delText>
        </w:r>
        <w:r w:rsidRPr="00426D8C" w:rsidDel="000B2ADF">
          <w:rPr>
            <w:rFonts w:ascii="Calibri" w:hAnsi="Calibri"/>
            <w:b/>
            <w:i/>
            <w:smallCaps/>
            <w:noProof/>
            <w:sz w:val="22"/>
          </w:rPr>
          <w:delText>time period</w:delText>
        </w:r>
        <w:r w:rsidRPr="00426D8C" w:rsidDel="000B2ADF">
          <w:rPr>
            <w:rFonts w:ascii="Calibri" w:hAnsi="Calibri"/>
            <w:noProof/>
            <w:sz w:val="22"/>
          </w:rPr>
          <w:delText xml:space="preserve"> the data provision is performed contin</w:delText>
        </w:r>
        <w:r w:rsidR="005734E2" w:rsidRPr="00426D8C" w:rsidDel="000B2ADF">
          <w:rPr>
            <w:rFonts w:ascii="Calibri" w:hAnsi="Calibri"/>
            <w:noProof/>
            <w:sz w:val="22"/>
          </w:rPr>
          <w:delText>u</w:delText>
        </w:r>
        <w:r w:rsidRPr="00426D8C" w:rsidDel="000B2ADF">
          <w:rPr>
            <w:rFonts w:ascii="Calibri" w:hAnsi="Calibri"/>
            <w:noProof/>
            <w:sz w:val="22"/>
          </w:rPr>
          <w:delText>ously and meets the accura</w:delText>
        </w:r>
        <w:r w:rsidR="004200FA" w:rsidRPr="00426D8C" w:rsidDel="000B2ADF">
          <w:rPr>
            <w:rFonts w:ascii="Calibri" w:hAnsi="Calibri"/>
            <w:noProof/>
            <w:sz w:val="22"/>
          </w:rPr>
          <w:delText>cy and integrity requirements; and</w:delText>
        </w:r>
      </w:del>
    </w:p>
    <w:p w14:paraId="0C470C5A" w14:textId="30F3ABA9" w:rsidR="004F1961" w:rsidRPr="00426D8C" w:rsidDel="000B2ADF" w:rsidRDefault="004F1961" w:rsidP="004F1961">
      <w:pPr>
        <w:pStyle w:val="ListParagraph"/>
        <w:numPr>
          <w:ilvl w:val="0"/>
          <w:numId w:val="57"/>
        </w:numPr>
        <w:autoSpaceDE w:val="0"/>
        <w:autoSpaceDN w:val="0"/>
        <w:adjustRightInd w:val="0"/>
        <w:spacing w:line="240" w:lineRule="auto"/>
        <w:jc w:val="both"/>
        <w:rPr>
          <w:del w:id="451" w:author="Ziebold, Ralf" w:date="2017-09-19T12:21:00Z"/>
          <w:rFonts w:ascii="Calibri" w:hAnsi="Calibri"/>
          <w:b/>
          <w:noProof/>
          <w:sz w:val="22"/>
        </w:rPr>
      </w:pPr>
      <w:del w:id="452" w:author="Ziebold, Ralf" w:date="2017-09-19T12:21:00Z">
        <w:r w:rsidRPr="00426D8C" w:rsidDel="000B2ADF">
          <w:rPr>
            <w:rFonts w:ascii="Calibri" w:hAnsi="Calibri"/>
            <w:b/>
            <w:noProof/>
            <w:sz w:val="22"/>
          </w:rPr>
          <w:delText>Availability</w:delText>
        </w:r>
        <w:r w:rsidR="00C320B1" w:rsidRPr="00426D8C" w:rsidDel="000B2ADF">
          <w:rPr>
            <w:rFonts w:ascii="Calibri" w:hAnsi="Calibri"/>
            <w:b/>
            <w:noProof/>
            <w:sz w:val="22"/>
          </w:rPr>
          <w:delText xml:space="preserve"> (extended)</w:delText>
        </w:r>
        <w:r w:rsidRPr="00426D8C" w:rsidDel="000B2ADF">
          <w:rPr>
            <w:rFonts w:ascii="Calibri" w:hAnsi="Calibri"/>
            <w:noProof/>
            <w:sz w:val="22"/>
          </w:rPr>
          <w:delText xml:space="preserve">, specified as </w:delText>
        </w:r>
        <w:r w:rsidR="008B73EC" w:rsidRPr="00426D8C" w:rsidDel="000B2ADF">
          <w:rPr>
            <w:rFonts w:ascii="Calibri" w:hAnsi="Calibri"/>
            <w:noProof/>
            <w:sz w:val="22"/>
          </w:rPr>
          <w:delText xml:space="preserve">the </w:delText>
        </w:r>
        <w:r w:rsidRPr="00426D8C" w:rsidDel="000B2ADF">
          <w:rPr>
            <w:rFonts w:ascii="Calibri" w:hAnsi="Calibri"/>
            <w:b/>
            <w:i/>
            <w:smallCaps/>
            <w:noProof/>
            <w:sz w:val="22"/>
          </w:rPr>
          <w:delText>percentage of time</w:delText>
        </w:r>
        <w:r w:rsidRPr="00426D8C" w:rsidDel="000B2ADF">
          <w:rPr>
            <w:rFonts w:ascii="Calibri" w:hAnsi="Calibri"/>
            <w:noProof/>
            <w:sz w:val="22"/>
          </w:rPr>
          <w:delText xml:space="preserve"> that in a certain (long) </w:delText>
        </w:r>
        <w:r w:rsidRPr="00426D8C" w:rsidDel="000B2ADF">
          <w:rPr>
            <w:rFonts w:ascii="Calibri" w:hAnsi="Calibri"/>
            <w:b/>
            <w:i/>
            <w:smallCaps/>
            <w:noProof/>
            <w:sz w:val="22"/>
          </w:rPr>
          <w:delText>time period</w:delText>
        </w:r>
        <w:r w:rsidRPr="00426D8C" w:rsidDel="000B2ADF">
          <w:rPr>
            <w:rFonts w:ascii="Calibri" w:hAnsi="Calibri"/>
            <w:noProof/>
            <w:sz w:val="22"/>
          </w:rPr>
          <w:delText xml:space="preserve"> the data provision is performed and meets the accuracy and i</w:delText>
        </w:r>
        <w:r w:rsidR="004200FA" w:rsidRPr="00426D8C" w:rsidDel="000B2ADF">
          <w:rPr>
            <w:rFonts w:ascii="Calibri" w:hAnsi="Calibri"/>
            <w:noProof/>
            <w:sz w:val="22"/>
          </w:rPr>
          <w:delText>ntegrity requirements.</w:delText>
        </w:r>
      </w:del>
    </w:p>
    <w:p w14:paraId="662B617F" w14:textId="0F0D4113" w:rsidR="008B73EC" w:rsidRPr="00426D8C" w:rsidDel="000B2ADF" w:rsidRDefault="008B73EC" w:rsidP="00327104">
      <w:pPr>
        <w:autoSpaceDE w:val="0"/>
        <w:autoSpaceDN w:val="0"/>
        <w:adjustRightInd w:val="0"/>
        <w:spacing w:line="240" w:lineRule="auto"/>
        <w:jc w:val="both"/>
        <w:rPr>
          <w:del w:id="453" w:author="Ziebold, Ralf" w:date="2017-09-19T12:21:00Z"/>
          <w:rFonts w:ascii="Calibri" w:hAnsi="Calibri"/>
          <w:noProof/>
          <w:sz w:val="22"/>
        </w:rPr>
      </w:pPr>
    </w:p>
    <w:p w14:paraId="1CB1904B" w14:textId="76B80037" w:rsidR="00327104" w:rsidRPr="00426D8C" w:rsidRDefault="005734E2" w:rsidP="00327104">
      <w:pPr>
        <w:autoSpaceDE w:val="0"/>
        <w:autoSpaceDN w:val="0"/>
        <w:adjustRightInd w:val="0"/>
        <w:spacing w:line="240" w:lineRule="auto"/>
        <w:jc w:val="both"/>
        <w:rPr>
          <w:rFonts w:ascii="Calibri" w:hAnsi="Calibri"/>
          <w:noProof/>
          <w:sz w:val="22"/>
        </w:rPr>
      </w:pPr>
      <w:r w:rsidRPr="00426D8C">
        <w:rPr>
          <w:rFonts w:ascii="Calibri" w:hAnsi="Calibri"/>
          <w:noProof/>
          <w:sz w:val="22"/>
        </w:rPr>
        <w:t>T</w:t>
      </w:r>
      <w:r w:rsidR="004200FA" w:rsidRPr="00426D8C">
        <w:rPr>
          <w:rFonts w:ascii="Calibri" w:hAnsi="Calibri"/>
          <w:noProof/>
          <w:sz w:val="22"/>
        </w:rPr>
        <w:t>he provision of positions or distances should be time-sy</w:t>
      </w:r>
      <w:r w:rsidRPr="00426D8C">
        <w:rPr>
          <w:rFonts w:ascii="Calibri" w:hAnsi="Calibri"/>
          <w:noProof/>
          <w:sz w:val="22"/>
        </w:rPr>
        <w:t>n</w:t>
      </w:r>
      <w:r w:rsidR="004200FA" w:rsidRPr="00426D8C">
        <w:rPr>
          <w:rFonts w:ascii="Calibri" w:hAnsi="Calibri"/>
          <w:noProof/>
          <w:sz w:val="22"/>
        </w:rPr>
        <w:t>chroni</w:t>
      </w:r>
      <w:r w:rsidRPr="00426D8C">
        <w:rPr>
          <w:rFonts w:ascii="Calibri" w:hAnsi="Calibri"/>
          <w:noProof/>
          <w:sz w:val="22"/>
        </w:rPr>
        <w:t>s</w:t>
      </w:r>
      <w:r w:rsidR="004200FA" w:rsidRPr="00426D8C">
        <w:rPr>
          <w:rFonts w:ascii="Calibri" w:hAnsi="Calibri"/>
          <w:noProof/>
          <w:sz w:val="22"/>
        </w:rPr>
        <w:t>ed with the provision of associated integrity data.</w:t>
      </w:r>
    </w:p>
    <w:p w14:paraId="27A41590" w14:textId="77777777" w:rsidR="00573ABF" w:rsidRPr="00426D8C" w:rsidRDefault="00573ABF" w:rsidP="00327104">
      <w:pPr>
        <w:autoSpaceDE w:val="0"/>
        <w:autoSpaceDN w:val="0"/>
        <w:adjustRightInd w:val="0"/>
        <w:spacing w:line="240" w:lineRule="auto"/>
        <w:jc w:val="both"/>
        <w:rPr>
          <w:rFonts w:ascii="Calibri" w:hAnsi="Calibri"/>
          <w:noProof/>
          <w:sz w:val="22"/>
        </w:rPr>
      </w:pPr>
    </w:p>
    <w:p w14:paraId="2BBD81B5" w14:textId="750B1588" w:rsidR="00EA1362" w:rsidRPr="00426D8C" w:rsidRDefault="00EA1362" w:rsidP="00EA1362">
      <w:pPr>
        <w:autoSpaceDE w:val="0"/>
        <w:autoSpaceDN w:val="0"/>
        <w:adjustRightInd w:val="0"/>
        <w:spacing w:line="240" w:lineRule="auto"/>
        <w:jc w:val="both"/>
        <w:rPr>
          <w:rFonts w:ascii="Calibri" w:hAnsi="Calibri"/>
          <w:noProof/>
          <w:sz w:val="22"/>
        </w:rPr>
      </w:pPr>
      <w:moveToRangeStart w:id="454" w:author="Ziebold, Ralf" w:date="2017-09-19T12:24:00Z" w:name="move493587199"/>
      <w:moveTo w:id="455" w:author="Ziebold, Ralf" w:date="2017-09-19T12:24:00Z">
        <w:r w:rsidRPr="00426D8C">
          <w:rPr>
            <w:rFonts w:ascii="Calibri" w:hAnsi="Calibri"/>
            <w:noProof/>
            <w:sz w:val="22"/>
          </w:rPr>
          <w:t>Further infomation regarding interdependencies of th</w:t>
        </w:r>
        <w:del w:id="456" w:author="Ziebold, Ralf" w:date="2017-09-19T12:25:00Z">
          <w:r w:rsidRPr="00426D8C" w:rsidDel="00EA1362">
            <w:rPr>
              <w:rFonts w:ascii="Calibri" w:hAnsi="Calibri"/>
              <w:noProof/>
              <w:sz w:val="22"/>
            </w:rPr>
            <w:delText>ese</w:delText>
          </w:r>
        </w:del>
      </w:moveTo>
      <w:ins w:id="457" w:author="Ziebold, Ralf" w:date="2017-09-19T12:25:00Z">
        <w:r>
          <w:rPr>
            <w:rFonts w:ascii="Calibri" w:hAnsi="Calibri"/>
            <w:noProof/>
            <w:sz w:val="22"/>
          </w:rPr>
          <w:t>e</w:t>
        </w:r>
      </w:ins>
      <w:moveTo w:id="458" w:author="Ziebold, Ralf" w:date="2017-09-19T12:24:00Z">
        <w:r w:rsidRPr="00426D8C">
          <w:rPr>
            <w:rFonts w:ascii="Calibri" w:hAnsi="Calibri"/>
            <w:noProof/>
            <w:sz w:val="22"/>
          </w:rPr>
          <w:t xml:space="preserve"> performance parameters </w:t>
        </w:r>
      </w:moveTo>
      <w:ins w:id="459" w:author="Ziebold, Ralf" w:date="2017-09-19T12:26:00Z">
        <w:r>
          <w:rPr>
            <w:rFonts w:ascii="Calibri" w:hAnsi="Calibri"/>
            <w:noProof/>
            <w:sz w:val="22"/>
          </w:rPr>
          <w:t xml:space="preserve">for latency and accuracy </w:t>
        </w:r>
      </w:ins>
      <w:moveTo w:id="460" w:author="Ziebold, Ralf" w:date="2017-09-19T12:24:00Z">
        <w:r w:rsidRPr="00426D8C">
          <w:rPr>
            <w:rFonts w:ascii="Calibri" w:hAnsi="Calibri"/>
            <w:noProof/>
            <w:sz w:val="22"/>
          </w:rPr>
          <w:t>are described in the Appendix.</w:t>
        </w:r>
      </w:moveTo>
    </w:p>
    <w:p w14:paraId="2025CEBA" w14:textId="77777777" w:rsidR="00EA1362" w:rsidRPr="00426D8C" w:rsidRDefault="00EA1362" w:rsidP="00EA1362">
      <w:pPr>
        <w:autoSpaceDE w:val="0"/>
        <w:autoSpaceDN w:val="0"/>
        <w:adjustRightInd w:val="0"/>
        <w:spacing w:line="240" w:lineRule="auto"/>
        <w:jc w:val="both"/>
        <w:rPr>
          <w:rFonts w:ascii="Calibri" w:hAnsi="Calibri"/>
          <w:noProof/>
          <w:sz w:val="22"/>
        </w:rPr>
      </w:pPr>
    </w:p>
    <w:moveToRangeEnd w:id="454"/>
    <w:p w14:paraId="4BF192D8" w14:textId="7E1FAE93" w:rsidR="00A3761B" w:rsidRPr="00426D8C" w:rsidRDefault="00010195" w:rsidP="00010195">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The performance terms and parameters listed </w:t>
      </w:r>
      <w:r w:rsidR="00573ABF" w:rsidRPr="00426D8C">
        <w:rPr>
          <w:rFonts w:ascii="Calibri" w:hAnsi="Calibri"/>
          <w:noProof/>
          <w:sz w:val="22"/>
        </w:rPr>
        <w:t>above</w:t>
      </w:r>
      <w:r w:rsidRPr="00426D8C">
        <w:rPr>
          <w:rFonts w:ascii="Calibri" w:hAnsi="Calibri"/>
          <w:noProof/>
          <w:sz w:val="22"/>
        </w:rPr>
        <w:t xml:space="preserve"> are sufficient to specify the requirements </w:t>
      </w:r>
      <w:r w:rsidR="0029371D" w:rsidRPr="00426D8C">
        <w:rPr>
          <w:rFonts w:ascii="Calibri" w:hAnsi="Calibri"/>
          <w:noProof/>
          <w:sz w:val="22"/>
        </w:rPr>
        <w:t xml:space="preserve">for </w:t>
      </w:r>
      <w:r w:rsidRPr="00426D8C">
        <w:rPr>
          <w:rFonts w:ascii="Calibri" w:hAnsi="Calibri"/>
          <w:noProof/>
          <w:sz w:val="22"/>
        </w:rPr>
        <w:t>system data output</w:t>
      </w:r>
      <w:r w:rsidR="00875920" w:rsidRPr="00426D8C">
        <w:rPr>
          <w:rFonts w:ascii="Calibri" w:hAnsi="Calibri"/>
          <w:noProof/>
          <w:sz w:val="22"/>
        </w:rPr>
        <w:t xml:space="preserve">. During system development the requirements </w:t>
      </w:r>
      <w:r w:rsidR="0029371D" w:rsidRPr="00426D8C">
        <w:rPr>
          <w:rFonts w:ascii="Calibri" w:hAnsi="Calibri"/>
          <w:noProof/>
          <w:sz w:val="22"/>
        </w:rPr>
        <w:t xml:space="preserve">for </w:t>
      </w:r>
      <w:r w:rsidR="00875920" w:rsidRPr="00426D8C">
        <w:rPr>
          <w:rFonts w:ascii="Calibri" w:hAnsi="Calibri"/>
          <w:noProof/>
          <w:sz w:val="22"/>
        </w:rPr>
        <w:t xml:space="preserve">the whole system (e.g. availability of output data or accuracy of data content) </w:t>
      </w:r>
      <w:r w:rsidR="00FD243B" w:rsidRPr="00426D8C">
        <w:rPr>
          <w:rFonts w:ascii="Calibri" w:hAnsi="Calibri"/>
          <w:noProof/>
          <w:sz w:val="22"/>
        </w:rPr>
        <w:t xml:space="preserve">should be </w:t>
      </w:r>
      <w:r w:rsidR="00875920" w:rsidRPr="00426D8C">
        <w:rPr>
          <w:rFonts w:ascii="Calibri" w:hAnsi="Calibri"/>
          <w:noProof/>
          <w:sz w:val="22"/>
        </w:rPr>
        <w:t>mapped on single system components</w:t>
      </w:r>
      <w:r w:rsidR="00FD243B" w:rsidRPr="00426D8C">
        <w:rPr>
          <w:rFonts w:ascii="Calibri" w:hAnsi="Calibri"/>
          <w:noProof/>
          <w:sz w:val="22"/>
        </w:rPr>
        <w:t>. During</w:t>
      </w:r>
      <w:r w:rsidR="005159F9" w:rsidRPr="00426D8C">
        <w:rPr>
          <w:rFonts w:ascii="Calibri" w:hAnsi="Calibri"/>
          <w:noProof/>
          <w:sz w:val="22"/>
        </w:rPr>
        <w:t xml:space="preserve"> formul</w:t>
      </w:r>
      <w:r w:rsidR="00A3761B" w:rsidRPr="00426D8C">
        <w:rPr>
          <w:rFonts w:ascii="Calibri" w:hAnsi="Calibri"/>
          <w:noProof/>
          <w:sz w:val="22"/>
        </w:rPr>
        <w:t>ation</w:t>
      </w:r>
      <w:r w:rsidR="005159F9" w:rsidRPr="00426D8C">
        <w:rPr>
          <w:rFonts w:ascii="Calibri" w:hAnsi="Calibri"/>
          <w:noProof/>
          <w:sz w:val="22"/>
        </w:rPr>
        <w:t xml:space="preserve"> of technical requirements </w:t>
      </w:r>
      <w:r w:rsidR="00FD243B" w:rsidRPr="00426D8C">
        <w:rPr>
          <w:rFonts w:ascii="Calibri" w:hAnsi="Calibri"/>
          <w:noProof/>
          <w:sz w:val="22"/>
        </w:rPr>
        <w:t xml:space="preserve">for </w:t>
      </w:r>
      <w:r w:rsidR="004F0862" w:rsidRPr="00426D8C">
        <w:rPr>
          <w:rFonts w:ascii="Calibri" w:hAnsi="Calibri"/>
          <w:noProof/>
          <w:sz w:val="22"/>
        </w:rPr>
        <w:t xml:space="preserve">shore </w:t>
      </w:r>
      <w:r w:rsidR="005159F9" w:rsidRPr="00426D8C">
        <w:rPr>
          <w:rFonts w:ascii="Calibri" w:hAnsi="Calibri"/>
          <w:noProof/>
          <w:sz w:val="22"/>
        </w:rPr>
        <w:t>systems and services</w:t>
      </w:r>
      <w:r w:rsidR="004F0862" w:rsidRPr="00426D8C">
        <w:rPr>
          <w:rFonts w:ascii="Calibri" w:hAnsi="Calibri"/>
          <w:noProof/>
          <w:sz w:val="22"/>
        </w:rPr>
        <w:t>,</w:t>
      </w:r>
      <w:r w:rsidR="005159F9" w:rsidRPr="00426D8C">
        <w:rPr>
          <w:rFonts w:ascii="Calibri" w:hAnsi="Calibri"/>
          <w:noProof/>
          <w:sz w:val="22"/>
        </w:rPr>
        <w:t xml:space="preserve"> the </w:t>
      </w:r>
      <w:r w:rsidR="00875920" w:rsidRPr="00426D8C">
        <w:rPr>
          <w:rFonts w:ascii="Calibri" w:hAnsi="Calibri"/>
          <w:noProof/>
          <w:sz w:val="22"/>
        </w:rPr>
        <w:t xml:space="preserve">performance terms and parameters </w:t>
      </w:r>
      <w:r w:rsidR="005D0794" w:rsidRPr="00426D8C">
        <w:rPr>
          <w:rFonts w:ascii="Calibri" w:hAnsi="Calibri"/>
          <w:noProof/>
          <w:sz w:val="22"/>
        </w:rPr>
        <w:t>should be</w:t>
      </w:r>
      <w:del w:id="461" w:author="Ziebold, Ralf" w:date="2017-09-19T12:31:00Z">
        <w:r w:rsidR="005D0794" w:rsidRPr="00426D8C" w:rsidDel="002C0E78">
          <w:rPr>
            <w:rFonts w:ascii="Calibri" w:hAnsi="Calibri"/>
            <w:noProof/>
            <w:sz w:val="22"/>
          </w:rPr>
          <w:delText xml:space="preserve"> </w:delText>
        </w:r>
        <w:r w:rsidR="005159F9" w:rsidRPr="00426D8C" w:rsidDel="002C0E78">
          <w:rPr>
            <w:rFonts w:ascii="Calibri" w:hAnsi="Calibri"/>
            <w:noProof/>
            <w:sz w:val="22"/>
          </w:rPr>
          <w:delText>be</w:delText>
        </w:r>
      </w:del>
      <w:r w:rsidR="005159F9" w:rsidRPr="00426D8C">
        <w:rPr>
          <w:rFonts w:ascii="Calibri" w:hAnsi="Calibri"/>
          <w:noProof/>
          <w:sz w:val="22"/>
        </w:rPr>
        <w:t xml:space="preserve"> used</w:t>
      </w:r>
      <w:r w:rsidR="00F41D01" w:rsidRPr="00426D8C">
        <w:rPr>
          <w:rFonts w:ascii="Calibri" w:hAnsi="Calibri"/>
          <w:noProof/>
          <w:sz w:val="22"/>
        </w:rPr>
        <w:t xml:space="preserve">. </w:t>
      </w:r>
    </w:p>
    <w:p w14:paraId="0D9B3DAA" w14:textId="77777777" w:rsidR="00A3761B" w:rsidRPr="00426D8C" w:rsidRDefault="00A3761B" w:rsidP="00010195">
      <w:pPr>
        <w:autoSpaceDE w:val="0"/>
        <w:autoSpaceDN w:val="0"/>
        <w:adjustRightInd w:val="0"/>
        <w:spacing w:line="240" w:lineRule="auto"/>
        <w:jc w:val="both"/>
        <w:rPr>
          <w:rFonts w:ascii="Calibri" w:hAnsi="Calibri"/>
          <w:noProof/>
          <w:sz w:val="22"/>
        </w:rPr>
      </w:pPr>
    </w:p>
    <w:p w14:paraId="74A4D292" w14:textId="77A23A0D" w:rsidR="0005727D" w:rsidRPr="00426D8C" w:rsidRDefault="00FC3D1E" w:rsidP="00E06DD6">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The fulfillment of specified performance requirments is evaluated either in real time or in relation to a specific time period. Both </w:t>
      </w:r>
      <w:r w:rsidR="00200421" w:rsidRPr="00426D8C">
        <w:rPr>
          <w:rFonts w:ascii="Calibri" w:hAnsi="Calibri"/>
          <w:noProof/>
          <w:sz w:val="22"/>
        </w:rPr>
        <w:t xml:space="preserve">require </w:t>
      </w:r>
      <w:r w:rsidR="0005727D" w:rsidRPr="00426D8C">
        <w:rPr>
          <w:rFonts w:ascii="Calibri" w:hAnsi="Calibri"/>
          <w:noProof/>
          <w:sz w:val="22"/>
        </w:rPr>
        <w:t xml:space="preserve">suitable </w:t>
      </w:r>
      <w:r w:rsidR="004F0862" w:rsidRPr="00426D8C">
        <w:rPr>
          <w:rFonts w:ascii="Calibri" w:hAnsi="Calibri"/>
          <w:noProof/>
          <w:sz w:val="22"/>
        </w:rPr>
        <w:t xml:space="preserve">indicators </w:t>
      </w:r>
      <w:r w:rsidR="0083207E" w:rsidRPr="00426D8C">
        <w:rPr>
          <w:rFonts w:ascii="Calibri" w:hAnsi="Calibri"/>
          <w:noProof/>
          <w:sz w:val="22"/>
        </w:rPr>
        <w:t>for system performance</w:t>
      </w:r>
      <w:r w:rsidR="0005727D" w:rsidRPr="00426D8C">
        <w:rPr>
          <w:rFonts w:ascii="Calibri" w:hAnsi="Calibri"/>
          <w:noProof/>
          <w:sz w:val="22"/>
        </w:rPr>
        <w:t xml:space="preserve"> </w:t>
      </w:r>
    </w:p>
    <w:p w14:paraId="722F1150" w14:textId="77777777" w:rsidR="0005727D" w:rsidRPr="00426D8C"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sidRPr="00426D8C">
        <w:rPr>
          <w:rFonts w:ascii="Calibri" w:hAnsi="Calibri"/>
          <w:noProof/>
          <w:sz w:val="22"/>
        </w:rPr>
        <w:lastRenderedPageBreak/>
        <w:t>to monitor and indicate accuracy and integrity of output data in real time; and</w:t>
      </w:r>
    </w:p>
    <w:p w14:paraId="12B82805" w14:textId="77777777" w:rsidR="0005727D" w:rsidRPr="00426D8C"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sidRPr="00426D8C">
        <w:rPr>
          <w:rFonts w:ascii="Calibri" w:hAnsi="Calibri"/>
          <w:noProof/>
          <w:sz w:val="22"/>
        </w:rPr>
        <w:t>to validate the operational system performance</w:t>
      </w:r>
      <w:r w:rsidR="008C712C" w:rsidRPr="00426D8C">
        <w:rPr>
          <w:rFonts w:ascii="Calibri" w:hAnsi="Calibri"/>
          <w:noProof/>
          <w:sz w:val="22"/>
        </w:rPr>
        <w:t xml:space="preserve"> for relevant time periods.</w:t>
      </w:r>
      <w:r w:rsidRPr="00426D8C">
        <w:rPr>
          <w:rFonts w:ascii="Calibri" w:hAnsi="Calibri"/>
          <w:noProof/>
          <w:sz w:val="22"/>
        </w:rPr>
        <w:t xml:space="preserve"> </w:t>
      </w:r>
    </w:p>
    <w:p w14:paraId="3DE40855" w14:textId="77777777" w:rsidR="00FC3D1E" w:rsidRPr="00426D8C" w:rsidRDefault="00FC3D1E" w:rsidP="00FC3D1E">
      <w:pPr>
        <w:autoSpaceDE w:val="0"/>
        <w:autoSpaceDN w:val="0"/>
        <w:adjustRightInd w:val="0"/>
        <w:spacing w:line="240" w:lineRule="auto"/>
        <w:jc w:val="both"/>
        <w:rPr>
          <w:rFonts w:ascii="Calibri" w:hAnsi="Calibri"/>
          <w:noProof/>
          <w:sz w:val="22"/>
        </w:rPr>
      </w:pPr>
    </w:p>
    <w:p w14:paraId="6B7DDB88" w14:textId="123D53ED" w:rsidR="0083207E" w:rsidRPr="00426D8C" w:rsidRDefault="0085126A">
      <w:pPr>
        <w:autoSpaceDE w:val="0"/>
        <w:autoSpaceDN w:val="0"/>
        <w:adjustRightInd w:val="0"/>
        <w:spacing w:line="240" w:lineRule="auto"/>
        <w:jc w:val="both"/>
        <w:rPr>
          <w:rFonts w:ascii="Calibri" w:hAnsi="Calibri"/>
          <w:noProof/>
          <w:color w:val="000000" w:themeColor="text1"/>
          <w:sz w:val="22"/>
        </w:rPr>
      </w:pPr>
      <w:r w:rsidRPr="00426D8C">
        <w:rPr>
          <w:rFonts w:ascii="Calibri" w:hAnsi="Calibri"/>
          <w:noProof/>
          <w:color w:val="000000" w:themeColor="text1"/>
          <w:sz w:val="22"/>
        </w:rPr>
        <w:t>Due to</w:t>
      </w:r>
      <w:r w:rsidR="001908E2" w:rsidRPr="00426D8C">
        <w:rPr>
          <w:rFonts w:ascii="Calibri" w:hAnsi="Calibri"/>
          <w:noProof/>
          <w:color w:val="000000" w:themeColor="text1"/>
          <w:sz w:val="22"/>
        </w:rPr>
        <w:t xml:space="preserve"> </w:t>
      </w:r>
      <w:r w:rsidR="003B5603" w:rsidRPr="00426D8C">
        <w:rPr>
          <w:rFonts w:ascii="Calibri" w:hAnsi="Calibri"/>
          <w:noProof/>
          <w:color w:val="000000" w:themeColor="text1"/>
          <w:sz w:val="22"/>
        </w:rPr>
        <w:t xml:space="preserve">the </w:t>
      </w:r>
      <w:r w:rsidR="001908E2" w:rsidRPr="00426D8C">
        <w:rPr>
          <w:rFonts w:ascii="Calibri" w:hAnsi="Calibri"/>
          <w:noProof/>
          <w:color w:val="000000" w:themeColor="text1"/>
          <w:sz w:val="22"/>
        </w:rPr>
        <w:t xml:space="preserve">diversity of user </w:t>
      </w:r>
      <w:r w:rsidR="00200421" w:rsidRPr="00426D8C">
        <w:rPr>
          <w:rFonts w:ascii="Calibri" w:hAnsi="Calibri"/>
          <w:noProof/>
          <w:color w:val="000000" w:themeColor="text1"/>
          <w:sz w:val="22"/>
        </w:rPr>
        <w:t xml:space="preserve">equipment </w:t>
      </w:r>
      <w:r w:rsidR="001908E2" w:rsidRPr="00426D8C">
        <w:rPr>
          <w:rFonts w:ascii="Calibri" w:hAnsi="Calibri"/>
          <w:noProof/>
          <w:color w:val="000000" w:themeColor="text1"/>
          <w:sz w:val="22"/>
        </w:rPr>
        <w:t xml:space="preserve">as well as </w:t>
      </w:r>
      <w:r w:rsidR="00200421" w:rsidRPr="00426D8C">
        <w:rPr>
          <w:rFonts w:ascii="Calibri" w:hAnsi="Calibri"/>
          <w:noProof/>
          <w:color w:val="000000" w:themeColor="text1"/>
          <w:sz w:val="22"/>
        </w:rPr>
        <w:t xml:space="preserve">unknown </w:t>
      </w:r>
      <w:r w:rsidR="001908E2" w:rsidRPr="00426D8C">
        <w:rPr>
          <w:rFonts w:ascii="Calibri" w:hAnsi="Calibri"/>
          <w:noProof/>
          <w:color w:val="000000" w:themeColor="text1"/>
          <w:sz w:val="22"/>
        </w:rPr>
        <w:t xml:space="preserve">environmental conditions </w:t>
      </w:r>
      <w:r w:rsidR="00574172" w:rsidRPr="00426D8C">
        <w:rPr>
          <w:rFonts w:ascii="Calibri" w:hAnsi="Calibri"/>
          <w:noProof/>
          <w:color w:val="000000" w:themeColor="text1"/>
          <w:sz w:val="22"/>
        </w:rPr>
        <w:t xml:space="preserve">it is impossible </w:t>
      </w:r>
      <w:r w:rsidR="00023906" w:rsidRPr="00426D8C">
        <w:rPr>
          <w:rFonts w:ascii="Calibri" w:hAnsi="Calibri"/>
          <w:noProof/>
          <w:color w:val="000000" w:themeColor="text1"/>
          <w:sz w:val="22"/>
        </w:rPr>
        <w:t xml:space="preserve">for the system and service provider </w:t>
      </w:r>
      <w:r w:rsidR="00200421" w:rsidRPr="00426D8C">
        <w:rPr>
          <w:rFonts w:ascii="Calibri" w:hAnsi="Calibri"/>
          <w:noProof/>
          <w:color w:val="000000" w:themeColor="text1"/>
          <w:sz w:val="22"/>
        </w:rPr>
        <w:t xml:space="preserve">to determine the </w:t>
      </w:r>
      <w:r w:rsidR="008C712C" w:rsidRPr="00426D8C">
        <w:rPr>
          <w:rFonts w:ascii="Calibri" w:hAnsi="Calibri"/>
          <w:noProof/>
          <w:color w:val="000000" w:themeColor="text1"/>
          <w:sz w:val="22"/>
        </w:rPr>
        <w:t xml:space="preserve">accuracy and integrity of </w:t>
      </w:r>
      <w:r w:rsidR="00FC3D1E" w:rsidRPr="00426D8C">
        <w:rPr>
          <w:rFonts w:ascii="Calibri" w:hAnsi="Calibri"/>
          <w:noProof/>
          <w:color w:val="000000" w:themeColor="text1"/>
          <w:sz w:val="22"/>
        </w:rPr>
        <w:t xml:space="preserve">data output </w:t>
      </w:r>
      <w:r w:rsidR="00200421" w:rsidRPr="00426D8C">
        <w:rPr>
          <w:rFonts w:ascii="Calibri" w:hAnsi="Calibri"/>
          <w:noProof/>
          <w:color w:val="000000" w:themeColor="text1"/>
          <w:sz w:val="22"/>
        </w:rPr>
        <w:t xml:space="preserve">achieved </w:t>
      </w:r>
      <w:r w:rsidR="00FC3D1E" w:rsidRPr="00426D8C">
        <w:rPr>
          <w:rFonts w:ascii="Calibri" w:hAnsi="Calibri"/>
          <w:noProof/>
          <w:color w:val="000000" w:themeColor="text1"/>
          <w:sz w:val="22"/>
        </w:rPr>
        <w:t xml:space="preserve">at the </w:t>
      </w:r>
      <w:r w:rsidR="008C712C" w:rsidRPr="00426D8C">
        <w:rPr>
          <w:rFonts w:ascii="Calibri" w:hAnsi="Calibri"/>
          <w:noProof/>
          <w:color w:val="000000" w:themeColor="text1"/>
          <w:sz w:val="22"/>
        </w:rPr>
        <w:t xml:space="preserve">user </w:t>
      </w:r>
      <w:r w:rsidR="00200421" w:rsidRPr="00426D8C">
        <w:rPr>
          <w:rFonts w:ascii="Calibri" w:hAnsi="Calibri"/>
          <w:noProof/>
          <w:color w:val="000000" w:themeColor="text1"/>
          <w:sz w:val="22"/>
        </w:rPr>
        <w:t>equipment</w:t>
      </w:r>
      <w:r w:rsidR="008C712C" w:rsidRPr="00426D8C">
        <w:rPr>
          <w:rFonts w:ascii="Calibri" w:hAnsi="Calibri"/>
          <w:noProof/>
          <w:color w:val="000000" w:themeColor="text1"/>
          <w:sz w:val="22"/>
        </w:rPr>
        <w:t xml:space="preserve">. </w:t>
      </w:r>
      <w:r w:rsidR="00FC3D1E" w:rsidRPr="00426D8C">
        <w:rPr>
          <w:rFonts w:ascii="Calibri" w:hAnsi="Calibri"/>
          <w:noProof/>
          <w:color w:val="000000" w:themeColor="text1"/>
          <w:sz w:val="22"/>
        </w:rPr>
        <w:t>At best</w:t>
      </w:r>
      <w:r w:rsidR="00200421" w:rsidRPr="00426D8C">
        <w:rPr>
          <w:rFonts w:ascii="Calibri" w:hAnsi="Calibri"/>
          <w:noProof/>
          <w:color w:val="000000" w:themeColor="text1"/>
          <w:sz w:val="22"/>
        </w:rPr>
        <w:t>,</w:t>
      </w:r>
      <w:r w:rsidR="00FC3D1E" w:rsidRPr="00426D8C">
        <w:rPr>
          <w:rFonts w:ascii="Calibri" w:hAnsi="Calibri"/>
          <w:noProof/>
          <w:color w:val="000000" w:themeColor="text1"/>
          <w:sz w:val="22"/>
        </w:rPr>
        <w:t xml:space="preserve"> systems and services </w:t>
      </w:r>
      <w:r w:rsidR="00023906" w:rsidRPr="00426D8C">
        <w:rPr>
          <w:rFonts w:ascii="Calibri" w:hAnsi="Calibri"/>
          <w:noProof/>
          <w:color w:val="000000" w:themeColor="text1"/>
          <w:sz w:val="22"/>
        </w:rPr>
        <w:t xml:space="preserve">can only </w:t>
      </w:r>
      <w:r w:rsidR="00FC3D1E" w:rsidRPr="00426D8C">
        <w:rPr>
          <w:rFonts w:ascii="Calibri" w:hAnsi="Calibri"/>
          <w:noProof/>
          <w:color w:val="000000" w:themeColor="text1"/>
          <w:sz w:val="22"/>
        </w:rPr>
        <w:t xml:space="preserve">provide </w:t>
      </w:r>
      <w:r w:rsidR="00EB5B9A" w:rsidRPr="00426D8C">
        <w:rPr>
          <w:rFonts w:ascii="Calibri" w:hAnsi="Calibri"/>
          <w:noProof/>
          <w:color w:val="000000" w:themeColor="text1"/>
          <w:sz w:val="22"/>
        </w:rPr>
        <w:t xml:space="preserve">estimates </w:t>
      </w:r>
      <w:r w:rsidR="00FC3D1E" w:rsidRPr="00426D8C">
        <w:rPr>
          <w:rFonts w:ascii="Calibri" w:hAnsi="Calibri"/>
          <w:noProof/>
          <w:color w:val="000000" w:themeColor="text1"/>
          <w:sz w:val="22"/>
        </w:rPr>
        <w:t xml:space="preserve">for </w:t>
      </w:r>
      <w:r w:rsidR="00335600" w:rsidRPr="00426D8C">
        <w:rPr>
          <w:rFonts w:ascii="Calibri" w:hAnsi="Calibri"/>
          <w:noProof/>
          <w:color w:val="000000" w:themeColor="text1"/>
          <w:sz w:val="22"/>
        </w:rPr>
        <w:t xml:space="preserve">accuracy and integrity </w:t>
      </w:r>
      <w:r w:rsidR="00023906" w:rsidRPr="00426D8C">
        <w:rPr>
          <w:rFonts w:ascii="Calibri" w:hAnsi="Calibri"/>
          <w:noProof/>
          <w:color w:val="000000" w:themeColor="text1"/>
          <w:sz w:val="22"/>
        </w:rPr>
        <w:t>achieved</w:t>
      </w:r>
      <w:r w:rsidR="00200421" w:rsidRPr="00426D8C">
        <w:rPr>
          <w:rFonts w:ascii="Calibri" w:hAnsi="Calibri"/>
          <w:noProof/>
          <w:color w:val="000000" w:themeColor="text1"/>
          <w:sz w:val="22"/>
        </w:rPr>
        <w:t xml:space="preserve"> </w:t>
      </w:r>
      <w:r w:rsidR="00335600" w:rsidRPr="00426D8C">
        <w:rPr>
          <w:rFonts w:ascii="Calibri" w:hAnsi="Calibri"/>
          <w:noProof/>
          <w:color w:val="000000" w:themeColor="text1"/>
          <w:sz w:val="22"/>
        </w:rPr>
        <w:t xml:space="preserve">at system output. </w:t>
      </w:r>
      <w:r w:rsidR="00946AF2" w:rsidRPr="00426D8C">
        <w:rPr>
          <w:rFonts w:ascii="Calibri" w:hAnsi="Calibri"/>
          <w:noProof/>
          <w:color w:val="000000" w:themeColor="text1"/>
          <w:sz w:val="22"/>
        </w:rPr>
        <w:t xml:space="preserve">The confidence of provided alerts and integrity data </w:t>
      </w:r>
      <w:r w:rsidR="00335600" w:rsidRPr="00426D8C">
        <w:rPr>
          <w:rFonts w:ascii="Calibri" w:hAnsi="Calibri"/>
          <w:noProof/>
          <w:color w:val="000000" w:themeColor="text1"/>
          <w:sz w:val="22"/>
        </w:rPr>
        <w:t xml:space="preserve">depends </w:t>
      </w:r>
      <w:r w:rsidR="00946AF2" w:rsidRPr="00426D8C">
        <w:rPr>
          <w:rFonts w:ascii="Calibri" w:hAnsi="Calibri"/>
          <w:noProof/>
          <w:color w:val="000000" w:themeColor="text1"/>
          <w:sz w:val="22"/>
        </w:rPr>
        <w:t xml:space="preserve">on the </w:t>
      </w:r>
      <w:r w:rsidR="00335600" w:rsidRPr="00426D8C">
        <w:rPr>
          <w:rFonts w:ascii="Calibri" w:hAnsi="Calibri"/>
          <w:noProof/>
          <w:color w:val="000000" w:themeColor="text1"/>
          <w:sz w:val="22"/>
        </w:rPr>
        <w:t xml:space="preserve">significance and correctness of determined </w:t>
      </w:r>
      <w:r w:rsidR="0083207E" w:rsidRPr="00426D8C">
        <w:rPr>
          <w:rFonts w:ascii="Calibri" w:hAnsi="Calibri"/>
          <w:noProof/>
          <w:color w:val="000000" w:themeColor="text1"/>
          <w:sz w:val="22"/>
        </w:rPr>
        <w:t>performance indicators</w:t>
      </w:r>
      <w:r w:rsidR="00335600" w:rsidRPr="00426D8C">
        <w:rPr>
          <w:rFonts w:ascii="Calibri" w:hAnsi="Calibri"/>
          <w:noProof/>
          <w:color w:val="000000" w:themeColor="text1"/>
          <w:sz w:val="22"/>
        </w:rPr>
        <w:t>.</w:t>
      </w:r>
    </w:p>
    <w:p w14:paraId="7020676A" w14:textId="3A4CDF65" w:rsidR="00335600" w:rsidRPr="00426D8C" w:rsidRDefault="00335600">
      <w:pPr>
        <w:autoSpaceDE w:val="0"/>
        <w:autoSpaceDN w:val="0"/>
        <w:adjustRightInd w:val="0"/>
        <w:spacing w:line="240" w:lineRule="auto"/>
        <w:jc w:val="both"/>
        <w:rPr>
          <w:rFonts w:ascii="Calibri" w:hAnsi="Calibri"/>
          <w:noProof/>
          <w:color w:val="000000" w:themeColor="text1"/>
          <w:sz w:val="22"/>
        </w:rPr>
      </w:pPr>
    </w:p>
    <w:p w14:paraId="262C32BD" w14:textId="5679BE1B" w:rsidR="00335600" w:rsidRPr="00426D8C" w:rsidRDefault="00335600" w:rsidP="00335600">
      <w:pPr>
        <w:autoSpaceDE w:val="0"/>
        <w:autoSpaceDN w:val="0"/>
        <w:adjustRightInd w:val="0"/>
        <w:spacing w:line="240" w:lineRule="auto"/>
        <w:jc w:val="both"/>
        <w:rPr>
          <w:rFonts w:ascii="Calibri" w:hAnsi="Calibri"/>
          <w:noProof/>
          <w:sz w:val="22"/>
        </w:rPr>
      </w:pPr>
      <w:r w:rsidRPr="00426D8C">
        <w:rPr>
          <w:rFonts w:ascii="Calibri" w:hAnsi="Calibri"/>
          <w:noProof/>
          <w:sz w:val="22"/>
        </w:rPr>
        <w:t>Most of the performance terms and parameters</w:t>
      </w:r>
      <w:r w:rsidR="00573ABF" w:rsidRPr="00426D8C">
        <w:rPr>
          <w:rFonts w:ascii="Calibri" w:hAnsi="Calibri"/>
          <w:noProof/>
          <w:sz w:val="22"/>
        </w:rPr>
        <w:t xml:space="preserve"> </w:t>
      </w:r>
      <w:r w:rsidRPr="00426D8C">
        <w:rPr>
          <w:rFonts w:ascii="Calibri" w:hAnsi="Calibri"/>
          <w:noProof/>
          <w:sz w:val="22"/>
        </w:rPr>
        <w:t xml:space="preserve">are </w:t>
      </w:r>
      <w:r w:rsidR="00FD64D8" w:rsidRPr="00426D8C">
        <w:rPr>
          <w:rFonts w:ascii="Calibri" w:hAnsi="Calibri"/>
          <w:noProof/>
          <w:sz w:val="22"/>
        </w:rPr>
        <w:t xml:space="preserve">probability statements regarding </w:t>
      </w:r>
      <w:r w:rsidRPr="00426D8C">
        <w:rPr>
          <w:rFonts w:ascii="Calibri" w:hAnsi="Calibri"/>
          <w:noProof/>
          <w:sz w:val="22"/>
        </w:rPr>
        <w:t>the operational performance of systems</w:t>
      </w:r>
      <w:r w:rsidR="00FD64D8" w:rsidRPr="00426D8C">
        <w:rPr>
          <w:rFonts w:ascii="Calibri" w:hAnsi="Calibri"/>
          <w:noProof/>
          <w:sz w:val="22"/>
        </w:rPr>
        <w:t xml:space="preserve"> and services</w:t>
      </w:r>
      <w:r w:rsidRPr="00426D8C">
        <w:rPr>
          <w:rFonts w:ascii="Calibri" w:hAnsi="Calibri"/>
          <w:noProof/>
          <w:sz w:val="22"/>
        </w:rPr>
        <w:t xml:space="preserve">. </w:t>
      </w:r>
      <w:r w:rsidR="00FD64D8" w:rsidRPr="00426D8C">
        <w:rPr>
          <w:rFonts w:ascii="Calibri" w:hAnsi="Calibri"/>
          <w:noProof/>
          <w:sz w:val="22"/>
        </w:rPr>
        <w:t>U</w:t>
      </w:r>
      <w:r w:rsidRPr="00426D8C">
        <w:rPr>
          <w:rFonts w:ascii="Calibri" w:hAnsi="Calibri"/>
          <w:noProof/>
          <w:sz w:val="22"/>
        </w:rPr>
        <w:t xml:space="preserve">nambiguous specification </w:t>
      </w:r>
      <w:r w:rsidR="00173D87" w:rsidRPr="00426D8C">
        <w:rPr>
          <w:rFonts w:ascii="Calibri" w:hAnsi="Calibri"/>
          <w:noProof/>
          <w:sz w:val="22"/>
        </w:rPr>
        <w:t xml:space="preserve">of them </w:t>
      </w:r>
      <w:r w:rsidR="00FD64D8" w:rsidRPr="00426D8C">
        <w:rPr>
          <w:rFonts w:ascii="Calibri" w:hAnsi="Calibri"/>
          <w:noProof/>
          <w:sz w:val="22"/>
        </w:rPr>
        <w:t xml:space="preserve">requires </w:t>
      </w:r>
      <w:r w:rsidR="003D68CB" w:rsidRPr="00426D8C">
        <w:rPr>
          <w:rFonts w:ascii="Calibri" w:hAnsi="Calibri"/>
          <w:noProof/>
          <w:sz w:val="22"/>
        </w:rPr>
        <w:t xml:space="preserve">information </w:t>
      </w:r>
      <w:r w:rsidR="00FD64D8" w:rsidRPr="00426D8C">
        <w:rPr>
          <w:rFonts w:ascii="Calibri" w:hAnsi="Calibri"/>
          <w:noProof/>
          <w:sz w:val="22"/>
        </w:rPr>
        <w:t xml:space="preserve">concerning </w:t>
      </w:r>
      <w:r w:rsidRPr="00426D8C">
        <w:rPr>
          <w:rFonts w:ascii="Calibri" w:hAnsi="Calibri"/>
          <w:noProof/>
          <w:sz w:val="22"/>
        </w:rPr>
        <w:t>measuring periods</w:t>
      </w:r>
      <w:del w:id="462" w:author="Ziebold, Ralf" w:date="2017-09-19T12:30:00Z">
        <w:r w:rsidRPr="00426D8C" w:rsidDel="002C0E78">
          <w:rPr>
            <w:rFonts w:ascii="Calibri" w:hAnsi="Calibri"/>
            <w:noProof/>
            <w:sz w:val="22"/>
          </w:rPr>
          <w:delText>, evaluation frame</w:delText>
        </w:r>
      </w:del>
      <w:r w:rsidRPr="00426D8C">
        <w:rPr>
          <w:rFonts w:ascii="Calibri" w:hAnsi="Calibri"/>
          <w:noProof/>
          <w:sz w:val="22"/>
        </w:rPr>
        <w:t xml:space="preserve"> </w:t>
      </w:r>
      <w:r w:rsidR="00FD64D8" w:rsidRPr="00426D8C">
        <w:rPr>
          <w:rFonts w:ascii="Calibri" w:hAnsi="Calibri"/>
          <w:noProof/>
          <w:sz w:val="22"/>
        </w:rPr>
        <w:t>and</w:t>
      </w:r>
      <w:r w:rsidRPr="00426D8C">
        <w:rPr>
          <w:rFonts w:ascii="Calibri" w:hAnsi="Calibri"/>
          <w:noProof/>
          <w:sz w:val="22"/>
        </w:rPr>
        <w:t xml:space="preserve"> evaluation conditions</w:t>
      </w:r>
      <w:r w:rsidR="003D68CB" w:rsidRPr="00426D8C">
        <w:rPr>
          <w:rFonts w:ascii="Calibri" w:hAnsi="Calibri"/>
          <w:noProof/>
          <w:sz w:val="22"/>
        </w:rPr>
        <w:t>.</w:t>
      </w:r>
      <w:r w:rsidRPr="00426D8C">
        <w:rPr>
          <w:rFonts w:ascii="Calibri" w:hAnsi="Calibri"/>
          <w:noProof/>
          <w:sz w:val="22"/>
        </w:rPr>
        <w:t xml:space="preserve"> </w:t>
      </w:r>
    </w:p>
    <w:p w14:paraId="58719C46" w14:textId="5CE126BA" w:rsidR="00496C4B" w:rsidRPr="00426D8C" w:rsidDel="00A25A17" w:rsidRDefault="00496C4B" w:rsidP="00335600">
      <w:pPr>
        <w:autoSpaceDE w:val="0"/>
        <w:autoSpaceDN w:val="0"/>
        <w:adjustRightInd w:val="0"/>
        <w:spacing w:line="240" w:lineRule="auto"/>
        <w:jc w:val="both"/>
        <w:rPr>
          <w:del w:id="463" w:author="Ziebold, Ralf" w:date="2017-09-19T13:12:00Z"/>
          <w:rFonts w:ascii="Calibri" w:hAnsi="Calibri"/>
          <w:noProof/>
          <w:sz w:val="22"/>
        </w:rPr>
      </w:pPr>
    </w:p>
    <w:p w14:paraId="08A33F6D" w14:textId="1573F334" w:rsidR="006C1404" w:rsidRPr="00426D8C" w:rsidDel="00A25A17" w:rsidRDefault="00D813E9" w:rsidP="00E06DD6">
      <w:pPr>
        <w:pStyle w:val="Heading3"/>
        <w:rPr>
          <w:del w:id="464" w:author="Ziebold, Ralf" w:date="2017-09-19T13:12:00Z"/>
        </w:rPr>
      </w:pPr>
      <w:del w:id="465" w:author="Ziebold, Ralf" w:date="2017-09-19T13:12:00Z">
        <w:r w:rsidRPr="00426D8C" w:rsidDel="00A25A17">
          <w:delText>Scaling of performance parameters</w:delText>
        </w:r>
      </w:del>
    </w:p>
    <w:p w14:paraId="79C4E600" w14:textId="01849BF4" w:rsidR="004209A1" w:rsidRPr="00426D8C" w:rsidDel="00A25A17" w:rsidRDefault="004209A1" w:rsidP="00974A54">
      <w:pPr>
        <w:pStyle w:val="BodyText"/>
        <w:jc w:val="both"/>
        <w:rPr>
          <w:del w:id="466" w:author="Ziebold, Ralf" w:date="2017-09-19T13:12:00Z"/>
        </w:rPr>
      </w:pPr>
      <w:bookmarkStart w:id="467" w:name="_Toc472937898"/>
      <w:bookmarkStart w:id="468" w:name="_Toc472937899"/>
      <w:bookmarkEnd w:id="467"/>
      <w:bookmarkEnd w:id="468"/>
      <w:del w:id="469" w:author="Ziebold, Ralf" w:date="2017-09-19T13:12:00Z">
        <w:r w:rsidRPr="00426D8C" w:rsidDel="00A25A17">
          <w:delText xml:space="preserve">A scaling of performance requirements serves the classification and comparison of system solutions. Scaling is made on the basis of </w:delText>
        </w:r>
        <w:r w:rsidR="00A016D9" w:rsidRPr="00426D8C" w:rsidDel="00A25A17">
          <w:delText>value ranges and thresholds introduced by standardisation (operational level</w:delText>
        </w:r>
        <w:r w:rsidR="00643017" w:rsidRPr="00426D8C" w:rsidDel="00A25A17">
          <w:delText>s</w:delText>
        </w:r>
        <w:r w:rsidR="00A016D9" w:rsidRPr="00426D8C" w:rsidDel="00A25A17">
          <w:delText>) or by applications (technical level</w:delText>
        </w:r>
        <w:r w:rsidR="00643017" w:rsidRPr="00426D8C" w:rsidDel="00A25A17">
          <w:delText>s</w:delText>
        </w:r>
        <w:r w:rsidR="00A016D9" w:rsidRPr="00426D8C" w:rsidDel="00A25A17">
          <w:delText xml:space="preserve">). Technical levels support a </w:delText>
        </w:r>
        <w:r w:rsidR="00643017" w:rsidRPr="00426D8C" w:rsidDel="00A25A17">
          <w:delText xml:space="preserve">higher </w:delText>
        </w:r>
        <w:r w:rsidR="00A016D9" w:rsidRPr="00426D8C" w:rsidDel="00A25A17">
          <w:delText>resolution of performance parameter</w:delText>
        </w:r>
        <w:r w:rsidR="00643017" w:rsidRPr="00426D8C" w:rsidDel="00A25A17">
          <w:delText>s</w:delText>
        </w:r>
        <w:r w:rsidR="00A016D9" w:rsidRPr="00426D8C" w:rsidDel="00A25A17">
          <w:delText xml:space="preserve"> in comparison to operational level</w:delText>
        </w:r>
        <w:r w:rsidR="00643017" w:rsidRPr="00426D8C" w:rsidDel="00A25A17">
          <w:delText>s</w:delText>
        </w:r>
        <w:r w:rsidR="00A016D9" w:rsidRPr="00426D8C" w:rsidDel="00A25A17">
          <w:delText xml:space="preserve"> and serve the further bidirectional harmonisation between system solutions and applications</w:delText>
        </w:r>
        <w:r w:rsidR="00643017" w:rsidRPr="00426D8C" w:rsidDel="00A25A17">
          <w:delText xml:space="preserve"> [</w:delText>
        </w:r>
        <w:r w:rsidR="00473B0C" w:rsidRPr="00426D8C" w:rsidDel="00A25A17">
          <w:delText>10</w:delText>
        </w:r>
        <w:r w:rsidR="00643017" w:rsidRPr="00426D8C" w:rsidDel="00A25A17">
          <w:delText>].</w:delText>
        </w:r>
      </w:del>
    </w:p>
    <w:p w14:paraId="11B8910E" w14:textId="1CCBEC0A" w:rsidR="00770A8E" w:rsidRPr="00426D8C" w:rsidDel="00A25A17" w:rsidRDefault="00643017" w:rsidP="00770A8E">
      <w:pPr>
        <w:pStyle w:val="BodyText"/>
        <w:jc w:val="both"/>
        <w:rPr>
          <w:del w:id="470" w:author="Ziebold, Ralf" w:date="2017-09-19T13:12:00Z"/>
        </w:rPr>
      </w:pPr>
      <w:del w:id="471" w:author="Ziebold, Ralf" w:date="2017-09-19T13:12:00Z">
        <w:r w:rsidRPr="00426D8C" w:rsidDel="00A25A17">
          <w:delText>S</w:delText>
        </w:r>
        <w:r w:rsidR="006462A9" w:rsidRPr="00426D8C" w:rsidDel="00A25A17">
          <w:delText xml:space="preserve">ystems </w:delText>
        </w:r>
        <w:r w:rsidR="00F935EB" w:rsidRPr="00426D8C" w:rsidDel="00A25A17">
          <w:delText>for high-accura</w:delText>
        </w:r>
        <w:r w:rsidR="006462A9" w:rsidRPr="00426D8C" w:rsidDel="00A25A17">
          <w:delText>cy</w:delText>
        </w:r>
        <w:r w:rsidR="00F935EB" w:rsidRPr="00426D8C" w:rsidDel="00A25A17">
          <w:delText xml:space="preserve"> positioning and ranging </w:delText>
        </w:r>
        <w:r w:rsidR="00CC6BE9" w:rsidRPr="00426D8C" w:rsidDel="00A25A17">
          <w:delText xml:space="preserve">should provide data with </w:delText>
        </w:r>
        <w:r w:rsidR="003D68CB" w:rsidRPr="00426D8C" w:rsidDel="00A25A17">
          <w:delText xml:space="preserve">accuracies better than </w:delText>
        </w:r>
        <w:r w:rsidR="00CC6BE9" w:rsidRPr="00426D8C" w:rsidDel="00A25A17">
          <w:delText>1</w:delText>
        </w:r>
        <w:r w:rsidR="004673D5" w:rsidRPr="00426D8C" w:rsidDel="00A25A17">
          <w:delText> </w:delText>
        </w:r>
        <w:r w:rsidR="00CC6BE9" w:rsidRPr="00426D8C" w:rsidDel="00A25A17">
          <w:delText>m (error threshold)</w:delText>
        </w:r>
        <w:r w:rsidRPr="00426D8C" w:rsidDel="00A25A17">
          <w:delText>.</w:delText>
        </w:r>
        <w:r w:rsidR="00CC6BE9" w:rsidRPr="00426D8C" w:rsidDel="00A25A17">
          <w:delText xml:space="preserve"> If </w:delText>
        </w:r>
        <w:r w:rsidR="003D68CB" w:rsidRPr="00426D8C" w:rsidDel="00A25A17">
          <w:delText xml:space="preserve">accuracies </w:delText>
        </w:r>
        <w:r w:rsidR="00CC6BE9" w:rsidRPr="00426D8C" w:rsidDel="00A25A17">
          <w:delText xml:space="preserve">are </w:delText>
        </w:r>
        <w:r w:rsidR="003D68CB" w:rsidRPr="00426D8C" w:rsidDel="00A25A17">
          <w:delText xml:space="preserve">better than </w:delText>
        </w:r>
        <w:r w:rsidR="00CC6BE9" w:rsidRPr="00426D8C" w:rsidDel="00A25A17">
          <w:delText>0.1</w:delText>
        </w:r>
        <w:r w:rsidR="004673D5" w:rsidRPr="00426D8C" w:rsidDel="00A25A17">
          <w:delText> </w:delText>
        </w:r>
        <w:r w:rsidR="00CC6BE9" w:rsidRPr="00426D8C" w:rsidDel="00A25A17">
          <w:delText>m, the system falls in the category “very high accuracy”</w:delText>
        </w:r>
        <w:r w:rsidRPr="00426D8C" w:rsidDel="00A25A17">
          <w:delText xml:space="preserve"> [</w:delText>
        </w:r>
        <w:r w:rsidR="00473B0C" w:rsidRPr="00426D8C" w:rsidDel="00A25A17">
          <w:delText>10</w:delText>
        </w:r>
        <w:r w:rsidRPr="00426D8C" w:rsidDel="00A25A17">
          <w:delText>]</w:delText>
        </w:r>
        <w:r w:rsidR="00CC6BE9" w:rsidRPr="00426D8C" w:rsidDel="00A25A17">
          <w:delText xml:space="preserve">. </w:delText>
        </w:r>
        <w:r w:rsidR="00E6619E" w:rsidRPr="00426D8C" w:rsidDel="00A25A17">
          <w:delText>M</w:delText>
        </w:r>
        <w:r w:rsidR="00CC6BE9" w:rsidRPr="00426D8C" w:rsidDel="00A25A17">
          <w:delText xml:space="preserve">aritime </w:delText>
        </w:r>
        <w:r w:rsidR="00E6619E" w:rsidRPr="00426D8C" w:rsidDel="00A25A17">
          <w:delText xml:space="preserve">standards suggest </w:delText>
        </w:r>
        <w:r w:rsidR="00655ABD" w:rsidRPr="00426D8C" w:rsidDel="00A25A17">
          <w:delText>that the accuracy requirement is</w:delText>
        </w:r>
        <w:r w:rsidR="00507FFE" w:rsidRPr="00426D8C" w:rsidDel="00A25A17">
          <w:delText xml:space="preserve"> </w:delText>
        </w:r>
        <w:r w:rsidR="00CC6BE9" w:rsidRPr="00426D8C" w:rsidDel="00A25A17">
          <w:delText>fulfil</w:delText>
        </w:r>
        <w:r w:rsidR="00E6619E" w:rsidRPr="00426D8C" w:rsidDel="00A25A17">
          <w:delText>l</w:delText>
        </w:r>
        <w:r w:rsidR="00CC6BE9" w:rsidRPr="00426D8C" w:rsidDel="00A25A17">
          <w:delText xml:space="preserve">ed if </w:delText>
        </w:r>
        <w:r w:rsidR="008F1244" w:rsidRPr="00426D8C" w:rsidDel="00A25A17">
          <w:delText>more than 95% of provided data have</w:delText>
        </w:r>
        <w:r w:rsidR="00E6619E" w:rsidRPr="00426D8C" w:rsidDel="00A25A17">
          <w:delText xml:space="preserve"> </w:delText>
        </w:r>
        <w:r w:rsidR="003D68CB" w:rsidRPr="00426D8C" w:rsidDel="00A25A17">
          <w:delText>error</w:delText>
        </w:r>
        <w:r w:rsidR="006259ED" w:rsidRPr="00426D8C" w:rsidDel="00A25A17">
          <w:delText>s</w:delText>
        </w:r>
        <w:r w:rsidR="003D68CB" w:rsidRPr="00426D8C" w:rsidDel="00A25A17">
          <w:delText xml:space="preserve"> </w:delText>
        </w:r>
        <w:r w:rsidR="008F1244" w:rsidRPr="00426D8C" w:rsidDel="00A25A17">
          <w:delText xml:space="preserve">below the threshold. </w:delText>
        </w:r>
        <w:r w:rsidR="00770A8E" w:rsidRPr="00426D8C" w:rsidDel="00A25A17">
          <w:delText>Higher probabilities</w:delText>
        </w:r>
        <w:r w:rsidR="00916C34" w:rsidRPr="00426D8C" w:rsidDel="00A25A17">
          <w:delText>,</w:delText>
        </w:r>
        <w:r w:rsidR="00770A8E" w:rsidRPr="00426D8C" w:rsidDel="00A25A17">
          <w:delText xml:space="preserve"> </w:delText>
        </w:r>
        <w:r w:rsidR="00916C34" w:rsidRPr="00426D8C" w:rsidDel="00A25A17">
          <w:delText xml:space="preserve">such as </w:delText>
        </w:r>
        <w:r w:rsidR="00770A8E" w:rsidRPr="00426D8C" w:rsidDel="00A25A17">
          <w:delText>shown</w:delText>
        </w:r>
        <w:r w:rsidR="00655ABD" w:rsidRPr="00426D8C" w:rsidDel="00A25A17">
          <w:delText xml:space="preserve"> in </w:delText>
        </w:r>
        <w:r w:rsidR="00E6619E" w:rsidRPr="00426D8C" w:rsidDel="00A25A17">
          <w:delText>Table 3</w:delText>
        </w:r>
        <w:r w:rsidR="00916C34" w:rsidRPr="00426D8C" w:rsidDel="00A25A17">
          <w:delText>,</w:delText>
        </w:r>
        <w:r w:rsidR="00655ABD" w:rsidRPr="00426D8C" w:rsidDel="00A25A17">
          <w:delText xml:space="preserve"> </w:delText>
        </w:r>
        <w:r w:rsidR="00770A8E" w:rsidRPr="00426D8C" w:rsidDel="00A25A17">
          <w:delText xml:space="preserve">may be introduced to </w:delText>
        </w:r>
        <w:r w:rsidR="00655ABD" w:rsidRPr="00426D8C" w:rsidDel="00A25A17">
          <w:delText>reflect</w:delText>
        </w:r>
        <w:r w:rsidR="00507FFE" w:rsidRPr="00426D8C" w:rsidDel="00A25A17">
          <w:delText xml:space="preserve"> </w:delText>
        </w:r>
        <w:r w:rsidR="00770A8E" w:rsidRPr="00426D8C" w:rsidDel="00A25A17">
          <w:delText xml:space="preserve">further reductions of </w:delText>
        </w:r>
        <w:r w:rsidR="00655ABD" w:rsidRPr="00426D8C" w:rsidDel="00A25A17">
          <w:delText>the</w:delText>
        </w:r>
        <w:r w:rsidR="00507FFE" w:rsidRPr="00426D8C" w:rsidDel="00A25A17">
          <w:delText xml:space="preserve"> tolerable </w:delText>
        </w:r>
        <w:r w:rsidR="00916C34" w:rsidRPr="00426D8C" w:rsidDel="00A25A17">
          <w:delText xml:space="preserve">amount </w:delText>
        </w:r>
        <w:r w:rsidR="00507FFE" w:rsidRPr="00426D8C" w:rsidDel="00A25A17">
          <w:delText>of accuracy violations</w:delText>
        </w:r>
        <w:r w:rsidR="00770A8E" w:rsidRPr="00426D8C" w:rsidDel="00A25A17">
          <w:delText xml:space="preserve">. </w:delText>
        </w:r>
        <w:r w:rsidR="00A133F0" w:rsidRPr="00426D8C" w:rsidDel="00A25A17">
          <w:delText>Note</w:delText>
        </w:r>
        <w:r w:rsidR="00770A8E" w:rsidRPr="00426D8C" w:rsidDel="00A25A17">
          <w:delText xml:space="preserve"> that accuracy statements </w:delText>
        </w:r>
        <w:r w:rsidR="00A133F0" w:rsidRPr="00426D8C" w:rsidDel="00A25A17">
          <w:delText xml:space="preserve">are </w:delText>
        </w:r>
        <w:r w:rsidR="001579B0" w:rsidRPr="00426D8C" w:rsidDel="00A25A17">
          <w:delText>relate</w:delText>
        </w:r>
        <w:r w:rsidR="00A133F0" w:rsidRPr="00426D8C" w:rsidDel="00A25A17">
          <w:delText>d</w:delText>
        </w:r>
        <w:r w:rsidR="007905F7" w:rsidRPr="00426D8C" w:rsidDel="00A25A17">
          <w:delText xml:space="preserve"> to </w:delText>
        </w:r>
        <w:r w:rsidR="00A133F0" w:rsidRPr="00426D8C" w:rsidDel="00A25A17">
          <w:delText xml:space="preserve">the </w:delText>
        </w:r>
        <w:r w:rsidR="004673D5" w:rsidRPr="00426D8C" w:rsidDel="00A25A17">
          <w:delText xml:space="preserve">provided </w:delText>
        </w:r>
        <w:r w:rsidR="007905F7" w:rsidRPr="00426D8C" w:rsidDel="00A25A17">
          <w:delText>data (time of data availability).</w:delText>
        </w:r>
      </w:del>
    </w:p>
    <w:p w14:paraId="526859C9" w14:textId="562AEBBC" w:rsidR="00E6619E" w:rsidRPr="00426D8C" w:rsidDel="00A25A17" w:rsidRDefault="00E6619E" w:rsidP="00770A8E">
      <w:pPr>
        <w:pStyle w:val="BodyText"/>
        <w:jc w:val="both"/>
        <w:rPr>
          <w:del w:id="472" w:author="Ziebold, Ralf" w:date="2017-09-19T13:12:00Z"/>
        </w:rPr>
      </w:pPr>
    </w:p>
    <w:p w14:paraId="70A16DB8" w14:textId="15326022" w:rsidR="00507FFE" w:rsidRPr="00426D8C" w:rsidDel="00A25A17" w:rsidRDefault="00643017" w:rsidP="00507FFE">
      <w:pPr>
        <w:pStyle w:val="Tablecaption"/>
        <w:jc w:val="center"/>
        <w:rPr>
          <w:del w:id="473" w:author="Ziebold, Ralf" w:date="2017-09-19T13:12:00Z"/>
          <w:rFonts w:ascii="Calibri" w:hAnsi="Calibri"/>
          <w:noProof/>
          <w:u w:val="none"/>
        </w:rPr>
      </w:pPr>
      <w:del w:id="474" w:author="Ziebold, Ralf" w:date="2017-09-19T13:12:00Z">
        <w:r w:rsidRPr="00426D8C" w:rsidDel="00A25A17">
          <w:rPr>
            <w:u w:val="none"/>
          </w:rPr>
          <w:delText>Example</w:delText>
        </w:r>
        <w:r w:rsidR="00874B21" w:rsidRPr="00426D8C" w:rsidDel="00A25A17">
          <w:rPr>
            <w:u w:val="none"/>
          </w:rPr>
          <w:delText xml:space="preserve">s for </w:delText>
        </w:r>
        <w:r w:rsidR="00507FFE" w:rsidRPr="00426D8C" w:rsidDel="00A25A17">
          <w:rPr>
            <w:u w:val="none"/>
          </w:rPr>
          <w:delText xml:space="preserve">scaling of </w:delText>
        </w:r>
        <w:r w:rsidR="00874B21" w:rsidRPr="00426D8C" w:rsidDel="00A25A17">
          <w:rPr>
            <w:u w:val="none"/>
          </w:rPr>
          <w:delText>HPA</w:delText>
        </w:r>
        <w:r w:rsidR="00507FFE" w:rsidRPr="00426D8C" w:rsidDel="00A25A17">
          <w:rPr>
            <w:u w:val="none"/>
          </w:rPr>
          <w:delText xml:space="preserve"> </w:delText>
        </w:r>
        <w:r w:rsidR="00770A8E" w:rsidRPr="00426D8C" w:rsidDel="00A25A17">
          <w:rPr>
            <w:u w:val="none"/>
          </w:rPr>
          <w:delText>specifications</w:delText>
        </w:r>
      </w:del>
    </w:p>
    <w:tbl>
      <w:tblPr>
        <w:tblStyle w:val="TableGrid"/>
        <w:tblW w:w="0" w:type="auto"/>
        <w:jc w:val="center"/>
        <w:tblLook w:val="04A0" w:firstRow="1" w:lastRow="0" w:firstColumn="1" w:lastColumn="0" w:noHBand="0" w:noVBand="1"/>
      </w:tblPr>
      <w:tblGrid>
        <w:gridCol w:w="1701"/>
        <w:gridCol w:w="1701"/>
        <w:gridCol w:w="1701"/>
        <w:gridCol w:w="567"/>
        <w:gridCol w:w="567"/>
        <w:gridCol w:w="567"/>
        <w:gridCol w:w="567"/>
        <w:gridCol w:w="567"/>
        <w:gridCol w:w="567"/>
      </w:tblGrid>
      <w:tr w:rsidR="00303EDD" w:rsidRPr="00426D8C" w:rsidDel="00A25A17" w14:paraId="12544185" w14:textId="6BAE37AC" w:rsidTr="00507FFE">
        <w:trPr>
          <w:jc w:val="center"/>
          <w:del w:id="475" w:author="Ziebold, Ralf" w:date="2017-09-19T13:12:00Z"/>
        </w:trPr>
        <w:tc>
          <w:tcPr>
            <w:tcW w:w="3402" w:type="dxa"/>
            <w:gridSpan w:val="2"/>
            <w:vMerge w:val="restart"/>
            <w:tcBorders>
              <w:tl2br w:val="single" w:sz="4" w:space="0" w:color="auto"/>
            </w:tcBorders>
            <w:shd w:val="clear" w:color="auto" w:fill="7F7F7F" w:themeFill="text1" w:themeFillTint="80"/>
          </w:tcPr>
          <w:p w14:paraId="7BFB2F6A" w14:textId="489EC3F4" w:rsidR="00303EDD" w:rsidRPr="00426D8C" w:rsidDel="00A25A17" w:rsidRDefault="00303EDD" w:rsidP="00303EDD">
            <w:pPr>
              <w:pStyle w:val="BodyText"/>
              <w:spacing w:after="0" w:line="240" w:lineRule="auto"/>
              <w:jc w:val="right"/>
              <w:rPr>
                <w:del w:id="476" w:author="Ziebold, Ralf" w:date="2017-09-19T13:12:00Z"/>
                <w:color w:val="FFFFFF" w:themeColor="background1"/>
                <w:sz w:val="18"/>
              </w:rPr>
            </w:pPr>
            <w:del w:id="477" w:author="Ziebold, Ralf" w:date="2017-09-19T13:12:00Z">
              <w:r w:rsidRPr="00426D8C" w:rsidDel="00A25A17">
                <w:rPr>
                  <w:color w:val="FFFFFF" w:themeColor="background1"/>
                  <w:sz w:val="18"/>
                </w:rPr>
                <w:delText>error threshold</w:delText>
              </w:r>
            </w:del>
          </w:p>
          <w:p w14:paraId="6E56F436" w14:textId="0DD04C0C" w:rsidR="00303EDD" w:rsidRPr="00426D8C" w:rsidDel="00A25A17" w:rsidRDefault="00303EDD" w:rsidP="00303EDD">
            <w:pPr>
              <w:pStyle w:val="BodyText"/>
              <w:spacing w:after="0" w:line="240" w:lineRule="auto"/>
              <w:jc w:val="right"/>
              <w:rPr>
                <w:del w:id="478" w:author="Ziebold, Ralf" w:date="2017-09-19T13:12:00Z"/>
                <w:color w:val="FFFFFF" w:themeColor="background1"/>
                <w:sz w:val="18"/>
              </w:rPr>
            </w:pPr>
            <w:del w:id="479" w:author="Ziebold, Ralf" w:date="2017-09-19T13:12:00Z">
              <w:r w:rsidRPr="00426D8C" w:rsidDel="00A25A17">
                <w:rPr>
                  <w:color w:val="FFFFFF" w:themeColor="background1"/>
                  <w:sz w:val="18"/>
                </w:rPr>
                <w:delText>(m)</w:delText>
              </w:r>
            </w:del>
          </w:p>
          <w:p w14:paraId="18E39B74" w14:textId="0B022B20" w:rsidR="00303EDD" w:rsidRPr="00426D8C" w:rsidDel="00A25A17" w:rsidRDefault="00303EDD" w:rsidP="00303EDD">
            <w:pPr>
              <w:pStyle w:val="BodyText"/>
              <w:spacing w:after="0" w:line="240" w:lineRule="auto"/>
              <w:rPr>
                <w:del w:id="480" w:author="Ziebold, Ralf" w:date="2017-09-19T13:12:00Z"/>
                <w:color w:val="FFFFFF" w:themeColor="background1"/>
                <w:sz w:val="18"/>
              </w:rPr>
            </w:pPr>
            <w:del w:id="481" w:author="Ziebold, Ralf" w:date="2017-09-19T13:12:00Z">
              <w:r w:rsidRPr="00426D8C" w:rsidDel="00A25A17">
                <w:rPr>
                  <w:color w:val="FFFFFF" w:themeColor="background1"/>
                  <w:sz w:val="18"/>
                </w:rPr>
                <w:delText>probability (%)</w:delText>
              </w:r>
            </w:del>
          </w:p>
        </w:tc>
        <w:tc>
          <w:tcPr>
            <w:tcW w:w="1701" w:type="dxa"/>
            <w:tcBorders>
              <w:bottom w:val="nil"/>
            </w:tcBorders>
            <w:shd w:val="clear" w:color="auto" w:fill="7F7F7F" w:themeFill="text1" w:themeFillTint="80"/>
          </w:tcPr>
          <w:p w14:paraId="6ECF70E7" w14:textId="6D3D1807" w:rsidR="00303EDD" w:rsidRPr="00426D8C" w:rsidDel="00A25A17" w:rsidRDefault="00303EDD" w:rsidP="008F1244">
            <w:pPr>
              <w:pStyle w:val="BodyText"/>
              <w:spacing w:after="0" w:line="240" w:lineRule="auto"/>
              <w:jc w:val="both"/>
              <w:rPr>
                <w:del w:id="482" w:author="Ziebold, Ralf" w:date="2017-09-19T13:12:00Z"/>
                <w:color w:val="FFFFFF" w:themeColor="background1"/>
                <w:sz w:val="18"/>
              </w:rPr>
            </w:pPr>
          </w:p>
        </w:tc>
        <w:tc>
          <w:tcPr>
            <w:tcW w:w="567" w:type="dxa"/>
            <w:tcBorders>
              <w:bottom w:val="nil"/>
            </w:tcBorders>
            <w:shd w:val="clear" w:color="auto" w:fill="7F7F7F" w:themeFill="text1" w:themeFillTint="80"/>
            <w:vAlign w:val="center"/>
          </w:tcPr>
          <w:p w14:paraId="272B3DDD" w14:textId="5BCFC797" w:rsidR="00303EDD" w:rsidRPr="00426D8C" w:rsidDel="00A25A17" w:rsidRDefault="00303EDD" w:rsidP="008F1244">
            <w:pPr>
              <w:pStyle w:val="BodyText"/>
              <w:spacing w:after="0" w:line="240" w:lineRule="auto"/>
              <w:jc w:val="center"/>
              <w:rPr>
                <w:del w:id="483" w:author="Ziebold, Ralf" w:date="2017-09-19T13:12:00Z"/>
                <w:color w:val="FFFFFF" w:themeColor="background1"/>
                <w:sz w:val="18"/>
              </w:rPr>
            </w:pPr>
          </w:p>
        </w:tc>
        <w:tc>
          <w:tcPr>
            <w:tcW w:w="567" w:type="dxa"/>
            <w:tcBorders>
              <w:bottom w:val="nil"/>
              <w:right w:val="nil"/>
            </w:tcBorders>
            <w:shd w:val="clear" w:color="auto" w:fill="7F7F7F" w:themeFill="text1" w:themeFillTint="80"/>
            <w:vAlign w:val="center"/>
          </w:tcPr>
          <w:p w14:paraId="40F108FF" w14:textId="4D28E038" w:rsidR="00303EDD" w:rsidRPr="00426D8C" w:rsidDel="00A25A17" w:rsidRDefault="00303EDD" w:rsidP="008F1244">
            <w:pPr>
              <w:pStyle w:val="BodyText"/>
              <w:spacing w:after="0" w:line="240" w:lineRule="auto"/>
              <w:jc w:val="center"/>
              <w:rPr>
                <w:del w:id="484" w:author="Ziebold, Ralf" w:date="2017-09-19T13:12:00Z"/>
                <w:color w:val="FFFFFF" w:themeColor="background1"/>
                <w:sz w:val="18"/>
              </w:rPr>
            </w:pPr>
          </w:p>
        </w:tc>
        <w:tc>
          <w:tcPr>
            <w:tcW w:w="567" w:type="dxa"/>
            <w:tcBorders>
              <w:left w:val="nil"/>
              <w:bottom w:val="nil"/>
              <w:right w:val="nil"/>
            </w:tcBorders>
            <w:shd w:val="clear" w:color="auto" w:fill="7F7F7F" w:themeFill="text1" w:themeFillTint="80"/>
            <w:vAlign w:val="center"/>
          </w:tcPr>
          <w:p w14:paraId="79F303F0" w14:textId="342EA18E" w:rsidR="00303EDD" w:rsidRPr="00426D8C" w:rsidDel="00A25A17" w:rsidRDefault="00303EDD" w:rsidP="008F1244">
            <w:pPr>
              <w:pStyle w:val="BodyText"/>
              <w:spacing w:after="0" w:line="240" w:lineRule="auto"/>
              <w:jc w:val="center"/>
              <w:rPr>
                <w:del w:id="485" w:author="Ziebold, Ralf" w:date="2017-09-19T13:12:00Z"/>
                <w:color w:val="FFFFFF" w:themeColor="background1"/>
                <w:sz w:val="18"/>
              </w:rPr>
            </w:pPr>
          </w:p>
        </w:tc>
        <w:tc>
          <w:tcPr>
            <w:tcW w:w="567" w:type="dxa"/>
            <w:tcBorders>
              <w:left w:val="nil"/>
              <w:bottom w:val="nil"/>
              <w:right w:val="nil"/>
            </w:tcBorders>
            <w:shd w:val="clear" w:color="auto" w:fill="7F7F7F" w:themeFill="text1" w:themeFillTint="80"/>
            <w:vAlign w:val="center"/>
          </w:tcPr>
          <w:p w14:paraId="7AEAFE34" w14:textId="7BF89CEC" w:rsidR="00303EDD" w:rsidRPr="00426D8C" w:rsidDel="00A25A17" w:rsidRDefault="00303EDD" w:rsidP="008F1244">
            <w:pPr>
              <w:pStyle w:val="BodyText"/>
              <w:spacing w:after="0" w:line="240" w:lineRule="auto"/>
              <w:jc w:val="center"/>
              <w:rPr>
                <w:del w:id="486" w:author="Ziebold, Ralf" w:date="2017-09-19T13:12:00Z"/>
                <w:color w:val="FFFFFF" w:themeColor="background1"/>
                <w:sz w:val="18"/>
              </w:rPr>
            </w:pPr>
          </w:p>
        </w:tc>
        <w:tc>
          <w:tcPr>
            <w:tcW w:w="567" w:type="dxa"/>
            <w:tcBorders>
              <w:left w:val="nil"/>
              <w:bottom w:val="nil"/>
            </w:tcBorders>
            <w:shd w:val="clear" w:color="auto" w:fill="7F7F7F" w:themeFill="text1" w:themeFillTint="80"/>
            <w:vAlign w:val="center"/>
          </w:tcPr>
          <w:p w14:paraId="24270003" w14:textId="0BA90FDC" w:rsidR="00303EDD" w:rsidRPr="00426D8C" w:rsidDel="00A25A17" w:rsidRDefault="00303EDD" w:rsidP="008F1244">
            <w:pPr>
              <w:pStyle w:val="BodyText"/>
              <w:spacing w:after="0" w:line="240" w:lineRule="auto"/>
              <w:jc w:val="center"/>
              <w:rPr>
                <w:del w:id="487" w:author="Ziebold, Ralf" w:date="2017-09-19T13:12:00Z"/>
                <w:color w:val="FFFFFF" w:themeColor="background1"/>
                <w:sz w:val="18"/>
              </w:rPr>
            </w:pPr>
          </w:p>
        </w:tc>
        <w:tc>
          <w:tcPr>
            <w:tcW w:w="567" w:type="dxa"/>
            <w:tcBorders>
              <w:bottom w:val="nil"/>
            </w:tcBorders>
            <w:shd w:val="clear" w:color="auto" w:fill="7F7F7F" w:themeFill="text1" w:themeFillTint="80"/>
            <w:vAlign w:val="center"/>
          </w:tcPr>
          <w:p w14:paraId="073834F5" w14:textId="6FD223A4" w:rsidR="00303EDD" w:rsidRPr="00426D8C" w:rsidDel="00A25A17" w:rsidRDefault="00303EDD" w:rsidP="008F1244">
            <w:pPr>
              <w:pStyle w:val="BodyText"/>
              <w:spacing w:after="0" w:line="240" w:lineRule="auto"/>
              <w:jc w:val="center"/>
              <w:rPr>
                <w:del w:id="488" w:author="Ziebold, Ralf" w:date="2017-09-19T13:12:00Z"/>
                <w:color w:val="FFFFFF" w:themeColor="background1"/>
                <w:sz w:val="18"/>
              </w:rPr>
            </w:pPr>
          </w:p>
        </w:tc>
      </w:tr>
      <w:tr w:rsidR="00303EDD" w:rsidRPr="00426D8C" w:rsidDel="00A25A17" w14:paraId="12E1807E" w14:textId="63130C19" w:rsidTr="00507FFE">
        <w:trPr>
          <w:jc w:val="center"/>
          <w:del w:id="489" w:author="Ziebold, Ralf" w:date="2017-09-19T13:12:00Z"/>
        </w:trPr>
        <w:tc>
          <w:tcPr>
            <w:tcW w:w="3402" w:type="dxa"/>
            <w:gridSpan w:val="2"/>
            <w:vMerge/>
            <w:tcBorders>
              <w:tl2br w:val="single" w:sz="4" w:space="0" w:color="auto"/>
            </w:tcBorders>
          </w:tcPr>
          <w:p w14:paraId="45624CBB" w14:textId="159AAD4F" w:rsidR="00303EDD" w:rsidRPr="00426D8C" w:rsidDel="00A25A17" w:rsidRDefault="00303EDD" w:rsidP="008F1244">
            <w:pPr>
              <w:pStyle w:val="BodyText"/>
              <w:spacing w:after="0" w:line="240" w:lineRule="auto"/>
              <w:jc w:val="both"/>
              <w:rPr>
                <w:del w:id="490" w:author="Ziebold, Ralf" w:date="2017-09-19T13:12:00Z"/>
                <w:sz w:val="18"/>
              </w:rPr>
            </w:pPr>
          </w:p>
        </w:tc>
        <w:tc>
          <w:tcPr>
            <w:tcW w:w="1701" w:type="dxa"/>
            <w:tcBorders>
              <w:top w:val="nil"/>
              <w:bottom w:val="single" w:sz="4" w:space="0" w:color="auto"/>
            </w:tcBorders>
            <w:shd w:val="clear" w:color="auto" w:fill="7F7F7F" w:themeFill="text1" w:themeFillTint="80"/>
          </w:tcPr>
          <w:p w14:paraId="67266B5C" w14:textId="54D7EDAC" w:rsidR="00303EDD" w:rsidRPr="00426D8C" w:rsidDel="00A25A17" w:rsidRDefault="00A25A17" w:rsidP="008F1244">
            <w:pPr>
              <w:pStyle w:val="BodyText"/>
              <w:spacing w:after="0" w:line="240" w:lineRule="auto"/>
              <w:jc w:val="both"/>
              <w:rPr>
                <w:del w:id="491" w:author="Ziebold, Ralf" w:date="2017-09-19T13:12:00Z"/>
                <w:color w:val="FFFFFF" w:themeColor="background1"/>
                <w:sz w:val="18"/>
              </w:rPr>
            </w:pPr>
            <w:del w:id="492" w:author="Ziebold, Ralf" w:date="2017-09-19T13:12:00Z">
              <w:r w:rsidRPr="00426D8C" w:rsidDel="00A25A17">
                <w:rPr>
                  <w:color w:val="FFFFFF" w:themeColor="background1"/>
                  <w:sz w:val="18"/>
                </w:rPr>
                <w:delText>O</w:delText>
              </w:r>
              <w:r w:rsidR="00303EDD" w:rsidRPr="00426D8C" w:rsidDel="00A25A17">
                <w:rPr>
                  <w:color w:val="FFFFFF" w:themeColor="background1"/>
                  <w:sz w:val="18"/>
                </w:rPr>
                <w:delText>perational</w:delText>
              </w:r>
            </w:del>
          </w:p>
        </w:tc>
        <w:tc>
          <w:tcPr>
            <w:tcW w:w="567" w:type="dxa"/>
            <w:tcBorders>
              <w:top w:val="nil"/>
              <w:bottom w:val="single" w:sz="4" w:space="0" w:color="auto"/>
            </w:tcBorders>
            <w:shd w:val="clear" w:color="auto" w:fill="7F7F7F" w:themeFill="text1" w:themeFillTint="80"/>
            <w:vAlign w:val="center"/>
          </w:tcPr>
          <w:p w14:paraId="47F1A8EC" w14:textId="7AC5B6C6" w:rsidR="00303EDD" w:rsidRPr="00426D8C" w:rsidDel="00A25A17" w:rsidRDefault="00303EDD" w:rsidP="008F1244">
            <w:pPr>
              <w:pStyle w:val="BodyText"/>
              <w:spacing w:after="0" w:line="240" w:lineRule="auto"/>
              <w:jc w:val="center"/>
              <w:rPr>
                <w:del w:id="493" w:author="Ziebold, Ralf" w:date="2017-09-19T13:12:00Z"/>
                <w:color w:val="FFFFFF" w:themeColor="background1"/>
                <w:sz w:val="18"/>
              </w:rPr>
            </w:pPr>
          </w:p>
        </w:tc>
        <w:tc>
          <w:tcPr>
            <w:tcW w:w="567" w:type="dxa"/>
            <w:tcBorders>
              <w:top w:val="nil"/>
              <w:bottom w:val="single" w:sz="4" w:space="0" w:color="auto"/>
              <w:right w:val="nil"/>
            </w:tcBorders>
            <w:shd w:val="clear" w:color="auto" w:fill="7F7F7F" w:themeFill="text1" w:themeFillTint="80"/>
            <w:vAlign w:val="center"/>
          </w:tcPr>
          <w:p w14:paraId="1CEA5348" w14:textId="0E01BB3A" w:rsidR="00303EDD" w:rsidRPr="00426D8C" w:rsidDel="00A25A17" w:rsidRDefault="00303EDD" w:rsidP="008F1244">
            <w:pPr>
              <w:pStyle w:val="BodyText"/>
              <w:spacing w:after="0" w:line="240" w:lineRule="auto"/>
              <w:jc w:val="center"/>
              <w:rPr>
                <w:del w:id="494" w:author="Ziebold, Ralf" w:date="2017-09-19T13:12:00Z"/>
                <w:color w:val="FFFFFF" w:themeColor="background1"/>
                <w:sz w:val="18"/>
              </w:rPr>
            </w:pPr>
            <w:del w:id="495" w:author="Ziebold, Ralf" w:date="2017-09-19T13:12:00Z">
              <w:r w:rsidRPr="00426D8C" w:rsidDel="00A25A17">
                <w:rPr>
                  <w:color w:val="FFFFFF" w:themeColor="background1"/>
                  <w:sz w:val="18"/>
                </w:rPr>
                <w:delText>1.0</w:delText>
              </w:r>
            </w:del>
          </w:p>
        </w:tc>
        <w:tc>
          <w:tcPr>
            <w:tcW w:w="567" w:type="dxa"/>
            <w:tcBorders>
              <w:top w:val="nil"/>
              <w:left w:val="nil"/>
              <w:bottom w:val="single" w:sz="4" w:space="0" w:color="auto"/>
              <w:right w:val="nil"/>
            </w:tcBorders>
            <w:shd w:val="clear" w:color="auto" w:fill="7F7F7F" w:themeFill="text1" w:themeFillTint="80"/>
            <w:vAlign w:val="center"/>
          </w:tcPr>
          <w:p w14:paraId="6489BA0F" w14:textId="737845C2" w:rsidR="00303EDD" w:rsidRPr="00426D8C" w:rsidDel="00A25A17" w:rsidRDefault="00303EDD" w:rsidP="008F1244">
            <w:pPr>
              <w:pStyle w:val="BodyText"/>
              <w:spacing w:after="0" w:line="240" w:lineRule="auto"/>
              <w:jc w:val="center"/>
              <w:rPr>
                <w:del w:id="496" w:author="Ziebold, Ralf" w:date="2017-09-19T13:12:00Z"/>
                <w:color w:val="FFFFFF" w:themeColor="background1"/>
                <w:sz w:val="18"/>
              </w:rPr>
            </w:pPr>
          </w:p>
        </w:tc>
        <w:tc>
          <w:tcPr>
            <w:tcW w:w="567" w:type="dxa"/>
            <w:tcBorders>
              <w:top w:val="nil"/>
              <w:left w:val="nil"/>
              <w:bottom w:val="single" w:sz="4" w:space="0" w:color="auto"/>
              <w:right w:val="nil"/>
            </w:tcBorders>
            <w:shd w:val="clear" w:color="auto" w:fill="7F7F7F" w:themeFill="text1" w:themeFillTint="80"/>
            <w:vAlign w:val="center"/>
          </w:tcPr>
          <w:p w14:paraId="12B3C78A" w14:textId="68190B53" w:rsidR="00303EDD" w:rsidRPr="00426D8C" w:rsidDel="00A25A17" w:rsidRDefault="00303EDD" w:rsidP="008F1244">
            <w:pPr>
              <w:pStyle w:val="BodyText"/>
              <w:spacing w:after="0" w:line="240" w:lineRule="auto"/>
              <w:jc w:val="center"/>
              <w:rPr>
                <w:del w:id="497" w:author="Ziebold, Ralf" w:date="2017-09-19T13:12:00Z"/>
                <w:color w:val="FFFFFF" w:themeColor="background1"/>
                <w:sz w:val="18"/>
              </w:rPr>
            </w:pPr>
          </w:p>
        </w:tc>
        <w:tc>
          <w:tcPr>
            <w:tcW w:w="567" w:type="dxa"/>
            <w:tcBorders>
              <w:top w:val="nil"/>
              <w:left w:val="nil"/>
              <w:bottom w:val="single" w:sz="4" w:space="0" w:color="auto"/>
            </w:tcBorders>
            <w:shd w:val="clear" w:color="auto" w:fill="7F7F7F" w:themeFill="text1" w:themeFillTint="80"/>
            <w:vAlign w:val="center"/>
          </w:tcPr>
          <w:p w14:paraId="15FAB6CD" w14:textId="23D465EA" w:rsidR="00303EDD" w:rsidRPr="00426D8C" w:rsidDel="00A25A17" w:rsidRDefault="00303EDD" w:rsidP="008F1244">
            <w:pPr>
              <w:pStyle w:val="BodyText"/>
              <w:spacing w:after="0" w:line="240" w:lineRule="auto"/>
              <w:jc w:val="center"/>
              <w:rPr>
                <w:del w:id="498" w:author="Ziebold, Ralf" w:date="2017-09-19T13:12:00Z"/>
                <w:color w:val="FFFFFF" w:themeColor="background1"/>
                <w:sz w:val="18"/>
              </w:rPr>
            </w:pPr>
          </w:p>
        </w:tc>
        <w:tc>
          <w:tcPr>
            <w:tcW w:w="567" w:type="dxa"/>
            <w:tcBorders>
              <w:top w:val="nil"/>
              <w:bottom w:val="single" w:sz="4" w:space="0" w:color="auto"/>
            </w:tcBorders>
            <w:shd w:val="clear" w:color="auto" w:fill="7F7F7F" w:themeFill="text1" w:themeFillTint="80"/>
            <w:vAlign w:val="center"/>
          </w:tcPr>
          <w:p w14:paraId="4E439CC1" w14:textId="26569807" w:rsidR="00303EDD" w:rsidRPr="00426D8C" w:rsidDel="00A25A17" w:rsidRDefault="00303EDD" w:rsidP="008F1244">
            <w:pPr>
              <w:pStyle w:val="BodyText"/>
              <w:spacing w:after="0" w:line="240" w:lineRule="auto"/>
              <w:jc w:val="center"/>
              <w:rPr>
                <w:del w:id="499" w:author="Ziebold, Ralf" w:date="2017-09-19T13:12:00Z"/>
                <w:color w:val="FFFFFF" w:themeColor="background1"/>
                <w:sz w:val="18"/>
              </w:rPr>
            </w:pPr>
            <w:del w:id="500" w:author="Ziebold, Ralf" w:date="2017-09-19T13:12:00Z">
              <w:r w:rsidRPr="00426D8C" w:rsidDel="00A25A17">
                <w:rPr>
                  <w:color w:val="FFFFFF" w:themeColor="background1"/>
                  <w:sz w:val="18"/>
                </w:rPr>
                <w:delText>0.1</w:delText>
              </w:r>
            </w:del>
          </w:p>
        </w:tc>
      </w:tr>
      <w:tr w:rsidR="00303EDD" w:rsidRPr="00426D8C" w:rsidDel="00A25A17" w14:paraId="6263D02E" w14:textId="19E7085A" w:rsidTr="00507FFE">
        <w:trPr>
          <w:jc w:val="center"/>
          <w:del w:id="501" w:author="Ziebold, Ralf" w:date="2017-09-19T13:12:00Z"/>
        </w:trPr>
        <w:tc>
          <w:tcPr>
            <w:tcW w:w="3402" w:type="dxa"/>
            <w:gridSpan w:val="2"/>
            <w:vMerge/>
            <w:tcBorders>
              <w:tl2br w:val="single" w:sz="4" w:space="0" w:color="auto"/>
            </w:tcBorders>
          </w:tcPr>
          <w:p w14:paraId="700B1638" w14:textId="6CC406D4" w:rsidR="00303EDD" w:rsidRPr="00426D8C" w:rsidDel="00A25A17" w:rsidRDefault="00303EDD" w:rsidP="008F1244">
            <w:pPr>
              <w:pStyle w:val="BodyText"/>
              <w:spacing w:after="0" w:line="240" w:lineRule="auto"/>
              <w:jc w:val="both"/>
              <w:rPr>
                <w:del w:id="502" w:author="Ziebold, Ralf" w:date="2017-09-19T13:12:00Z"/>
                <w:sz w:val="18"/>
              </w:rPr>
            </w:pPr>
          </w:p>
        </w:tc>
        <w:tc>
          <w:tcPr>
            <w:tcW w:w="1701" w:type="dxa"/>
            <w:tcBorders>
              <w:top w:val="single" w:sz="4" w:space="0" w:color="auto"/>
            </w:tcBorders>
            <w:shd w:val="clear" w:color="auto" w:fill="BFBFBF" w:themeFill="background1" w:themeFillShade="BF"/>
          </w:tcPr>
          <w:p w14:paraId="7460683D" w14:textId="3352F21D" w:rsidR="00303EDD" w:rsidRPr="00426D8C" w:rsidDel="00A25A17" w:rsidRDefault="00573ABF" w:rsidP="008F1244">
            <w:pPr>
              <w:pStyle w:val="BodyText"/>
              <w:spacing w:after="0" w:line="240" w:lineRule="auto"/>
              <w:jc w:val="both"/>
              <w:rPr>
                <w:del w:id="503" w:author="Ziebold, Ralf" w:date="2017-09-19T13:12:00Z"/>
                <w:sz w:val="18"/>
              </w:rPr>
            </w:pPr>
            <w:del w:id="504" w:author="Ziebold, Ralf" w:date="2017-09-19T13:12:00Z">
              <w:r w:rsidRPr="00426D8C" w:rsidDel="00A25A17">
                <w:rPr>
                  <w:sz w:val="18"/>
                </w:rPr>
                <w:delText>T</w:delText>
              </w:r>
              <w:r w:rsidR="00303EDD" w:rsidRPr="00426D8C" w:rsidDel="00A25A17">
                <w:rPr>
                  <w:sz w:val="18"/>
                </w:rPr>
                <w:delText>echnical</w:delText>
              </w:r>
            </w:del>
          </w:p>
        </w:tc>
        <w:tc>
          <w:tcPr>
            <w:tcW w:w="567" w:type="dxa"/>
            <w:tcBorders>
              <w:top w:val="single" w:sz="4" w:space="0" w:color="auto"/>
            </w:tcBorders>
            <w:shd w:val="clear" w:color="auto" w:fill="BFBFBF" w:themeFill="background1" w:themeFillShade="BF"/>
            <w:vAlign w:val="center"/>
          </w:tcPr>
          <w:p w14:paraId="318BDCC7" w14:textId="101F248B" w:rsidR="00303EDD" w:rsidRPr="00426D8C" w:rsidDel="00A25A17" w:rsidRDefault="00303EDD" w:rsidP="00303EDD">
            <w:pPr>
              <w:pStyle w:val="BodyText"/>
              <w:spacing w:after="0" w:line="240" w:lineRule="auto"/>
              <w:jc w:val="center"/>
              <w:rPr>
                <w:del w:id="505" w:author="Ziebold, Ralf" w:date="2017-09-19T13:12:00Z"/>
                <w:sz w:val="18"/>
              </w:rPr>
            </w:pPr>
            <w:del w:id="506" w:author="Ziebold, Ralf" w:date="2017-09-19T13:12:00Z">
              <w:r w:rsidRPr="00426D8C" w:rsidDel="00A25A17">
                <w:rPr>
                  <w:sz w:val="18"/>
                </w:rPr>
                <w:delText>2.5</w:delText>
              </w:r>
            </w:del>
          </w:p>
        </w:tc>
        <w:tc>
          <w:tcPr>
            <w:tcW w:w="567" w:type="dxa"/>
            <w:tcBorders>
              <w:top w:val="single" w:sz="4" w:space="0" w:color="auto"/>
              <w:right w:val="nil"/>
            </w:tcBorders>
            <w:shd w:val="clear" w:color="auto" w:fill="BFBFBF" w:themeFill="background1" w:themeFillShade="BF"/>
            <w:vAlign w:val="center"/>
          </w:tcPr>
          <w:p w14:paraId="5DA1986E" w14:textId="15C9B274" w:rsidR="00303EDD" w:rsidRPr="00426D8C" w:rsidDel="00A25A17" w:rsidRDefault="00303EDD" w:rsidP="00303EDD">
            <w:pPr>
              <w:pStyle w:val="BodyText"/>
              <w:spacing w:after="0" w:line="240" w:lineRule="auto"/>
              <w:jc w:val="center"/>
              <w:rPr>
                <w:del w:id="507" w:author="Ziebold, Ralf" w:date="2017-09-19T13:12:00Z"/>
                <w:sz w:val="18"/>
              </w:rPr>
            </w:pPr>
          </w:p>
        </w:tc>
        <w:tc>
          <w:tcPr>
            <w:tcW w:w="567" w:type="dxa"/>
            <w:tcBorders>
              <w:top w:val="single" w:sz="4" w:space="0" w:color="auto"/>
              <w:left w:val="nil"/>
              <w:right w:val="nil"/>
            </w:tcBorders>
            <w:shd w:val="clear" w:color="auto" w:fill="BFBFBF" w:themeFill="background1" w:themeFillShade="BF"/>
            <w:vAlign w:val="center"/>
          </w:tcPr>
          <w:p w14:paraId="1B61A182" w14:textId="75CFCA54" w:rsidR="00303EDD" w:rsidRPr="00426D8C" w:rsidDel="00A25A17" w:rsidRDefault="00303EDD" w:rsidP="00303EDD">
            <w:pPr>
              <w:pStyle w:val="BodyText"/>
              <w:spacing w:after="0" w:line="240" w:lineRule="auto"/>
              <w:jc w:val="center"/>
              <w:rPr>
                <w:del w:id="508" w:author="Ziebold, Ralf" w:date="2017-09-19T13:12:00Z"/>
                <w:sz w:val="18"/>
              </w:rPr>
            </w:pPr>
            <w:del w:id="509" w:author="Ziebold, Ralf" w:date="2017-09-19T13:12:00Z">
              <w:r w:rsidRPr="00426D8C" w:rsidDel="00A25A17">
                <w:rPr>
                  <w:sz w:val="18"/>
                </w:rPr>
                <w:delText>0.75</w:delText>
              </w:r>
            </w:del>
          </w:p>
        </w:tc>
        <w:tc>
          <w:tcPr>
            <w:tcW w:w="567" w:type="dxa"/>
            <w:tcBorders>
              <w:top w:val="single" w:sz="4" w:space="0" w:color="auto"/>
              <w:left w:val="nil"/>
              <w:right w:val="nil"/>
            </w:tcBorders>
            <w:shd w:val="clear" w:color="auto" w:fill="BFBFBF" w:themeFill="background1" w:themeFillShade="BF"/>
            <w:vAlign w:val="center"/>
          </w:tcPr>
          <w:p w14:paraId="0B7DC123" w14:textId="3F91EF94" w:rsidR="00303EDD" w:rsidRPr="00426D8C" w:rsidDel="00A25A17" w:rsidRDefault="00303EDD" w:rsidP="00303EDD">
            <w:pPr>
              <w:pStyle w:val="BodyText"/>
              <w:spacing w:after="0" w:line="240" w:lineRule="auto"/>
              <w:jc w:val="center"/>
              <w:rPr>
                <w:del w:id="510" w:author="Ziebold, Ralf" w:date="2017-09-19T13:12:00Z"/>
                <w:sz w:val="18"/>
              </w:rPr>
            </w:pPr>
            <w:del w:id="511" w:author="Ziebold, Ralf" w:date="2017-09-19T13:12:00Z">
              <w:r w:rsidRPr="00426D8C" w:rsidDel="00A25A17">
                <w:rPr>
                  <w:sz w:val="18"/>
                </w:rPr>
                <w:delText>0.5</w:delText>
              </w:r>
            </w:del>
          </w:p>
        </w:tc>
        <w:tc>
          <w:tcPr>
            <w:tcW w:w="567" w:type="dxa"/>
            <w:tcBorders>
              <w:top w:val="single" w:sz="4" w:space="0" w:color="auto"/>
              <w:left w:val="nil"/>
            </w:tcBorders>
            <w:shd w:val="clear" w:color="auto" w:fill="BFBFBF" w:themeFill="background1" w:themeFillShade="BF"/>
            <w:vAlign w:val="center"/>
          </w:tcPr>
          <w:p w14:paraId="72670513" w14:textId="5CA0CC5E" w:rsidR="00303EDD" w:rsidRPr="00426D8C" w:rsidDel="00A25A17" w:rsidRDefault="00303EDD" w:rsidP="00303EDD">
            <w:pPr>
              <w:pStyle w:val="BodyText"/>
              <w:spacing w:after="0" w:line="240" w:lineRule="auto"/>
              <w:jc w:val="center"/>
              <w:rPr>
                <w:del w:id="512" w:author="Ziebold, Ralf" w:date="2017-09-19T13:12:00Z"/>
                <w:sz w:val="18"/>
              </w:rPr>
            </w:pPr>
            <w:del w:id="513" w:author="Ziebold, Ralf" w:date="2017-09-19T13:12:00Z">
              <w:r w:rsidRPr="00426D8C" w:rsidDel="00A25A17">
                <w:rPr>
                  <w:sz w:val="18"/>
                </w:rPr>
                <w:delText>0.25</w:delText>
              </w:r>
            </w:del>
          </w:p>
        </w:tc>
        <w:tc>
          <w:tcPr>
            <w:tcW w:w="567" w:type="dxa"/>
            <w:tcBorders>
              <w:top w:val="single" w:sz="4" w:space="0" w:color="auto"/>
            </w:tcBorders>
            <w:shd w:val="clear" w:color="auto" w:fill="BFBFBF" w:themeFill="background1" w:themeFillShade="BF"/>
            <w:vAlign w:val="center"/>
          </w:tcPr>
          <w:p w14:paraId="753A8DEE" w14:textId="1FCD168E" w:rsidR="00303EDD" w:rsidRPr="00426D8C" w:rsidDel="00A25A17" w:rsidRDefault="00303EDD" w:rsidP="00303EDD">
            <w:pPr>
              <w:pStyle w:val="BodyText"/>
              <w:spacing w:after="0" w:line="240" w:lineRule="auto"/>
              <w:jc w:val="center"/>
              <w:rPr>
                <w:del w:id="514" w:author="Ziebold, Ralf" w:date="2017-09-19T13:12:00Z"/>
                <w:sz w:val="18"/>
              </w:rPr>
            </w:pPr>
          </w:p>
        </w:tc>
      </w:tr>
      <w:tr w:rsidR="00303EDD" w:rsidRPr="00426D8C" w:rsidDel="00A25A17" w14:paraId="7DA1DA54" w14:textId="30D350C7" w:rsidTr="007061BC">
        <w:trPr>
          <w:jc w:val="center"/>
          <w:del w:id="515" w:author="Ziebold, Ralf" w:date="2017-09-19T13:12:00Z"/>
        </w:trPr>
        <w:tc>
          <w:tcPr>
            <w:tcW w:w="1701" w:type="dxa"/>
            <w:tcBorders>
              <w:bottom w:val="single" w:sz="4" w:space="0" w:color="auto"/>
            </w:tcBorders>
            <w:shd w:val="clear" w:color="auto" w:fill="7F7F7F" w:themeFill="text1" w:themeFillTint="80"/>
            <w:vAlign w:val="center"/>
          </w:tcPr>
          <w:p w14:paraId="2A366422" w14:textId="4F38121A" w:rsidR="00303EDD" w:rsidRPr="00426D8C" w:rsidDel="00A25A17" w:rsidRDefault="00303EDD" w:rsidP="00507FFE">
            <w:pPr>
              <w:pStyle w:val="BodyText"/>
              <w:spacing w:after="0" w:line="240" w:lineRule="auto"/>
              <w:jc w:val="center"/>
              <w:rPr>
                <w:del w:id="516" w:author="Ziebold, Ralf" w:date="2017-09-19T13:12:00Z"/>
                <w:color w:val="FFFFFF" w:themeColor="background1"/>
                <w:sz w:val="18"/>
              </w:rPr>
            </w:pPr>
            <w:del w:id="517" w:author="Ziebold, Ralf" w:date="2017-09-19T13:12:00Z">
              <w:r w:rsidRPr="00426D8C" w:rsidDel="00A25A17">
                <w:rPr>
                  <w:color w:val="FFFFFF" w:themeColor="background1"/>
                  <w:sz w:val="18"/>
                </w:rPr>
                <w:delText>operational</w:delText>
              </w:r>
            </w:del>
          </w:p>
        </w:tc>
        <w:tc>
          <w:tcPr>
            <w:tcW w:w="1701" w:type="dxa"/>
            <w:tcBorders>
              <w:bottom w:val="single" w:sz="4" w:space="0" w:color="auto"/>
            </w:tcBorders>
            <w:shd w:val="clear" w:color="auto" w:fill="BFBFBF" w:themeFill="background1" w:themeFillShade="BF"/>
            <w:vAlign w:val="center"/>
          </w:tcPr>
          <w:p w14:paraId="03AC23A7" w14:textId="351B4C22" w:rsidR="00303EDD" w:rsidRPr="00426D8C" w:rsidDel="00A25A17" w:rsidRDefault="00303EDD" w:rsidP="00507FFE">
            <w:pPr>
              <w:pStyle w:val="BodyText"/>
              <w:spacing w:after="0" w:line="240" w:lineRule="auto"/>
              <w:jc w:val="center"/>
              <w:rPr>
                <w:del w:id="518" w:author="Ziebold, Ralf" w:date="2017-09-19T13:12:00Z"/>
                <w:sz w:val="18"/>
              </w:rPr>
            </w:pPr>
            <w:del w:id="519" w:author="Ziebold, Ralf" w:date="2017-09-19T13:12:00Z">
              <w:r w:rsidRPr="00426D8C" w:rsidDel="00A25A17">
                <w:rPr>
                  <w:sz w:val="18"/>
                </w:rPr>
                <w:delText>technical</w:delText>
              </w:r>
            </w:del>
          </w:p>
        </w:tc>
        <w:tc>
          <w:tcPr>
            <w:tcW w:w="1701" w:type="dxa"/>
          </w:tcPr>
          <w:p w14:paraId="7DE07317" w14:textId="73448246" w:rsidR="00303EDD" w:rsidRPr="00426D8C" w:rsidDel="00A25A17" w:rsidRDefault="00303EDD" w:rsidP="008F1244">
            <w:pPr>
              <w:pStyle w:val="BodyText"/>
              <w:spacing w:after="0" w:line="240" w:lineRule="auto"/>
              <w:jc w:val="both"/>
              <w:rPr>
                <w:del w:id="520" w:author="Ziebold, Ralf" w:date="2017-09-19T13:12:00Z"/>
                <w:sz w:val="18"/>
              </w:rPr>
            </w:pPr>
          </w:p>
        </w:tc>
        <w:tc>
          <w:tcPr>
            <w:tcW w:w="567" w:type="dxa"/>
          </w:tcPr>
          <w:p w14:paraId="26AC26C1" w14:textId="2646B40A" w:rsidR="00303EDD" w:rsidRPr="00426D8C" w:rsidDel="00A25A17" w:rsidRDefault="00303EDD" w:rsidP="008F1244">
            <w:pPr>
              <w:pStyle w:val="BodyText"/>
              <w:spacing w:after="0" w:line="240" w:lineRule="auto"/>
              <w:jc w:val="both"/>
              <w:rPr>
                <w:del w:id="521" w:author="Ziebold, Ralf" w:date="2017-09-19T13:12:00Z"/>
                <w:sz w:val="18"/>
              </w:rPr>
            </w:pPr>
          </w:p>
        </w:tc>
        <w:tc>
          <w:tcPr>
            <w:tcW w:w="567" w:type="dxa"/>
          </w:tcPr>
          <w:p w14:paraId="35577515" w14:textId="017599CF" w:rsidR="00303EDD" w:rsidRPr="00426D8C" w:rsidDel="00A25A17" w:rsidRDefault="00303EDD" w:rsidP="008F1244">
            <w:pPr>
              <w:pStyle w:val="BodyText"/>
              <w:spacing w:after="0" w:line="240" w:lineRule="auto"/>
              <w:jc w:val="both"/>
              <w:rPr>
                <w:del w:id="522" w:author="Ziebold, Ralf" w:date="2017-09-19T13:12:00Z"/>
                <w:sz w:val="18"/>
              </w:rPr>
            </w:pPr>
          </w:p>
        </w:tc>
        <w:tc>
          <w:tcPr>
            <w:tcW w:w="567" w:type="dxa"/>
          </w:tcPr>
          <w:p w14:paraId="77337E97" w14:textId="179A5A31" w:rsidR="00303EDD" w:rsidRPr="00426D8C" w:rsidDel="00A25A17" w:rsidRDefault="00303EDD" w:rsidP="008F1244">
            <w:pPr>
              <w:pStyle w:val="BodyText"/>
              <w:spacing w:after="0" w:line="240" w:lineRule="auto"/>
              <w:jc w:val="both"/>
              <w:rPr>
                <w:del w:id="523" w:author="Ziebold, Ralf" w:date="2017-09-19T13:12:00Z"/>
                <w:sz w:val="18"/>
              </w:rPr>
            </w:pPr>
          </w:p>
        </w:tc>
        <w:tc>
          <w:tcPr>
            <w:tcW w:w="567" w:type="dxa"/>
          </w:tcPr>
          <w:p w14:paraId="0D8C7081" w14:textId="1782C1ED" w:rsidR="00303EDD" w:rsidRPr="00426D8C" w:rsidDel="00A25A17" w:rsidRDefault="00303EDD" w:rsidP="008F1244">
            <w:pPr>
              <w:pStyle w:val="BodyText"/>
              <w:spacing w:after="0" w:line="240" w:lineRule="auto"/>
              <w:jc w:val="both"/>
              <w:rPr>
                <w:del w:id="524" w:author="Ziebold, Ralf" w:date="2017-09-19T13:12:00Z"/>
                <w:sz w:val="18"/>
              </w:rPr>
            </w:pPr>
          </w:p>
        </w:tc>
        <w:tc>
          <w:tcPr>
            <w:tcW w:w="567" w:type="dxa"/>
            <w:vAlign w:val="center"/>
          </w:tcPr>
          <w:p w14:paraId="5FC4ABE6" w14:textId="0E5661F4" w:rsidR="00303EDD" w:rsidRPr="00426D8C" w:rsidDel="00A25A17" w:rsidRDefault="00303EDD" w:rsidP="007061BC">
            <w:pPr>
              <w:pStyle w:val="BodyText"/>
              <w:spacing w:after="0" w:line="240" w:lineRule="auto"/>
              <w:jc w:val="center"/>
              <w:rPr>
                <w:del w:id="525" w:author="Ziebold, Ralf" w:date="2017-09-19T13:12:00Z"/>
                <w:sz w:val="18"/>
              </w:rPr>
            </w:pPr>
          </w:p>
        </w:tc>
        <w:tc>
          <w:tcPr>
            <w:tcW w:w="567" w:type="dxa"/>
            <w:vAlign w:val="center"/>
          </w:tcPr>
          <w:p w14:paraId="170388C0" w14:textId="22F875FE" w:rsidR="00303EDD" w:rsidRPr="00426D8C" w:rsidDel="00A25A17" w:rsidRDefault="00303EDD" w:rsidP="007061BC">
            <w:pPr>
              <w:pStyle w:val="BodyText"/>
              <w:spacing w:after="0" w:line="240" w:lineRule="auto"/>
              <w:jc w:val="center"/>
              <w:rPr>
                <w:del w:id="526" w:author="Ziebold, Ralf" w:date="2017-09-19T13:12:00Z"/>
                <w:sz w:val="18"/>
              </w:rPr>
            </w:pPr>
          </w:p>
        </w:tc>
      </w:tr>
      <w:tr w:rsidR="00303EDD" w:rsidRPr="00426D8C" w:rsidDel="00A25A17" w14:paraId="5D7E49BA" w14:textId="5C8F18B8" w:rsidTr="007061BC">
        <w:trPr>
          <w:jc w:val="center"/>
          <w:del w:id="527" w:author="Ziebold, Ralf" w:date="2017-09-19T13:12:00Z"/>
        </w:trPr>
        <w:tc>
          <w:tcPr>
            <w:tcW w:w="1701" w:type="dxa"/>
            <w:tcBorders>
              <w:bottom w:val="nil"/>
            </w:tcBorders>
            <w:shd w:val="clear" w:color="auto" w:fill="7F7F7F" w:themeFill="text1" w:themeFillTint="80"/>
          </w:tcPr>
          <w:p w14:paraId="4541CBA4" w14:textId="35CEA6AA" w:rsidR="00303EDD" w:rsidRPr="00426D8C" w:rsidDel="00A25A17" w:rsidRDefault="00303EDD" w:rsidP="00303EDD">
            <w:pPr>
              <w:pStyle w:val="BodyText"/>
              <w:spacing w:after="0" w:line="240" w:lineRule="auto"/>
              <w:jc w:val="center"/>
              <w:rPr>
                <w:del w:id="528" w:author="Ziebold, Ralf" w:date="2017-09-19T13:12:00Z"/>
                <w:color w:val="FFFFFF" w:themeColor="background1"/>
                <w:sz w:val="18"/>
              </w:rPr>
            </w:pPr>
            <w:del w:id="529" w:author="Ziebold, Ralf" w:date="2017-09-19T13:12:00Z">
              <w:r w:rsidRPr="00426D8C" w:rsidDel="00A25A17">
                <w:rPr>
                  <w:color w:val="FFFFFF" w:themeColor="background1"/>
                  <w:sz w:val="18"/>
                </w:rPr>
                <w:delText>95</w:delText>
              </w:r>
            </w:del>
          </w:p>
        </w:tc>
        <w:tc>
          <w:tcPr>
            <w:tcW w:w="1701" w:type="dxa"/>
            <w:tcBorders>
              <w:bottom w:val="nil"/>
            </w:tcBorders>
            <w:shd w:val="clear" w:color="auto" w:fill="BFBFBF" w:themeFill="background1" w:themeFillShade="BF"/>
          </w:tcPr>
          <w:p w14:paraId="082E277A" w14:textId="53DCAB13" w:rsidR="00303EDD" w:rsidRPr="00426D8C" w:rsidDel="00A25A17" w:rsidRDefault="00303EDD" w:rsidP="008F1244">
            <w:pPr>
              <w:pStyle w:val="BodyText"/>
              <w:spacing w:after="0" w:line="240" w:lineRule="auto"/>
              <w:jc w:val="both"/>
              <w:rPr>
                <w:del w:id="530" w:author="Ziebold, Ralf" w:date="2017-09-19T13:12:00Z"/>
                <w:sz w:val="18"/>
              </w:rPr>
            </w:pPr>
          </w:p>
        </w:tc>
        <w:tc>
          <w:tcPr>
            <w:tcW w:w="1701" w:type="dxa"/>
          </w:tcPr>
          <w:p w14:paraId="6DAD1F13" w14:textId="539BDBEE" w:rsidR="00303EDD" w:rsidRPr="00426D8C" w:rsidDel="00A25A17" w:rsidRDefault="00303EDD" w:rsidP="008F1244">
            <w:pPr>
              <w:pStyle w:val="BodyText"/>
              <w:spacing w:after="0" w:line="240" w:lineRule="auto"/>
              <w:jc w:val="both"/>
              <w:rPr>
                <w:del w:id="531" w:author="Ziebold, Ralf" w:date="2017-09-19T13:12:00Z"/>
                <w:sz w:val="18"/>
              </w:rPr>
            </w:pPr>
          </w:p>
        </w:tc>
        <w:tc>
          <w:tcPr>
            <w:tcW w:w="567" w:type="dxa"/>
          </w:tcPr>
          <w:p w14:paraId="258E1F1B" w14:textId="1D51261C" w:rsidR="00303EDD" w:rsidRPr="00426D8C" w:rsidDel="00A25A17" w:rsidRDefault="00303EDD" w:rsidP="008F1244">
            <w:pPr>
              <w:pStyle w:val="BodyText"/>
              <w:spacing w:after="0" w:line="240" w:lineRule="auto"/>
              <w:jc w:val="both"/>
              <w:rPr>
                <w:del w:id="532" w:author="Ziebold, Ralf" w:date="2017-09-19T13:12:00Z"/>
                <w:sz w:val="18"/>
              </w:rPr>
            </w:pPr>
          </w:p>
        </w:tc>
        <w:tc>
          <w:tcPr>
            <w:tcW w:w="567" w:type="dxa"/>
          </w:tcPr>
          <w:p w14:paraId="584C0462" w14:textId="4D2FC22F" w:rsidR="00303EDD" w:rsidRPr="00426D8C" w:rsidDel="00A25A17" w:rsidRDefault="00303EDD" w:rsidP="008F1244">
            <w:pPr>
              <w:pStyle w:val="BodyText"/>
              <w:spacing w:after="0" w:line="240" w:lineRule="auto"/>
              <w:jc w:val="both"/>
              <w:rPr>
                <w:del w:id="533" w:author="Ziebold, Ralf" w:date="2017-09-19T13:12:00Z"/>
                <w:sz w:val="18"/>
              </w:rPr>
            </w:pPr>
          </w:p>
        </w:tc>
        <w:tc>
          <w:tcPr>
            <w:tcW w:w="567" w:type="dxa"/>
          </w:tcPr>
          <w:p w14:paraId="7750F891" w14:textId="3C395FE3" w:rsidR="00303EDD" w:rsidRPr="00426D8C" w:rsidDel="00A25A17" w:rsidRDefault="00303EDD" w:rsidP="008F1244">
            <w:pPr>
              <w:pStyle w:val="BodyText"/>
              <w:spacing w:after="0" w:line="240" w:lineRule="auto"/>
              <w:jc w:val="both"/>
              <w:rPr>
                <w:del w:id="534" w:author="Ziebold, Ralf" w:date="2017-09-19T13:12:00Z"/>
                <w:sz w:val="18"/>
              </w:rPr>
            </w:pPr>
          </w:p>
        </w:tc>
        <w:tc>
          <w:tcPr>
            <w:tcW w:w="567" w:type="dxa"/>
          </w:tcPr>
          <w:p w14:paraId="785CD220" w14:textId="00206701" w:rsidR="00303EDD" w:rsidRPr="00426D8C" w:rsidDel="00A25A17" w:rsidRDefault="00303EDD" w:rsidP="008F1244">
            <w:pPr>
              <w:pStyle w:val="BodyText"/>
              <w:spacing w:after="0" w:line="240" w:lineRule="auto"/>
              <w:jc w:val="both"/>
              <w:rPr>
                <w:del w:id="535" w:author="Ziebold, Ralf" w:date="2017-09-19T13:12:00Z"/>
                <w:sz w:val="18"/>
              </w:rPr>
            </w:pPr>
          </w:p>
        </w:tc>
        <w:tc>
          <w:tcPr>
            <w:tcW w:w="567" w:type="dxa"/>
            <w:vAlign w:val="center"/>
          </w:tcPr>
          <w:p w14:paraId="1BF614C8" w14:textId="761C352D" w:rsidR="00303EDD" w:rsidRPr="00426D8C" w:rsidDel="00A25A17" w:rsidRDefault="00303EDD" w:rsidP="007061BC">
            <w:pPr>
              <w:pStyle w:val="BodyText"/>
              <w:spacing w:after="0" w:line="240" w:lineRule="auto"/>
              <w:jc w:val="center"/>
              <w:rPr>
                <w:del w:id="536" w:author="Ziebold, Ralf" w:date="2017-09-19T13:12:00Z"/>
                <w:sz w:val="18"/>
              </w:rPr>
            </w:pPr>
          </w:p>
        </w:tc>
        <w:tc>
          <w:tcPr>
            <w:tcW w:w="567" w:type="dxa"/>
            <w:vAlign w:val="center"/>
          </w:tcPr>
          <w:p w14:paraId="4A87F993" w14:textId="78C5EFD8" w:rsidR="00303EDD" w:rsidRPr="00426D8C" w:rsidDel="00A25A17" w:rsidRDefault="00874B21" w:rsidP="007061BC">
            <w:pPr>
              <w:pStyle w:val="BodyText"/>
              <w:spacing w:after="0" w:line="240" w:lineRule="auto"/>
              <w:jc w:val="center"/>
              <w:rPr>
                <w:del w:id="537" w:author="Ziebold, Ralf" w:date="2017-09-19T13:12:00Z"/>
                <w:sz w:val="18"/>
              </w:rPr>
            </w:pPr>
            <w:del w:id="538" w:author="Ziebold, Ralf" w:date="2017-09-19T13:12:00Z">
              <w:r w:rsidRPr="00426D8C" w:rsidDel="00A25A17">
                <w:rPr>
                  <w:sz w:val="18"/>
                </w:rPr>
                <w:delText>(a)</w:delText>
              </w:r>
            </w:del>
          </w:p>
        </w:tc>
      </w:tr>
      <w:tr w:rsidR="00303EDD" w:rsidRPr="00426D8C" w:rsidDel="00A25A17" w14:paraId="15A27452" w14:textId="5323FE8F" w:rsidTr="007061BC">
        <w:trPr>
          <w:jc w:val="center"/>
          <w:del w:id="539" w:author="Ziebold, Ralf" w:date="2017-09-19T13:12:00Z"/>
        </w:trPr>
        <w:tc>
          <w:tcPr>
            <w:tcW w:w="1701" w:type="dxa"/>
            <w:tcBorders>
              <w:top w:val="nil"/>
              <w:bottom w:val="single" w:sz="4" w:space="0" w:color="auto"/>
            </w:tcBorders>
            <w:shd w:val="clear" w:color="auto" w:fill="7F7F7F" w:themeFill="text1" w:themeFillTint="80"/>
          </w:tcPr>
          <w:p w14:paraId="50DF4FCB" w14:textId="78B43038" w:rsidR="00303EDD" w:rsidRPr="00426D8C" w:rsidDel="00A25A17" w:rsidRDefault="00303EDD" w:rsidP="00303EDD">
            <w:pPr>
              <w:pStyle w:val="BodyText"/>
              <w:spacing w:after="0" w:line="240" w:lineRule="auto"/>
              <w:jc w:val="center"/>
              <w:rPr>
                <w:del w:id="540" w:author="Ziebold, Ralf" w:date="2017-09-19T13:12:00Z"/>
                <w:color w:val="FFFFFF" w:themeColor="background1"/>
                <w:sz w:val="18"/>
              </w:rPr>
            </w:pPr>
          </w:p>
        </w:tc>
        <w:tc>
          <w:tcPr>
            <w:tcW w:w="1701" w:type="dxa"/>
            <w:tcBorders>
              <w:top w:val="nil"/>
              <w:bottom w:val="single" w:sz="4" w:space="0" w:color="auto"/>
            </w:tcBorders>
            <w:shd w:val="clear" w:color="auto" w:fill="BFBFBF" w:themeFill="background1" w:themeFillShade="BF"/>
          </w:tcPr>
          <w:p w14:paraId="2204F5D1" w14:textId="3A474070" w:rsidR="00303EDD" w:rsidRPr="00426D8C" w:rsidDel="00A25A17" w:rsidRDefault="00770A8E" w:rsidP="00303EDD">
            <w:pPr>
              <w:pStyle w:val="BodyText"/>
              <w:spacing w:after="0" w:line="240" w:lineRule="auto"/>
              <w:jc w:val="center"/>
              <w:rPr>
                <w:del w:id="541" w:author="Ziebold, Ralf" w:date="2017-09-19T13:12:00Z"/>
                <w:sz w:val="18"/>
              </w:rPr>
            </w:pPr>
            <w:del w:id="542" w:author="Ziebold, Ralf" w:date="2017-09-19T13:12:00Z">
              <w:r w:rsidRPr="00426D8C" w:rsidDel="00A25A17">
                <w:rPr>
                  <w:sz w:val="18"/>
                </w:rPr>
                <w:delText>98</w:delText>
              </w:r>
            </w:del>
          </w:p>
        </w:tc>
        <w:tc>
          <w:tcPr>
            <w:tcW w:w="1701" w:type="dxa"/>
          </w:tcPr>
          <w:p w14:paraId="335708F3" w14:textId="5A7FEA3E" w:rsidR="00303EDD" w:rsidRPr="00426D8C" w:rsidDel="00A25A17" w:rsidRDefault="00303EDD" w:rsidP="008F1244">
            <w:pPr>
              <w:pStyle w:val="BodyText"/>
              <w:spacing w:after="0" w:line="240" w:lineRule="auto"/>
              <w:jc w:val="both"/>
              <w:rPr>
                <w:del w:id="543" w:author="Ziebold, Ralf" w:date="2017-09-19T13:12:00Z"/>
                <w:sz w:val="18"/>
              </w:rPr>
            </w:pPr>
          </w:p>
        </w:tc>
        <w:tc>
          <w:tcPr>
            <w:tcW w:w="567" w:type="dxa"/>
          </w:tcPr>
          <w:p w14:paraId="2CFF2AB2" w14:textId="784A3964" w:rsidR="00303EDD" w:rsidRPr="00426D8C" w:rsidDel="00A25A17" w:rsidRDefault="00303EDD" w:rsidP="008F1244">
            <w:pPr>
              <w:pStyle w:val="BodyText"/>
              <w:spacing w:after="0" w:line="240" w:lineRule="auto"/>
              <w:jc w:val="both"/>
              <w:rPr>
                <w:del w:id="544" w:author="Ziebold, Ralf" w:date="2017-09-19T13:12:00Z"/>
                <w:sz w:val="18"/>
              </w:rPr>
            </w:pPr>
          </w:p>
        </w:tc>
        <w:tc>
          <w:tcPr>
            <w:tcW w:w="567" w:type="dxa"/>
          </w:tcPr>
          <w:p w14:paraId="5415AF07" w14:textId="5288AE9B" w:rsidR="00303EDD" w:rsidRPr="00426D8C" w:rsidDel="00A25A17" w:rsidRDefault="00303EDD" w:rsidP="008F1244">
            <w:pPr>
              <w:pStyle w:val="BodyText"/>
              <w:spacing w:after="0" w:line="240" w:lineRule="auto"/>
              <w:jc w:val="both"/>
              <w:rPr>
                <w:del w:id="545" w:author="Ziebold, Ralf" w:date="2017-09-19T13:12:00Z"/>
                <w:sz w:val="18"/>
              </w:rPr>
            </w:pPr>
          </w:p>
        </w:tc>
        <w:tc>
          <w:tcPr>
            <w:tcW w:w="567" w:type="dxa"/>
          </w:tcPr>
          <w:p w14:paraId="5EE87A81" w14:textId="609F651F" w:rsidR="00303EDD" w:rsidRPr="00426D8C" w:rsidDel="00A25A17" w:rsidRDefault="00303EDD" w:rsidP="008F1244">
            <w:pPr>
              <w:pStyle w:val="BodyText"/>
              <w:spacing w:after="0" w:line="240" w:lineRule="auto"/>
              <w:jc w:val="both"/>
              <w:rPr>
                <w:del w:id="546" w:author="Ziebold, Ralf" w:date="2017-09-19T13:12:00Z"/>
                <w:sz w:val="18"/>
              </w:rPr>
            </w:pPr>
          </w:p>
        </w:tc>
        <w:tc>
          <w:tcPr>
            <w:tcW w:w="567" w:type="dxa"/>
          </w:tcPr>
          <w:p w14:paraId="17B09456" w14:textId="5DF736EB" w:rsidR="00303EDD" w:rsidRPr="00426D8C" w:rsidDel="00A25A17" w:rsidRDefault="00303EDD" w:rsidP="008F1244">
            <w:pPr>
              <w:pStyle w:val="BodyText"/>
              <w:spacing w:after="0" w:line="240" w:lineRule="auto"/>
              <w:jc w:val="both"/>
              <w:rPr>
                <w:del w:id="547" w:author="Ziebold, Ralf" w:date="2017-09-19T13:12:00Z"/>
                <w:sz w:val="18"/>
              </w:rPr>
            </w:pPr>
          </w:p>
        </w:tc>
        <w:tc>
          <w:tcPr>
            <w:tcW w:w="567" w:type="dxa"/>
            <w:vAlign w:val="center"/>
          </w:tcPr>
          <w:p w14:paraId="6C37692D" w14:textId="7002BB59" w:rsidR="00303EDD" w:rsidRPr="00426D8C" w:rsidDel="00A25A17" w:rsidRDefault="00303EDD" w:rsidP="007061BC">
            <w:pPr>
              <w:pStyle w:val="BodyText"/>
              <w:spacing w:after="0" w:line="240" w:lineRule="auto"/>
              <w:jc w:val="center"/>
              <w:rPr>
                <w:del w:id="548" w:author="Ziebold, Ralf" w:date="2017-09-19T13:12:00Z"/>
                <w:sz w:val="18"/>
              </w:rPr>
            </w:pPr>
          </w:p>
        </w:tc>
        <w:tc>
          <w:tcPr>
            <w:tcW w:w="567" w:type="dxa"/>
            <w:vAlign w:val="center"/>
          </w:tcPr>
          <w:p w14:paraId="24CADD8F" w14:textId="33DA2757" w:rsidR="00303EDD" w:rsidRPr="00426D8C" w:rsidDel="00A25A17" w:rsidRDefault="00303EDD" w:rsidP="007061BC">
            <w:pPr>
              <w:pStyle w:val="BodyText"/>
              <w:spacing w:after="0" w:line="240" w:lineRule="auto"/>
              <w:jc w:val="center"/>
              <w:rPr>
                <w:del w:id="549" w:author="Ziebold, Ralf" w:date="2017-09-19T13:12:00Z"/>
                <w:sz w:val="18"/>
              </w:rPr>
            </w:pPr>
          </w:p>
        </w:tc>
      </w:tr>
      <w:tr w:rsidR="00303EDD" w:rsidRPr="00426D8C" w:rsidDel="00A25A17" w14:paraId="77E949C9" w14:textId="4EC03097" w:rsidTr="007061BC">
        <w:trPr>
          <w:jc w:val="center"/>
          <w:del w:id="550" w:author="Ziebold, Ralf" w:date="2017-09-19T13:12:00Z"/>
        </w:trPr>
        <w:tc>
          <w:tcPr>
            <w:tcW w:w="1701" w:type="dxa"/>
            <w:tcBorders>
              <w:bottom w:val="nil"/>
            </w:tcBorders>
            <w:shd w:val="clear" w:color="auto" w:fill="7F7F7F" w:themeFill="text1" w:themeFillTint="80"/>
          </w:tcPr>
          <w:p w14:paraId="14551834" w14:textId="26E99881" w:rsidR="00303EDD" w:rsidRPr="00426D8C" w:rsidDel="00A25A17" w:rsidRDefault="00303EDD" w:rsidP="00303EDD">
            <w:pPr>
              <w:pStyle w:val="BodyText"/>
              <w:spacing w:after="0" w:line="240" w:lineRule="auto"/>
              <w:jc w:val="center"/>
              <w:rPr>
                <w:del w:id="551" w:author="Ziebold, Ralf" w:date="2017-09-19T13:12:00Z"/>
                <w:color w:val="FFFFFF" w:themeColor="background1"/>
                <w:sz w:val="18"/>
              </w:rPr>
            </w:pPr>
            <w:del w:id="552" w:author="Ziebold, Ralf" w:date="2017-09-19T13:12:00Z">
              <w:r w:rsidRPr="00426D8C" w:rsidDel="00A25A17">
                <w:rPr>
                  <w:color w:val="FFFFFF" w:themeColor="background1"/>
                  <w:sz w:val="18"/>
                </w:rPr>
                <w:delText>99</w:delText>
              </w:r>
            </w:del>
          </w:p>
        </w:tc>
        <w:tc>
          <w:tcPr>
            <w:tcW w:w="1701" w:type="dxa"/>
            <w:tcBorders>
              <w:bottom w:val="nil"/>
            </w:tcBorders>
            <w:shd w:val="clear" w:color="auto" w:fill="BFBFBF" w:themeFill="background1" w:themeFillShade="BF"/>
          </w:tcPr>
          <w:p w14:paraId="1F8E2F07" w14:textId="6A8C5D8F" w:rsidR="00303EDD" w:rsidRPr="00426D8C" w:rsidDel="00A25A17" w:rsidRDefault="00303EDD" w:rsidP="00303EDD">
            <w:pPr>
              <w:pStyle w:val="BodyText"/>
              <w:spacing w:after="0" w:line="240" w:lineRule="auto"/>
              <w:jc w:val="center"/>
              <w:rPr>
                <w:del w:id="553" w:author="Ziebold, Ralf" w:date="2017-09-19T13:12:00Z"/>
                <w:sz w:val="18"/>
              </w:rPr>
            </w:pPr>
          </w:p>
        </w:tc>
        <w:tc>
          <w:tcPr>
            <w:tcW w:w="1701" w:type="dxa"/>
          </w:tcPr>
          <w:p w14:paraId="2CAED27F" w14:textId="25EE28D8" w:rsidR="00303EDD" w:rsidRPr="00426D8C" w:rsidDel="00A25A17" w:rsidRDefault="00303EDD" w:rsidP="008F1244">
            <w:pPr>
              <w:pStyle w:val="BodyText"/>
              <w:spacing w:after="0" w:line="240" w:lineRule="auto"/>
              <w:jc w:val="both"/>
              <w:rPr>
                <w:del w:id="554" w:author="Ziebold, Ralf" w:date="2017-09-19T13:12:00Z"/>
                <w:sz w:val="18"/>
              </w:rPr>
            </w:pPr>
          </w:p>
        </w:tc>
        <w:tc>
          <w:tcPr>
            <w:tcW w:w="567" w:type="dxa"/>
          </w:tcPr>
          <w:p w14:paraId="49CE1965" w14:textId="3CA19D8B" w:rsidR="00303EDD" w:rsidRPr="00426D8C" w:rsidDel="00A25A17" w:rsidRDefault="00303EDD" w:rsidP="008F1244">
            <w:pPr>
              <w:pStyle w:val="BodyText"/>
              <w:spacing w:after="0" w:line="240" w:lineRule="auto"/>
              <w:jc w:val="both"/>
              <w:rPr>
                <w:del w:id="555" w:author="Ziebold, Ralf" w:date="2017-09-19T13:12:00Z"/>
                <w:sz w:val="18"/>
              </w:rPr>
            </w:pPr>
          </w:p>
        </w:tc>
        <w:tc>
          <w:tcPr>
            <w:tcW w:w="567" w:type="dxa"/>
          </w:tcPr>
          <w:p w14:paraId="02B10792" w14:textId="1F25A461" w:rsidR="00303EDD" w:rsidRPr="00426D8C" w:rsidDel="00A25A17" w:rsidRDefault="00303EDD" w:rsidP="008F1244">
            <w:pPr>
              <w:pStyle w:val="BodyText"/>
              <w:spacing w:after="0" w:line="240" w:lineRule="auto"/>
              <w:jc w:val="both"/>
              <w:rPr>
                <w:del w:id="556" w:author="Ziebold, Ralf" w:date="2017-09-19T13:12:00Z"/>
                <w:sz w:val="18"/>
              </w:rPr>
            </w:pPr>
          </w:p>
        </w:tc>
        <w:tc>
          <w:tcPr>
            <w:tcW w:w="567" w:type="dxa"/>
          </w:tcPr>
          <w:p w14:paraId="5C7C1147" w14:textId="021FF0A3" w:rsidR="00303EDD" w:rsidRPr="00426D8C" w:rsidDel="00A25A17" w:rsidRDefault="00303EDD" w:rsidP="008F1244">
            <w:pPr>
              <w:pStyle w:val="BodyText"/>
              <w:spacing w:after="0" w:line="240" w:lineRule="auto"/>
              <w:jc w:val="both"/>
              <w:rPr>
                <w:del w:id="557" w:author="Ziebold, Ralf" w:date="2017-09-19T13:12:00Z"/>
                <w:sz w:val="18"/>
              </w:rPr>
            </w:pPr>
          </w:p>
        </w:tc>
        <w:tc>
          <w:tcPr>
            <w:tcW w:w="567" w:type="dxa"/>
          </w:tcPr>
          <w:p w14:paraId="1EAFB534" w14:textId="1E5F5710" w:rsidR="00303EDD" w:rsidRPr="00426D8C" w:rsidDel="00A25A17" w:rsidRDefault="00303EDD" w:rsidP="008F1244">
            <w:pPr>
              <w:pStyle w:val="BodyText"/>
              <w:spacing w:after="0" w:line="240" w:lineRule="auto"/>
              <w:jc w:val="both"/>
              <w:rPr>
                <w:del w:id="558" w:author="Ziebold, Ralf" w:date="2017-09-19T13:12:00Z"/>
                <w:sz w:val="18"/>
              </w:rPr>
            </w:pPr>
          </w:p>
        </w:tc>
        <w:tc>
          <w:tcPr>
            <w:tcW w:w="567" w:type="dxa"/>
            <w:vAlign w:val="center"/>
          </w:tcPr>
          <w:p w14:paraId="55C73F4A" w14:textId="4A9BBCFB" w:rsidR="00303EDD" w:rsidRPr="00426D8C" w:rsidDel="00A25A17" w:rsidRDefault="00303EDD" w:rsidP="007061BC">
            <w:pPr>
              <w:pStyle w:val="BodyText"/>
              <w:spacing w:after="0" w:line="240" w:lineRule="auto"/>
              <w:jc w:val="center"/>
              <w:rPr>
                <w:del w:id="559" w:author="Ziebold, Ralf" w:date="2017-09-19T13:12:00Z"/>
                <w:sz w:val="18"/>
              </w:rPr>
            </w:pPr>
          </w:p>
        </w:tc>
        <w:tc>
          <w:tcPr>
            <w:tcW w:w="567" w:type="dxa"/>
            <w:vAlign w:val="center"/>
          </w:tcPr>
          <w:p w14:paraId="57D3EAF3" w14:textId="53ADD48E" w:rsidR="00303EDD" w:rsidRPr="00426D8C" w:rsidDel="00A25A17" w:rsidRDefault="00303EDD" w:rsidP="007061BC">
            <w:pPr>
              <w:pStyle w:val="BodyText"/>
              <w:spacing w:after="0" w:line="240" w:lineRule="auto"/>
              <w:jc w:val="center"/>
              <w:rPr>
                <w:del w:id="560" w:author="Ziebold, Ralf" w:date="2017-09-19T13:12:00Z"/>
                <w:sz w:val="18"/>
              </w:rPr>
            </w:pPr>
          </w:p>
        </w:tc>
      </w:tr>
      <w:tr w:rsidR="00303EDD" w:rsidRPr="00426D8C" w:rsidDel="00A25A17" w14:paraId="25E0763E" w14:textId="6FDD334B" w:rsidTr="007061BC">
        <w:trPr>
          <w:jc w:val="center"/>
          <w:del w:id="561" w:author="Ziebold, Ralf" w:date="2017-09-19T13:12:00Z"/>
        </w:trPr>
        <w:tc>
          <w:tcPr>
            <w:tcW w:w="1701" w:type="dxa"/>
            <w:tcBorders>
              <w:top w:val="nil"/>
              <w:bottom w:val="nil"/>
            </w:tcBorders>
            <w:shd w:val="clear" w:color="auto" w:fill="7F7F7F" w:themeFill="text1" w:themeFillTint="80"/>
          </w:tcPr>
          <w:p w14:paraId="4BC0983C" w14:textId="3E14E500" w:rsidR="00303EDD" w:rsidRPr="00426D8C" w:rsidDel="00A25A17" w:rsidRDefault="00303EDD" w:rsidP="008F1244">
            <w:pPr>
              <w:pStyle w:val="BodyText"/>
              <w:spacing w:after="0" w:line="240" w:lineRule="auto"/>
              <w:jc w:val="both"/>
              <w:rPr>
                <w:del w:id="562" w:author="Ziebold, Ralf" w:date="2017-09-19T13:12:00Z"/>
                <w:color w:val="FFFFFF" w:themeColor="background1"/>
                <w:sz w:val="18"/>
              </w:rPr>
            </w:pPr>
          </w:p>
        </w:tc>
        <w:tc>
          <w:tcPr>
            <w:tcW w:w="1701" w:type="dxa"/>
            <w:tcBorders>
              <w:top w:val="nil"/>
              <w:bottom w:val="nil"/>
            </w:tcBorders>
            <w:shd w:val="clear" w:color="auto" w:fill="BFBFBF" w:themeFill="background1" w:themeFillShade="BF"/>
          </w:tcPr>
          <w:p w14:paraId="369D0526" w14:textId="42A20A2A" w:rsidR="00303EDD" w:rsidRPr="00426D8C" w:rsidDel="00A25A17" w:rsidRDefault="00303EDD" w:rsidP="00303EDD">
            <w:pPr>
              <w:pStyle w:val="BodyText"/>
              <w:spacing w:after="0" w:line="240" w:lineRule="auto"/>
              <w:jc w:val="center"/>
              <w:rPr>
                <w:del w:id="563" w:author="Ziebold, Ralf" w:date="2017-09-19T13:12:00Z"/>
                <w:sz w:val="18"/>
              </w:rPr>
            </w:pPr>
            <w:del w:id="564" w:author="Ziebold, Ralf" w:date="2017-09-19T13:12:00Z">
              <w:r w:rsidRPr="00426D8C" w:rsidDel="00A25A17">
                <w:rPr>
                  <w:sz w:val="18"/>
                </w:rPr>
                <w:delText>99.5</w:delText>
              </w:r>
            </w:del>
          </w:p>
        </w:tc>
        <w:tc>
          <w:tcPr>
            <w:tcW w:w="1701" w:type="dxa"/>
          </w:tcPr>
          <w:p w14:paraId="40DB43FE" w14:textId="5D6CCCF1" w:rsidR="00303EDD" w:rsidRPr="00426D8C" w:rsidDel="00A25A17" w:rsidRDefault="00303EDD" w:rsidP="008F1244">
            <w:pPr>
              <w:pStyle w:val="BodyText"/>
              <w:spacing w:after="0" w:line="240" w:lineRule="auto"/>
              <w:jc w:val="both"/>
              <w:rPr>
                <w:del w:id="565" w:author="Ziebold, Ralf" w:date="2017-09-19T13:12:00Z"/>
                <w:sz w:val="18"/>
              </w:rPr>
            </w:pPr>
          </w:p>
        </w:tc>
        <w:tc>
          <w:tcPr>
            <w:tcW w:w="567" w:type="dxa"/>
          </w:tcPr>
          <w:p w14:paraId="36CC422A" w14:textId="31FF11AB" w:rsidR="00303EDD" w:rsidRPr="00426D8C" w:rsidDel="00A25A17" w:rsidRDefault="00303EDD" w:rsidP="008F1244">
            <w:pPr>
              <w:pStyle w:val="BodyText"/>
              <w:spacing w:after="0" w:line="240" w:lineRule="auto"/>
              <w:jc w:val="both"/>
              <w:rPr>
                <w:del w:id="566" w:author="Ziebold, Ralf" w:date="2017-09-19T13:12:00Z"/>
                <w:sz w:val="18"/>
              </w:rPr>
            </w:pPr>
          </w:p>
        </w:tc>
        <w:tc>
          <w:tcPr>
            <w:tcW w:w="567" w:type="dxa"/>
          </w:tcPr>
          <w:p w14:paraId="55130565" w14:textId="215597FA" w:rsidR="00303EDD" w:rsidRPr="00426D8C" w:rsidDel="00A25A17" w:rsidRDefault="00303EDD" w:rsidP="008F1244">
            <w:pPr>
              <w:pStyle w:val="BodyText"/>
              <w:spacing w:after="0" w:line="240" w:lineRule="auto"/>
              <w:jc w:val="both"/>
              <w:rPr>
                <w:del w:id="567" w:author="Ziebold, Ralf" w:date="2017-09-19T13:12:00Z"/>
                <w:sz w:val="18"/>
              </w:rPr>
            </w:pPr>
          </w:p>
        </w:tc>
        <w:tc>
          <w:tcPr>
            <w:tcW w:w="567" w:type="dxa"/>
          </w:tcPr>
          <w:p w14:paraId="55C2E01D" w14:textId="6BB416E7" w:rsidR="00303EDD" w:rsidRPr="00426D8C" w:rsidDel="00A25A17" w:rsidRDefault="00303EDD" w:rsidP="008F1244">
            <w:pPr>
              <w:pStyle w:val="BodyText"/>
              <w:spacing w:after="0" w:line="240" w:lineRule="auto"/>
              <w:jc w:val="both"/>
              <w:rPr>
                <w:del w:id="568" w:author="Ziebold, Ralf" w:date="2017-09-19T13:12:00Z"/>
                <w:sz w:val="18"/>
              </w:rPr>
            </w:pPr>
          </w:p>
        </w:tc>
        <w:tc>
          <w:tcPr>
            <w:tcW w:w="567" w:type="dxa"/>
          </w:tcPr>
          <w:p w14:paraId="301C8C02" w14:textId="76DF87E3" w:rsidR="00303EDD" w:rsidRPr="00426D8C" w:rsidDel="00A25A17" w:rsidRDefault="00303EDD" w:rsidP="008F1244">
            <w:pPr>
              <w:pStyle w:val="BodyText"/>
              <w:spacing w:after="0" w:line="240" w:lineRule="auto"/>
              <w:jc w:val="both"/>
              <w:rPr>
                <w:del w:id="569" w:author="Ziebold, Ralf" w:date="2017-09-19T13:12:00Z"/>
                <w:sz w:val="18"/>
              </w:rPr>
            </w:pPr>
          </w:p>
        </w:tc>
        <w:tc>
          <w:tcPr>
            <w:tcW w:w="567" w:type="dxa"/>
            <w:vAlign w:val="center"/>
          </w:tcPr>
          <w:p w14:paraId="5233E98A" w14:textId="786D05EC" w:rsidR="00303EDD" w:rsidRPr="00426D8C" w:rsidDel="00A25A17" w:rsidRDefault="00303EDD" w:rsidP="007061BC">
            <w:pPr>
              <w:pStyle w:val="BodyText"/>
              <w:spacing w:after="0" w:line="240" w:lineRule="auto"/>
              <w:jc w:val="center"/>
              <w:rPr>
                <w:del w:id="570" w:author="Ziebold, Ralf" w:date="2017-09-19T13:12:00Z"/>
                <w:sz w:val="18"/>
              </w:rPr>
            </w:pPr>
          </w:p>
        </w:tc>
        <w:tc>
          <w:tcPr>
            <w:tcW w:w="567" w:type="dxa"/>
            <w:vAlign w:val="center"/>
          </w:tcPr>
          <w:p w14:paraId="2C93318B" w14:textId="098935AF" w:rsidR="00303EDD" w:rsidRPr="00426D8C" w:rsidDel="00A25A17" w:rsidRDefault="00303EDD" w:rsidP="007061BC">
            <w:pPr>
              <w:pStyle w:val="BodyText"/>
              <w:spacing w:after="0" w:line="240" w:lineRule="auto"/>
              <w:jc w:val="center"/>
              <w:rPr>
                <w:del w:id="571" w:author="Ziebold, Ralf" w:date="2017-09-19T13:12:00Z"/>
                <w:sz w:val="18"/>
              </w:rPr>
            </w:pPr>
          </w:p>
        </w:tc>
      </w:tr>
      <w:tr w:rsidR="00303EDD" w:rsidRPr="00426D8C" w:rsidDel="00A25A17" w14:paraId="4634DEB1" w14:textId="5EDFD111" w:rsidTr="007061BC">
        <w:trPr>
          <w:jc w:val="center"/>
          <w:del w:id="572" w:author="Ziebold, Ralf" w:date="2017-09-19T13:12:00Z"/>
        </w:trPr>
        <w:tc>
          <w:tcPr>
            <w:tcW w:w="1701" w:type="dxa"/>
            <w:tcBorders>
              <w:top w:val="nil"/>
              <w:bottom w:val="nil"/>
            </w:tcBorders>
            <w:shd w:val="clear" w:color="auto" w:fill="7F7F7F" w:themeFill="text1" w:themeFillTint="80"/>
          </w:tcPr>
          <w:p w14:paraId="2F24ECB6" w14:textId="1405B158" w:rsidR="00303EDD" w:rsidRPr="00426D8C" w:rsidDel="00A25A17" w:rsidRDefault="00303EDD" w:rsidP="008F1244">
            <w:pPr>
              <w:pStyle w:val="BodyText"/>
              <w:spacing w:after="0" w:line="240" w:lineRule="auto"/>
              <w:jc w:val="both"/>
              <w:rPr>
                <w:del w:id="573" w:author="Ziebold, Ralf" w:date="2017-09-19T13:12:00Z"/>
                <w:color w:val="FFFFFF" w:themeColor="background1"/>
                <w:sz w:val="18"/>
              </w:rPr>
            </w:pPr>
          </w:p>
        </w:tc>
        <w:tc>
          <w:tcPr>
            <w:tcW w:w="1701" w:type="dxa"/>
            <w:tcBorders>
              <w:top w:val="nil"/>
              <w:bottom w:val="nil"/>
            </w:tcBorders>
            <w:shd w:val="clear" w:color="auto" w:fill="BFBFBF" w:themeFill="background1" w:themeFillShade="BF"/>
          </w:tcPr>
          <w:p w14:paraId="3699C0D5" w14:textId="490E380C" w:rsidR="00303EDD" w:rsidRPr="00426D8C" w:rsidDel="00A25A17" w:rsidRDefault="00770A8E" w:rsidP="00303EDD">
            <w:pPr>
              <w:pStyle w:val="BodyText"/>
              <w:spacing w:after="0" w:line="240" w:lineRule="auto"/>
              <w:jc w:val="center"/>
              <w:rPr>
                <w:del w:id="574" w:author="Ziebold, Ralf" w:date="2017-09-19T13:12:00Z"/>
                <w:sz w:val="18"/>
              </w:rPr>
            </w:pPr>
            <w:del w:id="575" w:author="Ziebold, Ralf" w:date="2017-09-19T13:12:00Z">
              <w:r w:rsidRPr="00426D8C" w:rsidDel="00A25A17">
                <w:rPr>
                  <w:sz w:val="18"/>
                </w:rPr>
                <w:delText>99.9</w:delText>
              </w:r>
            </w:del>
          </w:p>
        </w:tc>
        <w:tc>
          <w:tcPr>
            <w:tcW w:w="1701" w:type="dxa"/>
          </w:tcPr>
          <w:p w14:paraId="4387867E" w14:textId="41890624" w:rsidR="00303EDD" w:rsidRPr="00426D8C" w:rsidDel="00A25A17" w:rsidRDefault="00303EDD" w:rsidP="008F1244">
            <w:pPr>
              <w:pStyle w:val="BodyText"/>
              <w:spacing w:after="0" w:line="240" w:lineRule="auto"/>
              <w:jc w:val="both"/>
              <w:rPr>
                <w:del w:id="576" w:author="Ziebold, Ralf" w:date="2017-09-19T13:12:00Z"/>
                <w:sz w:val="18"/>
              </w:rPr>
            </w:pPr>
          </w:p>
        </w:tc>
        <w:tc>
          <w:tcPr>
            <w:tcW w:w="567" w:type="dxa"/>
          </w:tcPr>
          <w:p w14:paraId="413F64D1" w14:textId="40BD6E7E" w:rsidR="00303EDD" w:rsidRPr="00426D8C" w:rsidDel="00A25A17" w:rsidRDefault="00303EDD" w:rsidP="008F1244">
            <w:pPr>
              <w:pStyle w:val="BodyText"/>
              <w:spacing w:after="0" w:line="240" w:lineRule="auto"/>
              <w:jc w:val="both"/>
              <w:rPr>
                <w:del w:id="577" w:author="Ziebold, Ralf" w:date="2017-09-19T13:12:00Z"/>
                <w:sz w:val="18"/>
              </w:rPr>
            </w:pPr>
          </w:p>
        </w:tc>
        <w:tc>
          <w:tcPr>
            <w:tcW w:w="567" w:type="dxa"/>
          </w:tcPr>
          <w:p w14:paraId="380B85FC" w14:textId="3E44A254" w:rsidR="00303EDD" w:rsidRPr="00426D8C" w:rsidDel="00A25A17" w:rsidRDefault="00303EDD" w:rsidP="008F1244">
            <w:pPr>
              <w:pStyle w:val="BodyText"/>
              <w:spacing w:after="0" w:line="240" w:lineRule="auto"/>
              <w:jc w:val="both"/>
              <w:rPr>
                <w:del w:id="578" w:author="Ziebold, Ralf" w:date="2017-09-19T13:12:00Z"/>
                <w:sz w:val="18"/>
              </w:rPr>
            </w:pPr>
          </w:p>
        </w:tc>
        <w:tc>
          <w:tcPr>
            <w:tcW w:w="567" w:type="dxa"/>
          </w:tcPr>
          <w:p w14:paraId="2D1FE924" w14:textId="6A144016" w:rsidR="00303EDD" w:rsidRPr="00426D8C" w:rsidDel="00A25A17" w:rsidRDefault="00303EDD" w:rsidP="008F1244">
            <w:pPr>
              <w:pStyle w:val="BodyText"/>
              <w:spacing w:after="0" w:line="240" w:lineRule="auto"/>
              <w:jc w:val="both"/>
              <w:rPr>
                <w:del w:id="579" w:author="Ziebold, Ralf" w:date="2017-09-19T13:12:00Z"/>
                <w:sz w:val="18"/>
              </w:rPr>
            </w:pPr>
          </w:p>
        </w:tc>
        <w:tc>
          <w:tcPr>
            <w:tcW w:w="567" w:type="dxa"/>
          </w:tcPr>
          <w:p w14:paraId="3C3FE6B1" w14:textId="25EB8873" w:rsidR="00303EDD" w:rsidRPr="00426D8C" w:rsidDel="00A25A17" w:rsidRDefault="00303EDD" w:rsidP="008F1244">
            <w:pPr>
              <w:pStyle w:val="BodyText"/>
              <w:spacing w:after="0" w:line="240" w:lineRule="auto"/>
              <w:jc w:val="both"/>
              <w:rPr>
                <w:del w:id="580" w:author="Ziebold, Ralf" w:date="2017-09-19T13:12:00Z"/>
                <w:sz w:val="18"/>
              </w:rPr>
            </w:pPr>
          </w:p>
        </w:tc>
        <w:tc>
          <w:tcPr>
            <w:tcW w:w="567" w:type="dxa"/>
            <w:vAlign w:val="center"/>
          </w:tcPr>
          <w:p w14:paraId="7A81DB41" w14:textId="0BD3DB9A" w:rsidR="00303EDD" w:rsidRPr="00426D8C" w:rsidDel="00A25A17" w:rsidRDefault="00153F11" w:rsidP="007061BC">
            <w:pPr>
              <w:pStyle w:val="BodyText"/>
              <w:spacing w:after="0" w:line="240" w:lineRule="auto"/>
              <w:jc w:val="center"/>
              <w:rPr>
                <w:del w:id="581" w:author="Ziebold, Ralf" w:date="2017-09-19T13:12:00Z"/>
                <w:sz w:val="18"/>
              </w:rPr>
            </w:pPr>
            <w:del w:id="582" w:author="Ziebold, Ralf" w:date="2017-09-19T13:12:00Z">
              <w:r w:rsidRPr="00426D8C" w:rsidDel="00A25A17">
                <w:rPr>
                  <w:sz w:val="18"/>
                </w:rPr>
                <w:delText>(b)</w:delText>
              </w:r>
            </w:del>
          </w:p>
        </w:tc>
        <w:tc>
          <w:tcPr>
            <w:tcW w:w="567" w:type="dxa"/>
            <w:vAlign w:val="center"/>
          </w:tcPr>
          <w:p w14:paraId="62C54D57" w14:textId="599C5E70" w:rsidR="00303EDD" w:rsidRPr="00426D8C" w:rsidDel="00A25A17" w:rsidRDefault="00303EDD" w:rsidP="007061BC">
            <w:pPr>
              <w:pStyle w:val="BodyText"/>
              <w:spacing w:after="0" w:line="240" w:lineRule="auto"/>
              <w:jc w:val="center"/>
              <w:rPr>
                <w:del w:id="583" w:author="Ziebold, Ralf" w:date="2017-09-19T13:12:00Z"/>
                <w:sz w:val="18"/>
              </w:rPr>
            </w:pPr>
          </w:p>
        </w:tc>
      </w:tr>
      <w:tr w:rsidR="00303EDD" w:rsidRPr="00426D8C" w:rsidDel="00A25A17" w14:paraId="20F6DE13" w14:textId="11C9C579" w:rsidTr="007061BC">
        <w:trPr>
          <w:jc w:val="center"/>
          <w:del w:id="584" w:author="Ziebold, Ralf" w:date="2017-09-19T13:12:00Z"/>
        </w:trPr>
        <w:tc>
          <w:tcPr>
            <w:tcW w:w="1701" w:type="dxa"/>
            <w:tcBorders>
              <w:top w:val="nil"/>
            </w:tcBorders>
            <w:shd w:val="clear" w:color="auto" w:fill="7F7F7F" w:themeFill="text1" w:themeFillTint="80"/>
          </w:tcPr>
          <w:p w14:paraId="75500F34" w14:textId="4B6465F9" w:rsidR="00303EDD" w:rsidRPr="00426D8C" w:rsidDel="00A25A17" w:rsidRDefault="00303EDD" w:rsidP="008F1244">
            <w:pPr>
              <w:pStyle w:val="BodyText"/>
              <w:spacing w:after="0" w:line="240" w:lineRule="auto"/>
              <w:jc w:val="both"/>
              <w:rPr>
                <w:del w:id="585" w:author="Ziebold, Ralf" w:date="2017-09-19T13:12:00Z"/>
                <w:color w:val="FFFFFF" w:themeColor="background1"/>
                <w:sz w:val="18"/>
              </w:rPr>
            </w:pPr>
          </w:p>
        </w:tc>
        <w:tc>
          <w:tcPr>
            <w:tcW w:w="1701" w:type="dxa"/>
            <w:tcBorders>
              <w:top w:val="nil"/>
            </w:tcBorders>
            <w:shd w:val="clear" w:color="auto" w:fill="BFBFBF" w:themeFill="background1" w:themeFillShade="BF"/>
          </w:tcPr>
          <w:p w14:paraId="1B64351B" w14:textId="0EB53DFB" w:rsidR="00303EDD" w:rsidRPr="00426D8C" w:rsidDel="00A25A17" w:rsidRDefault="00303EDD" w:rsidP="00303EDD">
            <w:pPr>
              <w:pStyle w:val="BodyText"/>
              <w:spacing w:after="0" w:line="240" w:lineRule="auto"/>
              <w:jc w:val="center"/>
              <w:rPr>
                <w:del w:id="586" w:author="Ziebold, Ralf" w:date="2017-09-19T13:12:00Z"/>
                <w:sz w:val="18"/>
              </w:rPr>
            </w:pPr>
            <w:del w:id="587" w:author="Ziebold, Ralf" w:date="2017-09-19T13:12:00Z">
              <w:r w:rsidRPr="00426D8C" w:rsidDel="00A25A17">
                <w:rPr>
                  <w:sz w:val="18"/>
                </w:rPr>
                <w:delText>99.9</w:delText>
              </w:r>
              <w:r w:rsidR="00770A8E" w:rsidRPr="00426D8C" w:rsidDel="00A25A17">
                <w:rPr>
                  <w:sz w:val="18"/>
                </w:rPr>
                <w:delText>9</w:delText>
              </w:r>
            </w:del>
          </w:p>
        </w:tc>
        <w:tc>
          <w:tcPr>
            <w:tcW w:w="1701" w:type="dxa"/>
          </w:tcPr>
          <w:p w14:paraId="6E55FFFB" w14:textId="5A178951" w:rsidR="00303EDD" w:rsidRPr="00426D8C" w:rsidDel="00A25A17" w:rsidRDefault="00303EDD" w:rsidP="008F1244">
            <w:pPr>
              <w:pStyle w:val="BodyText"/>
              <w:spacing w:after="0" w:line="240" w:lineRule="auto"/>
              <w:jc w:val="both"/>
              <w:rPr>
                <w:del w:id="588" w:author="Ziebold, Ralf" w:date="2017-09-19T13:12:00Z"/>
                <w:sz w:val="18"/>
              </w:rPr>
            </w:pPr>
          </w:p>
        </w:tc>
        <w:tc>
          <w:tcPr>
            <w:tcW w:w="567" w:type="dxa"/>
          </w:tcPr>
          <w:p w14:paraId="744A42B5" w14:textId="53FBDF09" w:rsidR="00303EDD" w:rsidRPr="00426D8C" w:rsidDel="00A25A17" w:rsidRDefault="00303EDD" w:rsidP="008F1244">
            <w:pPr>
              <w:pStyle w:val="BodyText"/>
              <w:spacing w:after="0" w:line="240" w:lineRule="auto"/>
              <w:jc w:val="both"/>
              <w:rPr>
                <w:del w:id="589" w:author="Ziebold, Ralf" w:date="2017-09-19T13:12:00Z"/>
                <w:sz w:val="18"/>
              </w:rPr>
            </w:pPr>
          </w:p>
        </w:tc>
        <w:tc>
          <w:tcPr>
            <w:tcW w:w="567" w:type="dxa"/>
          </w:tcPr>
          <w:p w14:paraId="5FEE03A0" w14:textId="00A84AB8" w:rsidR="00303EDD" w:rsidRPr="00426D8C" w:rsidDel="00A25A17" w:rsidRDefault="00303EDD" w:rsidP="008F1244">
            <w:pPr>
              <w:pStyle w:val="BodyText"/>
              <w:spacing w:after="0" w:line="240" w:lineRule="auto"/>
              <w:jc w:val="both"/>
              <w:rPr>
                <w:del w:id="590" w:author="Ziebold, Ralf" w:date="2017-09-19T13:12:00Z"/>
                <w:sz w:val="18"/>
              </w:rPr>
            </w:pPr>
          </w:p>
        </w:tc>
        <w:tc>
          <w:tcPr>
            <w:tcW w:w="567" w:type="dxa"/>
          </w:tcPr>
          <w:p w14:paraId="490E044A" w14:textId="53471E47" w:rsidR="00303EDD" w:rsidRPr="00426D8C" w:rsidDel="00A25A17" w:rsidRDefault="00303EDD" w:rsidP="008F1244">
            <w:pPr>
              <w:pStyle w:val="BodyText"/>
              <w:spacing w:after="0" w:line="240" w:lineRule="auto"/>
              <w:jc w:val="both"/>
              <w:rPr>
                <w:del w:id="591" w:author="Ziebold, Ralf" w:date="2017-09-19T13:12:00Z"/>
                <w:sz w:val="18"/>
              </w:rPr>
            </w:pPr>
          </w:p>
        </w:tc>
        <w:tc>
          <w:tcPr>
            <w:tcW w:w="567" w:type="dxa"/>
          </w:tcPr>
          <w:p w14:paraId="39C76BB1" w14:textId="6A6174CA" w:rsidR="00303EDD" w:rsidRPr="00426D8C" w:rsidDel="00A25A17" w:rsidRDefault="00303EDD" w:rsidP="008F1244">
            <w:pPr>
              <w:pStyle w:val="BodyText"/>
              <w:spacing w:after="0" w:line="240" w:lineRule="auto"/>
              <w:jc w:val="both"/>
              <w:rPr>
                <w:del w:id="592" w:author="Ziebold, Ralf" w:date="2017-09-19T13:12:00Z"/>
                <w:sz w:val="18"/>
              </w:rPr>
            </w:pPr>
          </w:p>
        </w:tc>
        <w:tc>
          <w:tcPr>
            <w:tcW w:w="567" w:type="dxa"/>
            <w:vAlign w:val="center"/>
          </w:tcPr>
          <w:p w14:paraId="327B32DA" w14:textId="37CA5D5F" w:rsidR="00303EDD" w:rsidRPr="00426D8C" w:rsidDel="00A25A17" w:rsidRDefault="00303EDD" w:rsidP="007061BC">
            <w:pPr>
              <w:pStyle w:val="BodyText"/>
              <w:spacing w:after="0" w:line="240" w:lineRule="auto"/>
              <w:jc w:val="center"/>
              <w:rPr>
                <w:del w:id="593" w:author="Ziebold, Ralf" w:date="2017-09-19T13:12:00Z"/>
                <w:sz w:val="18"/>
              </w:rPr>
            </w:pPr>
          </w:p>
        </w:tc>
        <w:tc>
          <w:tcPr>
            <w:tcW w:w="567" w:type="dxa"/>
            <w:vAlign w:val="center"/>
          </w:tcPr>
          <w:p w14:paraId="3B5AAEF6" w14:textId="696CE63E" w:rsidR="00303EDD" w:rsidRPr="00426D8C" w:rsidDel="00A25A17" w:rsidRDefault="00303EDD" w:rsidP="007061BC">
            <w:pPr>
              <w:pStyle w:val="BodyText"/>
              <w:spacing w:after="0" w:line="240" w:lineRule="auto"/>
              <w:jc w:val="center"/>
              <w:rPr>
                <w:del w:id="594" w:author="Ziebold, Ralf" w:date="2017-09-19T13:12:00Z"/>
                <w:sz w:val="18"/>
              </w:rPr>
            </w:pPr>
          </w:p>
        </w:tc>
      </w:tr>
    </w:tbl>
    <w:p w14:paraId="01D7F0A1" w14:textId="7266BB02" w:rsidR="00874B21" w:rsidRPr="00426D8C" w:rsidDel="00A25A17" w:rsidRDefault="00874B21" w:rsidP="007061BC">
      <w:pPr>
        <w:pStyle w:val="BodyText"/>
        <w:numPr>
          <w:ilvl w:val="0"/>
          <w:numId w:val="97"/>
        </w:numPr>
        <w:jc w:val="both"/>
        <w:rPr>
          <w:del w:id="595" w:author="Ziebold, Ralf" w:date="2017-09-19T13:12:00Z"/>
        </w:rPr>
      </w:pPr>
      <w:del w:id="596" w:author="Ziebold, Ralf" w:date="2017-09-19T13:12:00Z">
        <w:r w:rsidRPr="00426D8C" w:rsidDel="00A25A17">
          <w:delText>automatic docking [4]</w:delText>
        </w:r>
      </w:del>
    </w:p>
    <w:p w14:paraId="39B2360D" w14:textId="68F011A0" w:rsidR="00CC6BE9" w:rsidRPr="00426D8C" w:rsidDel="00A25A17" w:rsidRDefault="00153F11" w:rsidP="007061BC">
      <w:pPr>
        <w:pStyle w:val="BodyText"/>
        <w:numPr>
          <w:ilvl w:val="0"/>
          <w:numId w:val="97"/>
        </w:numPr>
        <w:jc w:val="both"/>
        <w:rPr>
          <w:del w:id="597" w:author="Ziebold, Ralf" w:date="2017-09-19T13:12:00Z"/>
        </w:rPr>
      </w:pPr>
      <w:del w:id="598" w:author="Ziebold, Ralf" w:date="2017-09-19T13:12:00Z">
        <w:r w:rsidRPr="00426D8C" w:rsidDel="00A25A17">
          <w:delText>p</w:delText>
        </w:r>
        <w:r w:rsidR="00874B21" w:rsidRPr="00426D8C" w:rsidDel="00A25A17">
          <w:delText xml:space="preserve">assage of </w:delText>
        </w:r>
        <w:r w:rsidR="006259ED" w:rsidRPr="00426D8C" w:rsidDel="00A25A17">
          <w:delText xml:space="preserve">a </w:delText>
        </w:r>
        <w:r w:rsidR="00874B21" w:rsidRPr="00426D8C" w:rsidDel="00A25A17">
          <w:delText>bridge</w:delText>
        </w:r>
      </w:del>
    </w:p>
    <w:p w14:paraId="1E868B4A" w14:textId="77777777" w:rsidR="0003563F" w:rsidRPr="00426D8C" w:rsidRDefault="0003563F" w:rsidP="00974A54">
      <w:pPr>
        <w:autoSpaceDE w:val="0"/>
        <w:autoSpaceDN w:val="0"/>
        <w:adjustRightInd w:val="0"/>
        <w:spacing w:line="240" w:lineRule="auto"/>
        <w:jc w:val="both"/>
        <w:rPr>
          <w:color w:val="FF0000"/>
          <w:sz w:val="22"/>
        </w:rPr>
      </w:pPr>
    </w:p>
    <w:p w14:paraId="2A9A5799" w14:textId="77777777" w:rsidR="00460A40" w:rsidRPr="00426D8C" w:rsidRDefault="00460A40" w:rsidP="00460A40">
      <w:pPr>
        <w:pStyle w:val="Heading1"/>
      </w:pPr>
      <w:bookmarkStart w:id="599" w:name="_Toc474226955"/>
      <w:bookmarkStart w:id="600" w:name="_Toc493603862"/>
      <w:r w:rsidRPr="00426D8C">
        <w:t>CLASSIFICATION OF SYSTEMS AND SERVICES</w:t>
      </w:r>
      <w:bookmarkEnd w:id="599"/>
      <w:bookmarkEnd w:id="600"/>
    </w:p>
    <w:p w14:paraId="7E1F4785" w14:textId="77777777" w:rsidR="00460A40" w:rsidRPr="00426D8C" w:rsidRDefault="00460A40" w:rsidP="00460A40">
      <w:pPr>
        <w:pStyle w:val="Heading1separatationline"/>
      </w:pPr>
    </w:p>
    <w:p w14:paraId="1107A956" w14:textId="566B9E68" w:rsidR="00460A40" w:rsidRPr="00426D8C" w:rsidRDefault="008A190E" w:rsidP="00460A40">
      <w:pPr>
        <w:pStyle w:val="BodyText"/>
        <w:jc w:val="both"/>
        <w:rPr>
          <w:color w:val="000000" w:themeColor="text1"/>
        </w:rPr>
      </w:pPr>
      <w:r w:rsidRPr="00426D8C">
        <w:rPr>
          <w:color w:val="000000" w:themeColor="text1"/>
        </w:rPr>
        <w:t xml:space="preserve">Generally, systems for high-accuracy positioning and ranging comprise several technological components to perform the diversity of functions – from measuring, via analysing to service and data provision. </w:t>
      </w:r>
      <w:r w:rsidR="00F15978" w:rsidRPr="00426D8C">
        <w:rPr>
          <w:color w:val="000000" w:themeColor="text1"/>
        </w:rPr>
        <w:t>Representative e</w:t>
      </w:r>
      <w:r w:rsidR="00460A40" w:rsidRPr="00426D8C">
        <w:rPr>
          <w:color w:val="000000" w:themeColor="text1"/>
        </w:rPr>
        <w:t xml:space="preserve">xamples </w:t>
      </w:r>
      <w:r w:rsidR="00F15978" w:rsidRPr="00426D8C">
        <w:rPr>
          <w:color w:val="000000" w:themeColor="text1"/>
        </w:rPr>
        <w:t xml:space="preserve">of </w:t>
      </w:r>
      <w:r w:rsidR="00083FFF" w:rsidRPr="00426D8C">
        <w:rPr>
          <w:color w:val="000000" w:themeColor="text1"/>
        </w:rPr>
        <w:t xml:space="preserve">positioning and/or </w:t>
      </w:r>
      <w:r w:rsidR="00460A40" w:rsidRPr="00426D8C">
        <w:rPr>
          <w:color w:val="000000" w:themeColor="text1"/>
        </w:rPr>
        <w:t xml:space="preserve">ranging </w:t>
      </w:r>
      <w:r w:rsidR="00F15978" w:rsidRPr="00426D8C">
        <w:rPr>
          <w:color w:val="000000" w:themeColor="text1"/>
        </w:rPr>
        <w:t xml:space="preserve">systems are </w:t>
      </w:r>
      <w:r w:rsidR="00460A40" w:rsidRPr="00426D8C">
        <w:rPr>
          <w:color w:val="000000" w:themeColor="text1"/>
        </w:rPr>
        <w:t>Global Navigation Satellite Systems (GNSS), Radar systems, Lidar systems, or Sonar systems</w:t>
      </w:r>
      <w:r w:rsidR="00BF5CDA" w:rsidRPr="00426D8C">
        <w:rPr>
          <w:color w:val="000000" w:themeColor="text1"/>
        </w:rPr>
        <w:t>. A</w:t>
      </w:r>
      <w:r w:rsidR="00623B4E" w:rsidRPr="00426D8C">
        <w:rPr>
          <w:color w:val="000000" w:themeColor="text1"/>
        </w:rPr>
        <w:t xml:space="preserve">ugmented GNSS </w:t>
      </w:r>
      <w:r w:rsidR="00BF5CDA" w:rsidRPr="00426D8C">
        <w:rPr>
          <w:color w:val="000000" w:themeColor="text1"/>
        </w:rPr>
        <w:t>and</w:t>
      </w:r>
      <w:r w:rsidR="00623B4E" w:rsidRPr="00426D8C">
        <w:rPr>
          <w:color w:val="000000" w:themeColor="text1"/>
        </w:rPr>
        <w:t xml:space="preserve"> Laser Ranging Systems </w:t>
      </w:r>
      <w:r w:rsidR="00BF5CDA" w:rsidRPr="00426D8C">
        <w:rPr>
          <w:color w:val="000000" w:themeColor="text1"/>
        </w:rPr>
        <w:t>are most likely to deliver “high-</w:t>
      </w:r>
      <w:r w:rsidR="00BF5CDA" w:rsidRPr="00426D8C">
        <w:rPr>
          <w:color w:val="000000" w:themeColor="text1"/>
        </w:rPr>
        <w:lastRenderedPageBreak/>
        <w:t>accuracy” capability</w:t>
      </w:r>
      <w:r w:rsidR="00460A40" w:rsidRPr="00426D8C">
        <w:rPr>
          <w:color w:val="000000" w:themeColor="text1"/>
        </w:rPr>
        <w:t xml:space="preserve">. </w:t>
      </w:r>
      <w:r w:rsidR="00BF5CDA" w:rsidRPr="00426D8C">
        <w:rPr>
          <w:color w:val="000000" w:themeColor="text1"/>
        </w:rPr>
        <w:t>Moreover, a</w:t>
      </w:r>
      <w:r w:rsidR="00F15978" w:rsidRPr="00426D8C">
        <w:rPr>
          <w:color w:val="000000" w:themeColor="text1"/>
        </w:rPr>
        <w:t>ugment</w:t>
      </w:r>
      <w:r w:rsidR="00BF5CDA" w:rsidRPr="00426D8C">
        <w:rPr>
          <w:color w:val="000000" w:themeColor="text1"/>
        </w:rPr>
        <w:t>ed GNSS</w:t>
      </w:r>
      <w:r w:rsidR="00F15978" w:rsidRPr="00426D8C">
        <w:rPr>
          <w:color w:val="000000" w:themeColor="text1"/>
        </w:rPr>
        <w:t xml:space="preserve"> systems </w:t>
      </w:r>
      <w:r w:rsidR="00BF5CDA" w:rsidRPr="00426D8C">
        <w:rPr>
          <w:color w:val="000000" w:themeColor="text1"/>
        </w:rPr>
        <w:t xml:space="preserve">are able to </w:t>
      </w:r>
      <w:r w:rsidR="00F15978" w:rsidRPr="00426D8C">
        <w:rPr>
          <w:color w:val="000000" w:themeColor="text1"/>
        </w:rPr>
        <w:t xml:space="preserve">provide </w:t>
      </w:r>
      <w:r w:rsidR="00BF5CDA" w:rsidRPr="00426D8C">
        <w:rPr>
          <w:color w:val="000000" w:themeColor="text1"/>
        </w:rPr>
        <w:t xml:space="preserve">the user not only with </w:t>
      </w:r>
      <w:r w:rsidR="00F15978" w:rsidRPr="00426D8C">
        <w:rPr>
          <w:color w:val="000000" w:themeColor="text1"/>
        </w:rPr>
        <w:t xml:space="preserve">correction </w:t>
      </w:r>
      <w:r w:rsidR="00BF5CDA" w:rsidRPr="00426D8C">
        <w:rPr>
          <w:color w:val="000000" w:themeColor="text1"/>
        </w:rPr>
        <w:t xml:space="preserve">data but also with </w:t>
      </w:r>
      <w:r w:rsidR="00F15978" w:rsidRPr="00426D8C">
        <w:rPr>
          <w:color w:val="000000" w:themeColor="text1"/>
        </w:rPr>
        <w:t>integrity</w:t>
      </w:r>
      <w:r w:rsidR="002E5D3A" w:rsidRPr="00426D8C">
        <w:rPr>
          <w:color w:val="000000" w:themeColor="text1"/>
        </w:rPr>
        <w:t xml:space="preserve"> information</w:t>
      </w:r>
      <w:r w:rsidR="00F15978" w:rsidRPr="00426D8C">
        <w:rPr>
          <w:color w:val="000000" w:themeColor="text1"/>
        </w:rPr>
        <w:t xml:space="preserve">. </w:t>
      </w:r>
      <w:r w:rsidR="00460A40" w:rsidRPr="00426D8C">
        <w:rPr>
          <w:color w:val="000000" w:themeColor="text1"/>
        </w:rPr>
        <w:t xml:space="preserve">In addition, </w:t>
      </w:r>
      <w:r w:rsidR="00F15978" w:rsidRPr="00426D8C">
        <w:rPr>
          <w:color w:val="000000" w:themeColor="text1"/>
        </w:rPr>
        <w:t xml:space="preserve">the combined use of </w:t>
      </w:r>
      <w:r w:rsidR="00460A40" w:rsidRPr="00426D8C">
        <w:rPr>
          <w:color w:val="000000" w:themeColor="text1"/>
        </w:rPr>
        <w:t xml:space="preserve">different systems </w:t>
      </w:r>
      <w:r w:rsidR="002E5D3A" w:rsidRPr="00426D8C">
        <w:rPr>
          <w:color w:val="000000" w:themeColor="text1"/>
        </w:rPr>
        <w:t xml:space="preserve">(e.g. augmented GNSS and Lidar) </w:t>
      </w:r>
      <w:r w:rsidR="00F15978" w:rsidRPr="00426D8C">
        <w:rPr>
          <w:color w:val="000000" w:themeColor="text1"/>
        </w:rPr>
        <w:t xml:space="preserve">is a typical approach to increase </w:t>
      </w:r>
      <w:r w:rsidR="007338F7" w:rsidRPr="00426D8C">
        <w:rPr>
          <w:color w:val="000000" w:themeColor="text1"/>
        </w:rPr>
        <w:t xml:space="preserve">continuity and </w:t>
      </w:r>
      <w:r w:rsidR="00460A40" w:rsidRPr="00426D8C">
        <w:rPr>
          <w:color w:val="000000" w:themeColor="text1"/>
        </w:rPr>
        <w:t xml:space="preserve">availability </w:t>
      </w:r>
      <w:r w:rsidR="007338F7" w:rsidRPr="00426D8C">
        <w:rPr>
          <w:color w:val="000000" w:themeColor="text1"/>
        </w:rPr>
        <w:t xml:space="preserve">of positioning and ranging </w:t>
      </w:r>
      <w:r w:rsidR="002E5D3A" w:rsidRPr="00426D8C">
        <w:rPr>
          <w:color w:val="000000" w:themeColor="text1"/>
        </w:rPr>
        <w:t>for a user</w:t>
      </w:r>
      <w:r w:rsidR="007338F7" w:rsidRPr="00426D8C">
        <w:rPr>
          <w:color w:val="000000" w:themeColor="text1"/>
        </w:rPr>
        <w:t>.</w:t>
      </w:r>
      <w:r w:rsidR="00460A40" w:rsidRPr="00426D8C">
        <w:rPr>
          <w:color w:val="000000" w:themeColor="text1"/>
        </w:rPr>
        <w:t xml:space="preserve">       </w:t>
      </w:r>
    </w:p>
    <w:p w14:paraId="6DF810FF" w14:textId="79024311" w:rsidR="00460A40" w:rsidRPr="00426D8C" w:rsidRDefault="00460A40" w:rsidP="00460A40">
      <w:pPr>
        <w:pStyle w:val="BodyText"/>
        <w:jc w:val="both"/>
        <w:rPr>
          <w:color w:val="000000" w:themeColor="text1"/>
        </w:rPr>
      </w:pPr>
      <w:r w:rsidRPr="00426D8C">
        <w:rPr>
          <w:color w:val="000000" w:themeColor="text1"/>
        </w:rPr>
        <w:t xml:space="preserve">The following </w:t>
      </w:r>
      <w:r w:rsidR="002E5D3A" w:rsidRPr="00426D8C">
        <w:rPr>
          <w:color w:val="000000" w:themeColor="text1"/>
        </w:rPr>
        <w:t>Tables 4</w:t>
      </w:r>
      <w:r w:rsidR="00733E43" w:rsidRPr="00426D8C">
        <w:rPr>
          <w:color w:val="000000" w:themeColor="text1"/>
        </w:rPr>
        <w:t xml:space="preserve"> and </w:t>
      </w:r>
      <w:r w:rsidR="002E5D3A" w:rsidRPr="00426D8C">
        <w:rPr>
          <w:color w:val="000000" w:themeColor="text1"/>
        </w:rPr>
        <w:t xml:space="preserve">5 </w:t>
      </w:r>
      <w:r w:rsidR="00733E43" w:rsidRPr="00426D8C">
        <w:rPr>
          <w:color w:val="000000" w:themeColor="text1"/>
        </w:rPr>
        <w:t>give</w:t>
      </w:r>
      <w:r w:rsidRPr="00426D8C">
        <w:rPr>
          <w:color w:val="000000" w:themeColor="text1"/>
        </w:rPr>
        <w:t xml:space="preserve"> an overview about the wide range of systems and </w:t>
      </w:r>
      <w:r w:rsidR="007338F7" w:rsidRPr="00426D8C">
        <w:rPr>
          <w:color w:val="000000" w:themeColor="text1"/>
        </w:rPr>
        <w:t xml:space="preserve">assigned </w:t>
      </w:r>
      <w:r w:rsidRPr="00426D8C">
        <w:rPr>
          <w:color w:val="000000" w:themeColor="text1"/>
        </w:rPr>
        <w:t xml:space="preserve">services </w:t>
      </w:r>
      <w:r w:rsidR="007338F7" w:rsidRPr="00426D8C">
        <w:rPr>
          <w:color w:val="000000" w:themeColor="text1"/>
        </w:rPr>
        <w:t>used for</w:t>
      </w:r>
      <w:r w:rsidRPr="00426D8C">
        <w:rPr>
          <w:color w:val="000000" w:themeColor="text1"/>
        </w:rPr>
        <w:t xml:space="preserve"> positioning </w:t>
      </w:r>
      <w:r w:rsidR="002E5D3A" w:rsidRPr="00426D8C">
        <w:rPr>
          <w:color w:val="000000" w:themeColor="text1"/>
        </w:rPr>
        <w:t xml:space="preserve">and ranging </w:t>
      </w:r>
      <w:r w:rsidR="007338F7" w:rsidRPr="00426D8C">
        <w:rPr>
          <w:color w:val="000000" w:themeColor="text1"/>
        </w:rPr>
        <w:t>in the</w:t>
      </w:r>
      <w:r w:rsidRPr="00426D8C">
        <w:rPr>
          <w:color w:val="000000" w:themeColor="text1"/>
        </w:rPr>
        <w:t xml:space="preserve"> maritime domain. It should be noted, that not all of the</w:t>
      </w:r>
      <w:r w:rsidR="007338F7" w:rsidRPr="00426D8C">
        <w:rPr>
          <w:color w:val="000000" w:themeColor="text1"/>
        </w:rPr>
        <w:t xml:space="preserve"> </w:t>
      </w:r>
      <w:r w:rsidRPr="00426D8C">
        <w:rPr>
          <w:color w:val="000000" w:themeColor="text1"/>
        </w:rPr>
        <w:t>systems</w:t>
      </w:r>
      <w:r w:rsidR="007338F7" w:rsidRPr="00426D8C">
        <w:rPr>
          <w:color w:val="000000" w:themeColor="text1"/>
        </w:rPr>
        <w:t xml:space="preserve"> listed are able to support high-accuracy positioning or ranging. </w:t>
      </w:r>
      <w:r w:rsidR="00D83077" w:rsidRPr="00426D8C">
        <w:rPr>
          <w:color w:val="000000" w:themeColor="text1"/>
        </w:rPr>
        <w:t>More information is provided by</w:t>
      </w:r>
      <w:r w:rsidRPr="00426D8C">
        <w:rPr>
          <w:color w:val="000000" w:themeColor="text1"/>
        </w:rPr>
        <w:t xml:space="preserve"> the IALA NAVGUIDE [</w:t>
      </w:r>
      <w:r w:rsidR="00473B0C" w:rsidRPr="00426D8C">
        <w:rPr>
          <w:color w:val="000000" w:themeColor="text1"/>
        </w:rPr>
        <w:t>9</w:t>
      </w:r>
      <w:r w:rsidRPr="00426D8C">
        <w:rPr>
          <w:color w:val="000000" w:themeColor="text1"/>
        </w:rPr>
        <w:t xml:space="preserve">] </w:t>
      </w:r>
      <w:r w:rsidR="00D83077" w:rsidRPr="00426D8C">
        <w:rPr>
          <w:color w:val="000000" w:themeColor="text1"/>
        </w:rPr>
        <w:t>and IALA World Wide Radio Navigation Plan [</w:t>
      </w:r>
      <w:r w:rsidR="00152130" w:rsidRPr="00426D8C">
        <w:rPr>
          <w:color w:val="000000" w:themeColor="text1"/>
        </w:rPr>
        <w:t>11</w:t>
      </w:r>
      <w:r w:rsidR="00D83077" w:rsidRPr="00426D8C">
        <w:rPr>
          <w:color w:val="000000" w:themeColor="text1"/>
        </w:rPr>
        <w:t>]</w:t>
      </w:r>
      <w:r w:rsidRPr="00426D8C">
        <w:rPr>
          <w:color w:val="000000" w:themeColor="text1"/>
        </w:rPr>
        <w:t xml:space="preserve">.  </w:t>
      </w:r>
    </w:p>
    <w:p w14:paraId="60B0EEC9" w14:textId="77777777" w:rsidR="00A702B8" w:rsidRPr="00426D8C" w:rsidRDefault="00A702B8" w:rsidP="00460A40">
      <w:pPr>
        <w:pStyle w:val="BodyText"/>
        <w:jc w:val="both"/>
        <w:rPr>
          <w:color w:val="000000" w:themeColor="text1"/>
        </w:rPr>
      </w:pPr>
    </w:p>
    <w:p w14:paraId="7EC5814A" w14:textId="159BBD89" w:rsidR="00460A40" w:rsidRPr="00426D8C" w:rsidRDefault="00D9507B" w:rsidP="00460A40">
      <w:pPr>
        <w:pStyle w:val="Tablecaption"/>
        <w:jc w:val="center"/>
        <w:rPr>
          <w:rFonts w:ascii="Calibri" w:hAnsi="Calibri"/>
          <w:noProof/>
          <w:u w:val="none"/>
        </w:rPr>
      </w:pPr>
      <w:bookmarkStart w:id="601" w:name="_Toc474227611"/>
      <w:bookmarkStart w:id="602" w:name="_Toc493603877"/>
      <w:ins w:id="603" w:author="Ziebold, Ralf" w:date="2017-09-19T14:27:00Z">
        <w:r>
          <w:rPr>
            <w:u w:val="none"/>
          </w:rPr>
          <w:t>Example s</w:t>
        </w:r>
      </w:ins>
      <w:del w:id="604" w:author="Ziebold, Ralf" w:date="2017-09-19T14:27:00Z">
        <w:r w:rsidR="00460A40" w:rsidRPr="00426D8C" w:rsidDel="00D9507B">
          <w:rPr>
            <w:u w:val="none"/>
          </w:rPr>
          <w:delText>S</w:delText>
        </w:r>
      </w:del>
      <w:r w:rsidR="00460A40" w:rsidRPr="00426D8C">
        <w:rPr>
          <w:u w:val="none"/>
        </w:rPr>
        <w:t xml:space="preserve">ystems </w:t>
      </w:r>
      <w:r w:rsidR="00AA67B5" w:rsidRPr="00426D8C">
        <w:rPr>
          <w:u w:val="none"/>
        </w:rPr>
        <w:t xml:space="preserve">enabling </w:t>
      </w:r>
      <w:r w:rsidR="00460A40" w:rsidRPr="00426D8C">
        <w:rPr>
          <w:u w:val="none"/>
        </w:rPr>
        <w:t>positioning</w:t>
      </w:r>
      <w:bookmarkEnd w:id="601"/>
      <w:r w:rsidR="00A7572B" w:rsidRPr="00426D8C">
        <w:rPr>
          <w:u w:val="none"/>
        </w:rPr>
        <w:t xml:space="preserve"> and ranging</w:t>
      </w:r>
      <w:bookmarkEnd w:id="602"/>
      <w:r w:rsidR="00460A40" w:rsidRPr="00426D8C">
        <w:rPr>
          <w:u w:val="none"/>
        </w:rPr>
        <w:t xml:space="preserve"> </w:t>
      </w:r>
    </w:p>
    <w:tbl>
      <w:tblPr>
        <w:tblStyle w:val="TableGrid"/>
        <w:tblW w:w="10275" w:type="dxa"/>
        <w:jc w:val="center"/>
        <w:tblLook w:val="04A0" w:firstRow="1" w:lastRow="0" w:firstColumn="1" w:lastColumn="0" w:noHBand="0" w:noVBand="1"/>
      </w:tblPr>
      <w:tblGrid>
        <w:gridCol w:w="2237"/>
        <w:gridCol w:w="1663"/>
        <w:gridCol w:w="1985"/>
        <w:gridCol w:w="1653"/>
        <w:gridCol w:w="1341"/>
        <w:gridCol w:w="1396"/>
      </w:tblGrid>
      <w:tr w:rsidR="001E17A5" w:rsidRPr="00426D8C" w14:paraId="28B691EE" w14:textId="6B70C30A" w:rsidTr="009F3FCC">
        <w:trPr>
          <w:jc w:val="center"/>
        </w:trPr>
        <w:tc>
          <w:tcPr>
            <w:tcW w:w="2237" w:type="dxa"/>
            <w:shd w:val="clear" w:color="auto" w:fill="D9D9D9" w:themeFill="background1" w:themeFillShade="D9"/>
            <w:vAlign w:val="center"/>
          </w:tcPr>
          <w:p w14:paraId="79FDDFC7" w14:textId="537564B4" w:rsidR="008B7E60" w:rsidRPr="00426D8C" w:rsidRDefault="005630F6" w:rsidP="00AA50D4">
            <w:pPr>
              <w:pStyle w:val="Tabletext"/>
              <w:rPr>
                <w:sz w:val="18"/>
                <w:szCs w:val="18"/>
                <w:lang w:eastAsia="de-DE"/>
              </w:rPr>
            </w:pPr>
            <w:r w:rsidRPr="00426D8C">
              <w:rPr>
                <w:sz w:val="18"/>
                <w:szCs w:val="18"/>
                <w:lang w:eastAsia="de-DE"/>
              </w:rPr>
              <w:t xml:space="preserve">Type of system </w:t>
            </w:r>
          </w:p>
        </w:tc>
        <w:tc>
          <w:tcPr>
            <w:tcW w:w="1663" w:type="dxa"/>
            <w:shd w:val="clear" w:color="auto" w:fill="D9D9D9" w:themeFill="background1" w:themeFillShade="D9"/>
            <w:vAlign w:val="center"/>
          </w:tcPr>
          <w:p w14:paraId="1B7EC4B7" w14:textId="77777777" w:rsidR="008B7E60" w:rsidRPr="00426D8C" w:rsidRDefault="008B7E60" w:rsidP="00733E43">
            <w:pPr>
              <w:pStyle w:val="Tabletext"/>
              <w:jc w:val="center"/>
              <w:rPr>
                <w:sz w:val="18"/>
                <w:szCs w:val="18"/>
                <w:lang w:eastAsia="de-DE"/>
              </w:rPr>
            </w:pPr>
            <w:r w:rsidRPr="00426D8C">
              <w:rPr>
                <w:sz w:val="18"/>
                <w:szCs w:val="18"/>
                <w:lang w:eastAsia="de-DE"/>
              </w:rPr>
              <w:t>Primary means for</w:t>
            </w:r>
          </w:p>
        </w:tc>
        <w:tc>
          <w:tcPr>
            <w:tcW w:w="1985" w:type="dxa"/>
            <w:shd w:val="clear" w:color="auto" w:fill="D9D9D9" w:themeFill="background1" w:themeFillShade="D9"/>
            <w:vAlign w:val="center"/>
          </w:tcPr>
          <w:p w14:paraId="694D57DA" w14:textId="77777777" w:rsidR="008B7E60" w:rsidRPr="00426D8C" w:rsidRDefault="008B7E60" w:rsidP="00733E43">
            <w:pPr>
              <w:pStyle w:val="Tabletext"/>
              <w:jc w:val="center"/>
              <w:rPr>
                <w:sz w:val="18"/>
                <w:szCs w:val="18"/>
                <w:lang w:eastAsia="de-DE"/>
              </w:rPr>
            </w:pPr>
            <w:r w:rsidRPr="00426D8C">
              <w:rPr>
                <w:sz w:val="18"/>
                <w:szCs w:val="18"/>
                <w:lang w:eastAsia="de-DE"/>
              </w:rPr>
              <w:t>Examples</w:t>
            </w:r>
          </w:p>
        </w:tc>
        <w:tc>
          <w:tcPr>
            <w:tcW w:w="1653" w:type="dxa"/>
            <w:shd w:val="clear" w:color="auto" w:fill="D9D9D9" w:themeFill="background1" w:themeFillShade="D9"/>
            <w:vAlign w:val="center"/>
          </w:tcPr>
          <w:p w14:paraId="573028F3" w14:textId="77777777" w:rsidR="008B7E60" w:rsidRPr="00426D8C" w:rsidRDefault="008B7E60" w:rsidP="00733E43">
            <w:pPr>
              <w:pStyle w:val="Tabletext"/>
              <w:jc w:val="center"/>
              <w:rPr>
                <w:sz w:val="18"/>
                <w:szCs w:val="18"/>
                <w:lang w:eastAsia="de-DE"/>
              </w:rPr>
            </w:pPr>
            <w:r w:rsidRPr="00426D8C">
              <w:rPr>
                <w:sz w:val="18"/>
                <w:szCs w:val="18"/>
                <w:lang w:eastAsia="de-DE"/>
              </w:rPr>
              <w:t>Service(s)</w:t>
            </w:r>
          </w:p>
        </w:tc>
        <w:tc>
          <w:tcPr>
            <w:tcW w:w="1341" w:type="dxa"/>
            <w:shd w:val="clear" w:color="auto" w:fill="D9D9D9" w:themeFill="background1" w:themeFillShade="D9"/>
            <w:vAlign w:val="center"/>
          </w:tcPr>
          <w:p w14:paraId="6D9FDB8D" w14:textId="77777777" w:rsidR="008B7E60" w:rsidRPr="00426D8C" w:rsidRDefault="008B7E60" w:rsidP="00733E43">
            <w:pPr>
              <w:pStyle w:val="Tabletext"/>
              <w:jc w:val="center"/>
              <w:rPr>
                <w:sz w:val="18"/>
                <w:szCs w:val="18"/>
                <w:lang w:eastAsia="de-DE"/>
              </w:rPr>
            </w:pPr>
            <w:r w:rsidRPr="00426D8C">
              <w:rPr>
                <w:sz w:val="18"/>
                <w:szCs w:val="18"/>
                <w:lang w:eastAsia="de-DE"/>
              </w:rPr>
              <w:t>Coverage</w:t>
            </w:r>
          </w:p>
        </w:tc>
        <w:tc>
          <w:tcPr>
            <w:tcW w:w="1396" w:type="dxa"/>
            <w:shd w:val="clear" w:color="auto" w:fill="D9D9D9" w:themeFill="background1" w:themeFillShade="D9"/>
          </w:tcPr>
          <w:p w14:paraId="5FF7380A" w14:textId="4A375438" w:rsidR="008B7E60" w:rsidRPr="00426D8C" w:rsidRDefault="008B7E60" w:rsidP="00733E43">
            <w:pPr>
              <w:pStyle w:val="Tabletext"/>
              <w:jc w:val="center"/>
              <w:rPr>
                <w:sz w:val="18"/>
                <w:szCs w:val="18"/>
                <w:lang w:eastAsia="de-DE"/>
              </w:rPr>
            </w:pPr>
            <w:r w:rsidRPr="00426D8C">
              <w:rPr>
                <w:sz w:val="18"/>
                <w:szCs w:val="18"/>
                <w:lang w:eastAsia="de-DE"/>
              </w:rPr>
              <w:t>Provides high-accuracy</w:t>
            </w:r>
          </w:p>
        </w:tc>
      </w:tr>
      <w:tr w:rsidR="001E17A5" w:rsidRPr="00426D8C" w14:paraId="6BA65406" w14:textId="40B65A71" w:rsidTr="009F3FCC">
        <w:trPr>
          <w:jc w:val="center"/>
        </w:trPr>
        <w:tc>
          <w:tcPr>
            <w:tcW w:w="2237" w:type="dxa"/>
            <w:shd w:val="clear" w:color="auto" w:fill="FFFFFF" w:themeFill="background1"/>
            <w:vAlign w:val="center"/>
          </w:tcPr>
          <w:p w14:paraId="7F092BE7" w14:textId="66A13DDC" w:rsidR="008B7E60" w:rsidRPr="00426D8C" w:rsidRDefault="008B7E60" w:rsidP="00AA50D4">
            <w:pPr>
              <w:pStyle w:val="Tabletext"/>
              <w:rPr>
                <w:sz w:val="18"/>
                <w:szCs w:val="18"/>
                <w:lang w:eastAsia="de-DE"/>
              </w:rPr>
            </w:pPr>
            <w:r w:rsidRPr="00426D8C">
              <w:rPr>
                <w:sz w:val="18"/>
                <w:szCs w:val="18"/>
                <w:lang w:eastAsia="de-DE"/>
              </w:rPr>
              <w:t>Global Navigation Satellite System (GNSS)</w:t>
            </w:r>
          </w:p>
        </w:tc>
        <w:tc>
          <w:tcPr>
            <w:tcW w:w="1663" w:type="dxa"/>
            <w:vAlign w:val="center"/>
          </w:tcPr>
          <w:p w14:paraId="1DE631F5" w14:textId="77777777" w:rsidR="008B7E60" w:rsidRPr="00426D8C" w:rsidRDefault="008B7E60" w:rsidP="00AA67B5">
            <w:pPr>
              <w:pStyle w:val="Tabletext"/>
              <w:jc w:val="center"/>
              <w:rPr>
                <w:sz w:val="18"/>
                <w:szCs w:val="18"/>
                <w:lang w:eastAsia="de-DE"/>
              </w:rPr>
            </w:pPr>
            <w:r w:rsidRPr="00426D8C">
              <w:rPr>
                <w:sz w:val="18"/>
                <w:szCs w:val="18"/>
                <w:lang w:eastAsia="de-DE"/>
              </w:rPr>
              <w:t>Positioning and timing</w:t>
            </w:r>
          </w:p>
        </w:tc>
        <w:tc>
          <w:tcPr>
            <w:tcW w:w="1985" w:type="dxa"/>
            <w:vAlign w:val="center"/>
          </w:tcPr>
          <w:p w14:paraId="23175335" w14:textId="59A51C97" w:rsidR="008B7E60" w:rsidRPr="00426D8C" w:rsidRDefault="008B7E60" w:rsidP="008B7E60">
            <w:pPr>
              <w:pStyle w:val="Tabletext"/>
              <w:jc w:val="center"/>
              <w:rPr>
                <w:sz w:val="18"/>
                <w:szCs w:val="18"/>
                <w:lang w:eastAsia="de-DE"/>
              </w:rPr>
            </w:pPr>
            <w:r w:rsidRPr="00426D8C">
              <w:rPr>
                <w:sz w:val="18"/>
                <w:szCs w:val="18"/>
                <w:lang w:eastAsia="de-DE"/>
              </w:rPr>
              <w:t xml:space="preserve">GPS </w:t>
            </w:r>
            <w:r w:rsidRPr="00426D8C">
              <w:rPr>
                <w:sz w:val="18"/>
                <w:szCs w:val="18"/>
                <w:lang w:eastAsia="de-DE"/>
              </w:rPr>
              <w:br/>
              <w:t xml:space="preserve">GLONASS </w:t>
            </w:r>
            <w:r w:rsidRPr="00426D8C">
              <w:rPr>
                <w:sz w:val="18"/>
                <w:szCs w:val="18"/>
                <w:lang w:eastAsia="de-DE"/>
              </w:rPr>
              <w:br/>
              <w:t xml:space="preserve">Galileo </w:t>
            </w:r>
            <w:r w:rsidRPr="00426D8C">
              <w:rPr>
                <w:sz w:val="18"/>
                <w:szCs w:val="18"/>
                <w:lang w:eastAsia="de-DE"/>
              </w:rPr>
              <w:br/>
              <w:t>BEIDOU</w:t>
            </w:r>
          </w:p>
        </w:tc>
        <w:tc>
          <w:tcPr>
            <w:tcW w:w="1653" w:type="dxa"/>
            <w:vAlign w:val="center"/>
          </w:tcPr>
          <w:p w14:paraId="50DFCB81" w14:textId="16287103" w:rsidR="008B7E60" w:rsidRPr="00426D8C" w:rsidRDefault="008B7E60" w:rsidP="00EA7247">
            <w:pPr>
              <w:pStyle w:val="Tabletext"/>
              <w:jc w:val="center"/>
              <w:rPr>
                <w:sz w:val="18"/>
                <w:szCs w:val="18"/>
                <w:lang w:eastAsia="de-DE"/>
              </w:rPr>
            </w:pPr>
            <w:r w:rsidRPr="00426D8C">
              <w:rPr>
                <w:sz w:val="18"/>
                <w:szCs w:val="18"/>
                <w:lang w:eastAsia="de-DE"/>
              </w:rPr>
              <w:t>SPS, PPS</w:t>
            </w:r>
            <w:r w:rsidRPr="00426D8C">
              <w:rPr>
                <w:sz w:val="18"/>
                <w:szCs w:val="18"/>
                <w:lang w:eastAsia="de-DE"/>
              </w:rPr>
              <w:br/>
              <w:t>SPS, PPS</w:t>
            </w:r>
            <w:r w:rsidRPr="00426D8C">
              <w:rPr>
                <w:sz w:val="18"/>
                <w:szCs w:val="18"/>
                <w:lang w:eastAsia="de-DE"/>
              </w:rPr>
              <w:br/>
              <w:t>OS, PRS</w:t>
            </w:r>
            <w:r w:rsidRPr="00426D8C" w:rsidDel="00EA7247">
              <w:rPr>
                <w:sz w:val="18"/>
                <w:szCs w:val="18"/>
                <w:lang w:eastAsia="de-DE"/>
              </w:rPr>
              <w:t xml:space="preserve"> </w:t>
            </w:r>
            <w:r w:rsidRPr="00426D8C">
              <w:rPr>
                <w:sz w:val="18"/>
                <w:szCs w:val="18"/>
                <w:lang w:eastAsia="de-DE"/>
              </w:rPr>
              <w:br/>
              <w:t>OS, PRS</w:t>
            </w:r>
          </w:p>
        </w:tc>
        <w:tc>
          <w:tcPr>
            <w:tcW w:w="1341" w:type="dxa"/>
            <w:vAlign w:val="center"/>
          </w:tcPr>
          <w:p w14:paraId="348EF6FF" w14:textId="77777777" w:rsidR="008B7E60" w:rsidRPr="00426D8C" w:rsidRDefault="008B7E60" w:rsidP="00AA67B5">
            <w:pPr>
              <w:pStyle w:val="Tabletext"/>
              <w:jc w:val="center"/>
              <w:rPr>
                <w:sz w:val="18"/>
                <w:szCs w:val="18"/>
                <w:lang w:eastAsia="de-DE"/>
              </w:rPr>
            </w:pPr>
            <w:r w:rsidRPr="00426D8C">
              <w:rPr>
                <w:sz w:val="18"/>
                <w:szCs w:val="18"/>
                <w:lang w:eastAsia="de-DE"/>
              </w:rPr>
              <w:t>Global</w:t>
            </w:r>
          </w:p>
        </w:tc>
        <w:tc>
          <w:tcPr>
            <w:tcW w:w="1396" w:type="dxa"/>
            <w:vAlign w:val="center"/>
          </w:tcPr>
          <w:p w14:paraId="2EB888C1" w14:textId="4ECBA26F" w:rsidR="008B7E60" w:rsidRPr="00426D8C" w:rsidRDefault="008B7E60" w:rsidP="008B7E60">
            <w:pPr>
              <w:pStyle w:val="Tabletext"/>
              <w:jc w:val="center"/>
              <w:rPr>
                <w:sz w:val="18"/>
                <w:szCs w:val="18"/>
                <w:lang w:eastAsia="de-DE"/>
              </w:rPr>
            </w:pPr>
            <w:r w:rsidRPr="00426D8C">
              <w:rPr>
                <w:sz w:val="18"/>
                <w:szCs w:val="18"/>
                <w:lang w:eastAsia="de-DE"/>
              </w:rPr>
              <w:t>No</w:t>
            </w:r>
          </w:p>
        </w:tc>
      </w:tr>
      <w:tr w:rsidR="001E17A5" w:rsidRPr="00426D8C" w14:paraId="553CD301" w14:textId="3BDBB791" w:rsidTr="009F3FCC">
        <w:trPr>
          <w:jc w:val="center"/>
        </w:trPr>
        <w:tc>
          <w:tcPr>
            <w:tcW w:w="2237" w:type="dxa"/>
            <w:shd w:val="clear" w:color="auto" w:fill="FFFFFF" w:themeFill="background1"/>
            <w:vAlign w:val="center"/>
          </w:tcPr>
          <w:p w14:paraId="66F25DA4" w14:textId="77777777" w:rsidR="008B7E60" w:rsidRPr="00426D8C" w:rsidRDefault="008B7E60" w:rsidP="00EA7247">
            <w:pPr>
              <w:pStyle w:val="Tabletext"/>
              <w:rPr>
                <w:sz w:val="18"/>
                <w:szCs w:val="18"/>
                <w:lang w:eastAsia="de-DE"/>
              </w:rPr>
            </w:pPr>
            <w:r w:rsidRPr="00426D8C">
              <w:rPr>
                <w:sz w:val="18"/>
                <w:szCs w:val="18"/>
                <w:lang w:eastAsia="de-DE"/>
              </w:rPr>
              <w:t xml:space="preserve">Regional Navigation Satellite System </w:t>
            </w:r>
          </w:p>
        </w:tc>
        <w:tc>
          <w:tcPr>
            <w:tcW w:w="1663" w:type="dxa"/>
            <w:vAlign w:val="center"/>
          </w:tcPr>
          <w:p w14:paraId="7AFF5955" w14:textId="77777777" w:rsidR="008B7E60" w:rsidRPr="00426D8C" w:rsidRDefault="008B7E60" w:rsidP="00AA67B5">
            <w:pPr>
              <w:pStyle w:val="Tabletext"/>
              <w:jc w:val="center"/>
              <w:rPr>
                <w:sz w:val="18"/>
                <w:szCs w:val="18"/>
                <w:lang w:eastAsia="de-DE"/>
              </w:rPr>
            </w:pPr>
            <w:r w:rsidRPr="00426D8C">
              <w:rPr>
                <w:sz w:val="18"/>
                <w:szCs w:val="18"/>
                <w:lang w:eastAsia="de-DE"/>
              </w:rPr>
              <w:t>Positioning and timing</w:t>
            </w:r>
          </w:p>
        </w:tc>
        <w:tc>
          <w:tcPr>
            <w:tcW w:w="1985" w:type="dxa"/>
            <w:vAlign w:val="center"/>
          </w:tcPr>
          <w:p w14:paraId="58CA61E7" w14:textId="77777777" w:rsidR="001E17A5" w:rsidRPr="00426D8C" w:rsidRDefault="008B7E60" w:rsidP="004A4A6B">
            <w:pPr>
              <w:pStyle w:val="Tabletext"/>
              <w:jc w:val="center"/>
              <w:rPr>
                <w:sz w:val="18"/>
                <w:szCs w:val="18"/>
                <w:lang w:eastAsia="de-DE"/>
              </w:rPr>
            </w:pPr>
            <w:r w:rsidRPr="00426D8C">
              <w:rPr>
                <w:sz w:val="18"/>
                <w:szCs w:val="18"/>
                <w:lang w:eastAsia="de-DE"/>
              </w:rPr>
              <w:t>QZSS</w:t>
            </w:r>
          </w:p>
          <w:p w14:paraId="3112FC47" w14:textId="3997A885" w:rsidR="008B7E60" w:rsidRPr="00426D8C" w:rsidRDefault="001E17A5" w:rsidP="004A4A6B">
            <w:pPr>
              <w:pStyle w:val="Tabletext"/>
              <w:jc w:val="center"/>
              <w:rPr>
                <w:sz w:val="18"/>
                <w:szCs w:val="18"/>
                <w:lang w:eastAsia="de-DE"/>
              </w:rPr>
            </w:pPr>
            <w:del w:id="605" w:author="Ziebold, Ralf" w:date="2017-09-19T14:44:00Z">
              <w:r w:rsidRPr="00426D8C" w:rsidDel="00164E82">
                <w:rPr>
                  <w:sz w:val="18"/>
                  <w:szCs w:val="18"/>
                  <w:lang w:eastAsia="de-DE"/>
                </w:rPr>
                <w:delText>IRNSS</w:delText>
              </w:r>
            </w:del>
            <w:ins w:id="606" w:author="Ziebold, Ralf" w:date="2017-09-19T14:43:00Z">
              <w:r w:rsidR="00164E82">
                <w:rPr>
                  <w:sz w:val="18"/>
                  <w:szCs w:val="18"/>
                  <w:lang w:eastAsia="de-DE"/>
                </w:rPr>
                <w:t>NavIC</w:t>
              </w:r>
            </w:ins>
            <w:ins w:id="607" w:author="Ziebold, Ralf" w:date="2017-09-19T16:46:00Z">
              <w:r w:rsidR="000A1AD8" w:rsidRPr="000A1AD8">
                <w:rPr>
                  <w:sz w:val="18"/>
                  <w:szCs w:val="18"/>
                  <w:vertAlign w:val="superscript"/>
                  <w:lang w:eastAsia="de-DE"/>
                  <w:rPrChange w:id="608" w:author="Ziebold, Ralf" w:date="2017-09-19T16:47:00Z">
                    <w:rPr>
                      <w:sz w:val="18"/>
                      <w:szCs w:val="18"/>
                      <w:lang w:eastAsia="de-DE"/>
                    </w:rPr>
                  </w:rPrChange>
                </w:rPr>
                <w:t>(a)</w:t>
              </w:r>
            </w:ins>
          </w:p>
        </w:tc>
        <w:tc>
          <w:tcPr>
            <w:tcW w:w="1653" w:type="dxa"/>
            <w:vAlign w:val="center"/>
          </w:tcPr>
          <w:p w14:paraId="29F7993F" w14:textId="77777777" w:rsidR="008B7E60" w:rsidRPr="00426D8C" w:rsidRDefault="008B7E60" w:rsidP="001E17A5">
            <w:pPr>
              <w:pStyle w:val="Tabletext"/>
              <w:jc w:val="center"/>
              <w:rPr>
                <w:sz w:val="18"/>
                <w:szCs w:val="18"/>
                <w:lang w:eastAsia="de-DE"/>
              </w:rPr>
            </w:pPr>
            <w:r w:rsidRPr="00426D8C">
              <w:rPr>
                <w:sz w:val="18"/>
                <w:szCs w:val="18"/>
                <w:lang w:eastAsia="de-DE"/>
              </w:rPr>
              <w:t>SPS</w:t>
            </w:r>
            <w:r w:rsidR="001E17A5" w:rsidRPr="00426D8C">
              <w:rPr>
                <w:sz w:val="18"/>
                <w:szCs w:val="18"/>
                <w:lang w:eastAsia="de-DE"/>
              </w:rPr>
              <w:t xml:space="preserve">, </w:t>
            </w:r>
            <w:r w:rsidRPr="00426D8C">
              <w:rPr>
                <w:sz w:val="18"/>
                <w:szCs w:val="18"/>
                <w:lang w:eastAsia="de-DE"/>
              </w:rPr>
              <w:t>SLAS</w:t>
            </w:r>
            <w:r w:rsidR="001E17A5" w:rsidRPr="00426D8C">
              <w:rPr>
                <w:sz w:val="18"/>
                <w:szCs w:val="18"/>
                <w:lang w:eastAsia="de-DE"/>
              </w:rPr>
              <w:t xml:space="preserve">, </w:t>
            </w:r>
            <w:r w:rsidRPr="00426D8C">
              <w:rPr>
                <w:sz w:val="18"/>
                <w:szCs w:val="18"/>
                <w:lang w:eastAsia="de-DE"/>
              </w:rPr>
              <w:t>CLAS</w:t>
            </w:r>
          </w:p>
          <w:p w14:paraId="406506EF" w14:textId="1BBED407" w:rsidR="001E17A5" w:rsidRPr="00426D8C" w:rsidRDefault="00D5770C" w:rsidP="00D5770C">
            <w:pPr>
              <w:pStyle w:val="Tabletext"/>
              <w:jc w:val="center"/>
              <w:rPr>
                <w:sz w:val="18"/>
                <w:szCs w:val="18"/>
                <w:lang w:eastAsia="de-DE"/>
              </w:rPr>
            </w:pPr>
            <w:r w:rsidRPr="00426D8C">
              <w:rPr>
                <w:sz w:val="18"/>
                <w:szCs w:val="18"/>
                <w:lang w:eastAsia="de-DE"/>
              </w:rPr>
              <w:t>SP</w:t>
            </w:r>
            <w:r w:rsidR="001E17A5" w:rsidRPr="00426D8C">
              <w:rPr>
                <w:sz w:val="18"/>
                <w:szCs w:val="18"/>
                <w:lang w:eastAsia="de-DE"/>
              </w:rPr>
              <w:t xml:space="preserve">S, </w:t>
            </w:r>
            <w:r w:rsidRPr="00426D8C">
              <w:rPr>
                <w:sz w:val="18"/>
                <w:szCs w:val="18"/>
                <w:lang w:eastAsia="de-DE"/>
              </w:rPr>
              <w:t>P</w:t>
            </w:r>
            <w:r w:rsidR="001E17A5" w:rsidRPr="00426D8C">
              <w:rPr>
                <w:sz w:val="18"/>
                <w:szCs w:val="18"/>
                <w:lang w:eastAsia="de-DE"/>
              </w:rPr>
              <w:t>PS</w:t>
            </w:r>
          </w:p>
        </w:tc>
        <w:tc>
          <w:tcPr>
            <w:tcW w:w="1341" w:type="dxa"/>
            <w:vAlign w:val="center"/>
          </w:tcPr>
          <w:p w14:paraId="7EC7E22D" w14:textId="448DD3E8" w:rsidR="008B7E60" w:rsidRPr="00426D8C" w:rsidRDefault="008B7E60" w:rsidP="00AA67B5">
            <w:pPr>
              <w:pStyle w:val="Tabletext"/>
              <w:jc w:val="center"/>
              <w:rPr>
                <w:sz w:val="18"/>
                <w:szCs w:val="18"/>
                <w:lang w:eastAsia="de-DE"/>
              </w:rPr>
            </w:pPr>
            <w:r w:rsidRPr="00426D8C">
              <w:rPr>
                <w:sz w:val="18"/>
                <w:szCs w:val="18"/>
                <w:lang w:eastAsia="de-DE"/>
              </w:rPr>
              <w:t>Regional</w:t>
            </w:r>
          </w:p>
        </w:tc>
        <w:tc>
          <w:tcPr>
            <w:tcW w:w="1396" w:type="dxa"/>
            <w:vAlign w:val="center"/>
          </w:tcPr>
          <w:p w14:paraId="02D8D0FC" w14:textId="77777777" w:rsidR="008B7E60" w:rsidRPr="00426D8C" w:rsidRDefault="008B7E60" w:rsidP="001E17A5">
            <w:pPr>
              <w:pStyle w:val="Tabletext"/>
              <w:jc w:val="center"/>
              <w:rPr>
                <w:sz w:val="18"/>
                <w:szCs w:val="18"/>
                <w:lang w:eastAsia="de-DE"/>
              </w:rPr>
            </w:pPr>
            <w:r w:rsidRPr="00426D8C">
              <w:rPr>
                <w:sz w:val="18"/>
                <w:szCs w:val="18"/>
                <w:lang w:eastAsia="de-DE"/>
              </w:rPr>
              <w:t>No</w:t>
            </w:r>
            <w:r w:rsidR="001E17A5" w:rsidRPr="00426D8C">
              <w:rPr>
                <w:sz w:val="18"/>
                <w:szCs w:val="18"/>
                <w:lang w:eastAsia="de-DE"/>
              </w:rPr>
              <w:t xml:space="preserve">, </w:t>
            </w:r>
            <w:r w:rsidRPr="00426D8C">
              <w:rPr>
                <w:sz w:val="18"/>
                <w:szCs w:val="18"/>
                <w:lang w:eastAsia="de-DE"/>
              </w:rPr>
              <w:t>No</w:t>
            </w:r>
            <w:r w:rsidR="001E17A5" w:rsidRPr="00426D8C">
              <w:rPr>
                <w:sz w:val="18"/>
                <w:szCs w:val="18"/>
                <w:lang w:eastAsia="de-DE"/>
              </w:rPr>
              <w:t xml:space="preserve">, </w:t>
            </w:r>
            <w:r w:rsidRPr="00426D8C">
              <w:rPr>
                <w:sz w:val="18"/>
                <w:szCs w:val="18"/>
                <w:lang w:eastAsia="de-DE"/>
              </w:rPr>
              <w:t>Yes</w:t>
            </w:r>
          </w:p>
          <w:p w14:paraId="771E0219" w14:textId="187CAD5D" w:rsidR="00D5770C" w:rsidRPr="00426D8C" w:rsidRDefault="00D5770C" w:rsidP="001E17A5">
            <w:pPr>
              <w:pStyle w:val="Tabletext"/>
              <w:jc w:val="center"/>
              <w:rPr>
                <w:sz w:val="18"/>
                <w:szCs w:val="18"/>
                <w:lang w:eastAsia="de-DE"/>
              </w:rPr>
            </w:pPr>
            <w:r w:rsidRPr="00426D8C">
              <w:rPr>
                <w:sz w:val="18"/>
                <w:szCs w:val="18"/>
                <w:lang w:eastAsia="de-DE"/>
              </w:rPr>
              <w:t>No</w:t>
            </w:r>
            <w:r w:rsidR="00F914F7" w:rsidRPr="00426D8C">
              <w:rPr>
                <w:sz w:val="18"/>
                <w:szCs w:val="18"/>
                <w:lang w:eastAsia="de-DE"/>
              </w:rPr>
              <w:t>, No</w:t>
            </w:r>
          </w:p>
        </w:tc>
      </w:tr>
      <w:tr w:rsidR="001E17A5" w:rsidRPr="00426D8C" w14:paraId="005E757F" w14:textId="515574C1" w:rsidTr="009F3FCC">
        <w:trPr>
          <w:jc w:val="center"/>
        </w:trPr>
        <w:tc>
          <w:tcPr>
            <w:tcW w:w="2237" w:type="dxa"/>
            <w:shd w:val="clear" w:color="auto" w:fill="FFFFFF" w:themeFill="background1"/>
            <w:vAlign w:val="center"/>
          </w:tcPr>
          <w:p w14:paraId="1977B48B" w14:textId="676D2CB9" w:rsidR="008B7E60" w:rsidRPr="00426D8C" w:rsidRDefault="00F914F7" w:rsidP="00AA67B5">
            <w:pPr>
              <w:pStyle w:val="Tabletext"/>
              <w:rPr>
                <w:sz w:val="18"/>
                <w:szCs w:val="18"/>
                <w:lang w:eastAsia="de-DE"/>
              </w:rPr>
            </w:pPr>
            <w:r w:rsidRPr="00426D8C">
              <w:rPr>
                <w:sz w:val="18"/>
                <w:szCs w:val="18"/>
                <w:lang w:eastAsia="de-DE"/>
              </w:rPr>
              <w:t>Terrestrial</w:t>
            </w:r>
            <w:r w:rsidR="008B7E60" w:rsidRPr="00426D8C">
              <w:rPr>
                <w:sz w:val="18"/>
                <w:szCs w:val="18"/>
                <w:lang w:eastAsia="de-DE"/>
              </w:rPr>
              <w:t xml:space="preserve"> Navigation System</w:t>
            </w:r>
          </w:p>
        </w:tc>
        <w:tc>
          <w:tcPr>
            <w:tcW w:w="1663" w:type="dxa"/>
            <w:vAlign w:val="center"/>
          </w:tcPr>
          <w:p w14:paraId="2055F08B" w14:textId="77777777" w:rsidR="008B7E60" w:rsidRPr="00426D8C" w:rsidRDefault="008B7E60" w:rsidP="00AA67B5">
            <w:pPr>
              <w:pStyle w:val="Tabletext"/>
              <w:jc w:val="center"/>
              <w:rPr>
                <w:sz w:val="18"/>
                <w:szCs w:val="18"/>
                <w:lang w:eastAsia="de-DE"/>
              </w:rPr>
            </w:pPr>
            <w:r w:rsidRPr="00426D8C">
              <w:rPr>
                <w:sz w:val="18"/>
                <w:szCs w:val="18"/>
                <w:lang w:eastAsia="de-DE"/>
              </w:rPr>
              <w:t>Positioning and timing</w:t>
            </w:r>
          </w:p>
        </w:tc>
        <w:tc>
          <w:tcPr>
            <w:tcW w:w="1985" w:type="dxa"/>
            <w:vAlign w:val="center"/>
          </w:tcPr>
          <w:p w14:paraId="23F82920" w14:textId="1473AF9B" w:rsidR="008B7E60" w:rsidRPr="00426D8C" w:rsidRDefault="008B7E60" w:rsidP="00A702B8">
            <w:pPr>
              <w:pStyle w:val="Tabletext"/>
              <w:jc w:val="center"/>
              <w:rPr>
                <w:sz w:val="18"/>
                <w:szCs w:val="18"/>
                <w:lang w:eastAsia="de-DE"/>
              </w:rPr>
            </w:pPr>
            <w:r w:rsidRPr="00426D8C">
              <w:rPr>
                <w:sz w:val="18"/>
                <w:szCs w:val="18"/>
                <w:lang w:eastAsia="de-DE"/>
              </w:rPr>
              <w:t>LORAN-C, eLORAN,</w:t>
            </w:r>
            <w:r w:rsidRPr="00426D8C">
              <w:rPr>
                <w:sz w:val="18"/>
                <w:szCs w:val="18"/>
                <w:lang w:eastAsia="de-DE"/>
              </w:rPr>
              <w:br/>
              <w:t>CHAYKA</w:t>
            </w:r>
            <w:r w:rsidR="005630F6" w:rsidRPr="00426D8C">
              <w:rPr>
                <w:sz w:val="18"/>
                <w:szCs w:val="18"/>
                <w:lang w:eastAsia="de-DE"/>
              </w:rPr>
              <w:t>,</w:t>
            </w:r>
          </w:p>
          <w:p w14:paraId="1BF9D93E" w14:textId="024E7C3B" w:rsidR="00F914F7" w:rsidRPr="00426D8C" w:rsidRDefault="00F914F7" w:rsidP="00A702B8">
            <w:pPr>
              <w:pStyle w:val="Tabletext"/>
              <w:jc w:val="center"/>
              <w:rPr>
                <w:sz w:val="18"/>
                <w:szCs w:val="18"/>
                <w:lang w:eastAsia="de-DE"/>
              </w:rPr>
            </w:pPr>
            <w:r w:rsidRPr="00426D8C">
              <w:rPr>
                <w:sz w:val="18"/>
                <w:szCs w:val="18"/>
                <w:lang w:eastAsia="de-DE"/>
              </w:rPr>
              <w:t>R-Mode</w:t>
            </w:r>
          </w:p>
        </w:tc>
        <w:tc>
          <w:tcPr>
            <w:tcW w:w="1653" w:type="dxa"/>
            <w:vAlign w:val="center"/>
          </w:tcPr>
          <w:p w14:paraId="5B0FE3B5" w14:textId="229A9C78" w:rsidR="008B7E60" w:rsidRPr="00426D8C" w:rsidRDefault="008B7E60" w:rsidP="00AA50D4">
            <w:pPr>
              <w:pStyle w:val="Tabletext"/>
              <w:jc w:val="center"/>
              <w:rPr>
                <w:sz w:val="18"/>
                <w:szCs w:val="18"/>
                <w:lang w:eastAsia="de-DE"/>
              </w:rPr>
            </w:pPr>
            <w:r w:rsidRPr="00426D8C">
              <w:rPr>
                <w:sz w:val="18"/>
                <w:szCs w:val="18"/>
                <w:lang w:eastAsia="de-DE"/>
              </w:rPr>
              <w:t>n</w:t>
            </w:r>
            <w:r w:rsidR="00F914F7" w:rsidRPr="00426D8C">
              <w:rPr>
                <w:sz w:val="18"/>
                <w:szCs w:val="18"/>
                <w:lang w:eastAsia="de-DE"/>
              </w:rPr>
              <w:t>/</w:t>
            </w:r>
            <w:r w:rsidRPr="00426D8C">
              <w:rPr>
                <w:sz w:val="18"/>
                <w:szCs w:val="18"/>
                <w:lang w:eastAsia="de-DE"/>
              </w:rPr>
              <w:t>a</w:t>
            </w:r>
          </w:p>
        </w:tc>
        <w:tc>
          <w:tcPr>
            <w:tcW w:w="1341" w:type="dxa"/>
            <w:vAlign w:val="center"/>
          </w:tcPr>
          <w:p w14:paraId="0B9F7BD6" w14:textId="77777777" w:rsidR="008B7E60" w:rsidRPr="00426D8C" w:rsidRDefault="008B7E60" w:rsidP="00AA67B5">
            <w:pPr>
              <w:pStyle w:val="Tabletext"/>
              <w:jc w:val="center"/>
              <w:rPr>
                <w:sz w:val="18"/>
                <w:szCs w:val="18"/>
                <w:lang w:eastAsia="de-DE"/>
              </w:rPr>
            </w:pPr>
            <w:r w:rsidRPr="00426D8C">
              <w:rPr>
                <w:sz w:val="18"/>
                <w:szCs w:val="18"/>
                <w:lang w:eastAsia="de-DE"/>
              </w:rPr>
              <w:t>Regional</w:t>
            </w:r>
          </w:p>
        </w:tc>
        <w:tc>
          <w:tcPr>
            <w:tcW w:w="1396" w:type="dxa"/>
            <w:vAlign w:val="center"/>
          </w:tcPr>
          <w:p w14:paraId="566CE84E" w14:textId="4FECFFE0" w:rsidR="008B7E60" w:rsidRPr="00426D8C" w:rsidRDefault="008B7E60" w:rsidP="008B7E60">
            <w:pPr>
              <w:pStyle w:val="Tabletext"/>
              <w:jc w:val="center"/>
              <w:rPr>
                <w:sz w:val="18"/>
                <w:szCs w:val="18"/>
                <w:lang w:eastAsia="de-DE"/>
              </w:rPr>
            </w:pPr>
            <w:r w:rsidRPr="00426D8C">
              <w:rPr>
                <w:sz w:val="18"/>
                <w:szCs w:val="18"/>
                <w:lang w:eastAsia="de-DE"/>
              </w:rPr>
              <w:t>No</w:t>
            </w:r>
          </w:p>
        </w:tc>
      </w:tr>
      <w:tr w:rsidR="001E17A5" w:rsidRPr="00426D8C" w14:paraId="0875352A" w14:textId="18A188E8" w:rsidTr="009F3FCC">
        <w:trPr>
          <w:jc w:val="center"/>
        </w:trPr>
        <w:tc>
          <w:tcPr>
            <w:tcW w:w="2237" w:type="dxa"/>
            <w:shd w:val="clear" w:color="auto" w:fill="FFFFFF" w:themeFill="background1"/>
            <w:vAlign w:val="center"/>
          </w:tcPr>
          <w:p w14:paraId="42CE37D1" w14:textId="1965AF2B" w:rsidR="008B7E60" w:rsidRPr="00426D8C" w:rsidRDefault="008B7E60" w:rsidP="00AA50D4">
            <w:pPr>
              <w:pStyle w:val="Tabletext"/>
              <w:rPr>
                <w:sz w:val="18"/>
                <w:szCs w:val="18"/>
                <w:lang w:eastAsia="de-DE"/>
              </w:rPr>
            </w:pPr>
            <w:r w:rsidRPr="00426D8C">
              <w:rPr>
                <w:color w:val="auto"/>
                <w:sz w:val="18"/>
                <w:szCs w:val="18"/>
                <w:lang w:eastAsia="de-DE"/>
              </w:rPr>
              <w:t xml:space="preserve">Radar </w:t>
            </w:r>
          </w:p>
        </w:tc>
        <w:tc>
          <w:tcPr>
            <w:tcW w:w="1663" w:type="dxa"/>
            <w:vAlign w:val="center"/>
          </w:tcPr>
          <w:p w14:paraId="7C402CFB" w14:textId="77777777" w:rsidR="008B7E60" w:rsidRPr="00426D8C" w:rsidRDefault="008B7E60" w:rsidP="00AA67B5">
            <w:pPr>
              <w:pStyle w:val="Tabletext"/>
              <w:jc w:val="center"/>
              <w:rPr>
                <w:sz w:val="18"/>
                <w:szCs w:val="18"/>
                <w:lang w:eastAsia="de-DE"/>
              </w:rPr>
            </w:pPr>
            <w:r w:rsidRPr="00426D8C">
              <w:rPr>
                <w:color w:val="auto"/>
                <w:sz w:val="18"/>
                <w:szCs w:val="18"/>
                <w:lang w:eastAsia="de-DE"/>
              </w:rPr>
              <w:t>Radio detection and ranging</w:t>
            </w:r>
          </w:p>
        </w:tc>
        <w:tc>
          <w:tcPr>
            <w:tcW w:w="1985" w:type="dxa"/>
            <w:vAlign w:val="center"/>
          </w:tcPr>
          <w:p w14:paraId="450AA287" w14:textId="77777777" w:rsidR="008B7E60" w:rsidRPr="00426D8C" w:rsidRDefault="008B7E60" w:rsidP="00AA67B5">
            <w:pPr>
              <w:pStyle w:val="Tabletext"/>
              <w:jc w:val="center"/>
              <w:rPr>
                <w:sz w:val="18"/>
                <w:szCs w:val="18"/>
                <w:lang w:eastAsia="de-DE"/>
              </w:rPr>
            </w:pPr>
            <w:r w:rsidRPr="00426D8C">
              <w:rPr>
                <w:color w:val="auto"/>
                <w:sz w:val="18"/>
                <w:szCs w:val="18"/>
                <w:lang w:eastAsia="de-DE"/>
              </w:rPr>
              <w:t>X-band radar</w:t>
            </w:r>
            <w:r w:rsidRPr="00426D8C">
              <w:rPr>
                <w:color w:val="auto"/>
                <w:sz w:val="18"/>
                <w:szCs w:val="18"/>
                <w:lang w:eastAsia="de-DE"/>
              </w:rPr>
              <w:br/>
              <w:t>S-band radar</w:t>
            </w:r>
          </w:p>
        </w:tc>
        <w:tc>
          <w:tcPr>
            <w:tcW w:w="1653" w:type="dxa"/>
            <w:vAlign w:val="center"/>
          </w:tcPr>
          <w:p w14:paraId="4409ECEF" w14:textId="6CFDC13C" w:rsidR="008B7E60" w:rsidRPr="00426D8C" w:rsidRDefault="00F914F7" w:rsidP="00AA67B5">
            <w:pPr>
              <w:pStyle w:val="Tabletext"/>
              <w:jc w:val="center"/>
              <w:rPr>
                <w:sz w:val="18"/>
                <w:szCs w:val="18"/>
                <w:lang w:eastAsia="de-DE"/>
              </w:rPr>
            </w:pPr>
            <w:r w:rsidRPr="00426D8C">
              <w:rPr>
                <w:sz w:val="18"/>
                <w:szCs w:val="18"/>
                <w:lang w:eastAsia="de-DE"/>
              </w:rPr>
              <w:t>n/a</w:t>
            </w:r>
          </w:p>
        </w:tc>
        <w:tc>
          <w:tcPr>
            <w:tcW w:w="1341" w:type="dxa"/>
            <w:vAlign w:val="center"/>
          </w:tcPr>
          <w:p w14:paraId="4BD36923" w14:textId="77777777" w:rsidR="008B7E60" w:rsidRPr="00426D8C" w:rsidRDefault="008B7E60" w:rsidP="00AA67B5">
            <w:pPr>
              <w:pStyle w:val="Tabletext"/>
              <w:jc w:val="center"/>
              <w:rPr>
                <w:sz w:val="18"/>
                <w:szCs w:val="18"/>
                <w:lang w:eastAsia="de-DE"/>
              </w:rPr>
            </w:pPr>
            <w:r w:rsidRPr="00426D8C">
              <w:rPr>
                <w:color w:val="auto"/>
                <w:sz w:val="18"/>
                <w:szCs w:val="18"/>
                <w:lang w:eastAsia="de-DE"/>
              </w:rPr>
              <w:t>Local</w:t>
            </w:r>
          </w:p>
        </w:tc>
        <w:tc>
          <w:tcPr>
            <w:tcW w:w="1396" w:type="dxa"/>
            <w:vAlign w:val="center"/>
          </w:tcPr>
          <w:p w14:paraId="080DF8C9" w14:textId="2C6A7480" w:rsidR="008B7E60" w:rsidRPr="00426D8C" w:rsidRDefault="008B7E60" w:rsidP="008B7E60">
            <w:pPr>
              <w:pStyle w:val="Tabletext"/>
              <w:jc w:val="center"/>
              <w:rPr>
                <w:color w:val="auto"/>
                <w:sz w:val="18"/>
                <w:szCs w:val="18"/>
                <w:lang w:eastAsia="de-DE"/>
              </w:rPr>
            </w:pPr>
            <w:r w:rsidRPr="00426D8C">
              <w:rPr>
                <w:color w:val="auto"/>
                <w:sz w:val="18"/>
                <w:szCs w:val="18"/>
                <w:lang w:eastAsia="de-DE"/>
              </w:rPr>
              <w:t>No</w:t>
            </w:r>
            <w:ins w:id="609" w:author="Ziebold, Ralf" w:date="2017-09-19T14:38:00Z">
              <w:r w:rsidR="000A1AD8">
                <w:rPr>
                  <w:color w:val="auto"/>
                  <w:sz w:val="18"/>
                  <w:szCs w:val="18"/>
                  <w:vertAlign w:val="superscript"/>
                  <w:lang w:eastAsia="de-DE"/>
                </w:rPr>
                <w:t>(</w:t>
              </w:r>
            </w:ins>
            <w:ins w:id="610" w:author="Ziebold, Ralf" w:date="2017-09-19T16:46:00Z">
              <w:r w:rsidR="000A1AD8">
                <w:rPr>
                  <w:color w:val="auto"/>
                  <w:sz w:val="18"/>
                  <w:szCs w:val="18"/>
                  <w:vertAlign w:val="superscript"/>
                  <w:lang w:eastAsia="de-DE"/>
                </w:rPr>
                <w:t>b</w:t>
              </w:r>
            </w:ins>
            <w:ins w:id="611" w:author="Ziebold, Ralf" w:date="2017-09-19T14:38:00Z">
              <w:r w:rsidR="00713D8E" w:rsidRPr="00713D8E">
                <w:rPr>
                  <w:color w:val="auto"/>
                  <w:sz w:val="18"/>
                  <w:szCs w:val="18"/>
                  <w:vertAlign w:val="superscript"/>
                  <w:lang w:eastAsia="de-DE"/>
                  <w:rPrChange w:id="612" w:author="Ziebold, Ralf" w:date="2017-09-19T14:38:00Z">
                    <w:rPr>
                      <w:color w:val="auto"/>
                      <w:sz w:val="18"/>
                      <w:szCs w:val="18"/>
                      <w:lang w:eastAsia="de-DE"/>
                    </w:rPr>
                  </w:rPrChange>
                </w:rPr>
                <w:t>)</w:t>
              </w:r>
            </w:ins>
          </w:p>
        </w:tc>
      </w:tr>
      <w:tr w:rsidR="001E17A5" w:rsidRPr="00426D8C" w14:paraId="137DA5D4" w14:textId="6B07DEF0" w:rsidTr="009F3FCC">
        <w:trPr>
          <w:jc w:val="center"/>
        </w:trPr>
        <w:tc>
          <w:tcPr>
            <w:tcW w:w="2237" w:type="dxa"/>
            <w:shd w:val="clear" w:color="auto" w:fill="FFFFFF" w:themeFill="background1"/>
            <w:vAlign w:val="center"/>
          </w:tcPr>
          <w:p w14:paraId="67B164AB" w14:textId="1F2A042A" w:rsidR="008B7E60" w:rsidRPr="00426D8C" w:rsidRDefault="008B7E60" w:rsidP="00AA50D4">
            <w:pPr>
              <w:pStyle w:val="Tabletext"/>
              <w:rPr>
                <w:sz w:val="18"/>
                <w:szCs w:val="18"/>
                <w:lang w:eastAsia="de-DE"/>
              </w:rPr>
            </w:pPr>
            <w:r w:rsidRPr="00426D8C">
              <w:rPr>
                <w:color w:val="auto"/>
                <w:sz w:val="18"/>
                <w:szCs w:val="18"/>
                <w:lang w:eastAsia="de-DE"/>
              </w:rPr>
              <w:t xml:space="preserve">Lidar </w:t>
            </w:r>
          </w:p>
        </w:tc>
        <w:tc>
          <w:tcPr>
            <w:tcW w:w="1663" w:type="dxa"/>
            <w:vAlign w:val="center"/>
          </w:tcPr>
          <w:p w14:paraId="1B6FD85E" w14:textId="77777777" w:rsidR="008B7E60" w:rsidRPr="00426D8C" w:rsidRDefault="008B7E60" w:rsidP="00AA67B5">
            <w:pPr>
              <w:pStyle w:val="Tabletext"/>
              <w:jc w:val="center"/>
              <w:rPr>
                <w:color w:val="auto"/>
                <w:sz w:val="18"/>
                <w:szCs w:val="18"/>
                <w:lang w:eastAsia="de-DE"/>
              </w:rPr>
            </w:pPr>
            <w:r w:rsidRPr="00426D8C">
              <w:rPr>
                <w:color w:val="auto"/>
                <w:sz w:val="18"/>
                <w:szCs w:val="18"/>
                <w:lang w:eastAsia="de-DE"/>
              </w:rPr>
              <w:t>Light detection and ranging</w:t>
            </w:r>
          </w:p>
        </w:tc>
        <w:tc>
          <w:tcPr>
            <w:tcW w:w="1985" w:type="dxa"/>
            <w:vAlign w:val="center"/>
          </w:tcPr>
          <w:p w14:paraId="2CCC5A0D" w14:textId="77777777" w:rsidR="008B7E60" w:rsidRPr="00426D8C" w:rsidRDefault="008B7E60" w:rsidP="00A7572B">
            <w:pPr>
              <w:pStyle w:val="Tabletext"/>
              <w:jc w:val="center"/>
              <w:rPr>
                <w:color w:val="auto"/>
                <w:sz w:val="18"/>
                <w:szCs w:val="18"/>
                <w:lang w:eastAsia="de-DE"/>
              </w:rPr>
            </w:pPr>
            <w:r w:rsidRPr="00426D8C">
              <w:rPr>
                <w:color w:val="auto"/>
                <w:sz w:val="18"/>
                <w:szCs w:val="18"/>
                <w:lang w:eastAsia="de-DE"/>
              </w:rPr>
              <w:t>Laser Ranging</w:t>
            </w:r>
          </w:p>
        </w:tc>
        <w:tc>
          <w:tcPr>
            <w:tcW w:w="1653" w:type="dxa"/>
            <w:vAlign w:val="center"/>
          </w:tcPr>
          <w:p w14:paraId="36A77EA3" w14:textId="29EE94D4" w:rsidR="008B7E60" w:rsidRPr="00426D8C" w:rsidRDefault="00F914F7" w:rsidP="00AA67B5">
            <w:pPr>
              <w:pStyle w:val="Tabletext"/>
              <w:jc w:val="center"/>
              <w:rPr>
                <w:sz w:val="18"/>
                <w:szCs w:val="18"/>
                <w:lang w:eastAsia="de-DE"/>
              </w:rPr>
            </w:pPr>
            <w:r w:rsidRPr="00426D8C">
              <w:rPr>
                <w:sz w:val="18"/>
                <w:szCs w:val="18"/>
                <w:lang w:eastAsia="de-DE"/>
              </w:rPr>
              <w:t>n/a</w:t>
            </w:r>
          </w:p>
        </w:tc>
        <w:tc>
          <w:tcPr>
            <w:tcW w:w="1341" w:type="dxa"/>
            <w:vAlign w:val="center"/>
          </w:tcPr>
          <w:p w14:paraId="52B20BDB" w14:textId="40D04D20" w:rsidR="008B7E60" w:rsidRPr="00426D8C" w:rsidRDefault="008B7E60" w:rsidP="00AA50D4">
            <w:pPr>
              <w:pStyle w:val="Tabletext"/>
              <w:jc w:val="center"/>
              <w:rPr>
                <w:sz w:val="18"/>
                <w:szCs w:val="18"/>
                <w:lang w:eastAsia="de-DE"/>
              </w:rPr>
            </w:pPr>
            <w:r w:rsidRPr="00426D8C">
              <w:rPr>
                <w:color w:val="auto"/>
                <w:sz w:val="18"/>
                <w:szCs w:val="18"/>
                <w:lang w:eastAsia="de-DE"/>
              </w:rPr>
              <w:t xml:space="preserve">Local </w:t>
            </w:r>
          </w:p>
        </w:tc>
        <w:tc>
          <w:tcPr>
            <w:tcW w:w="1396" w:type="dxa"/>
            <w:vAlign w:val="center"/>
          </w:tcPr>
          <w:p w14:paraId="2800960C" w14:textId="0B88F2D9" w:rsidR="008B7E60" w:rsidRPr="00426D8C" w:rsidRDefault="008B7E60" w:rsidP="008B7E60">
            <w:pPr>
              <w:pStyle w:val="Tabletext"/>
              <w:jc w:val="center"/>
              <w:rPr>
                <w:color w:val="auto"/>
                <w:sz w:val="18"/>
                <w:szCs w:val="18"/>
                <w:lang w:eastAsia="de-DE"/>
              </w:rPr>
            </w:pPr>
            <w:r w:rsidRPr="00426D8C">
              <w:rPr>
                <w:color w:val="auto"/>
                <w:sz w:val="18"/>
                <w:szCs w:val="18"/>
                <w:lang w:eastAsia="de-DE"/>
              </w:rPr>
              <w:t>Yes</w:t>
            </w:r>
          </w:p>
        </w:tc>
      </w:tr>
      <w:tr w:rsidR="001E17A5" w:rsidRPr="00426D8C" w14:paraId="2897C2C9" w14:textId="2DA22493" w:rsidTr="009F3FCC">
        <w:trPr>
          <w:jc w:val="center"/>
        </w:trPr>
        <w:tc>
          <w:tcPr>
            <w:tcW w:w="2237" w:type="dxa"/>
            <w:shd w:val="clear" w:color="auto" w:fill="FFFFFF" w:themeFill="background1"/>
            <w:vAlign w:val="center"/>
          </w:tcPr>
          <w:p w14:paraId="564F849D" w14:textId="77777777" w:rsidR="008B7E60" w:rsidRPr="00426D8C" w:rsidRDefault="008B7E60" w:rsidP="00A7572B">
            <w:pPr>
              <w:pStyle w:val="Tabletext"/>
              <w:rPr>
                <w:sz w:val="18"/>
                <w:szCs w:val="18"/>
                <w:lang w:eastAsia="de-DE"/>
              </w:rPr>
            </w:pPr>
            <w:r w:rsidRPr="00426D8C">
              <w:rPr>
                <w:color w:val="auto"/>
                <w:sz w:val="18"/>
                <w:szCs w:val="18"/>
                <w:lang w:eastAsia="de-DE"/>
              </w:rPr>
              <w:t>Sonar</w:t>
            </w:r>
          </w:p>
        </w:tc>
        <w:tc>
          <w:tcPr>
            <w:tcW w:w="1663" w:type="dxa"/>
            <w:vAlign w:val="center"/>
          </w:tcPr>
          <w:p w14:paraId="439F69A1" w14:textId="77777777" w:rsidR="008B7E60" w:rsidRPr="00426D8C" w:rsidRDefault="008B7E60" w:rsidP="00A7572B">
            <w:pPr>
              <w:pStyle w:val="Tabletext"/>
              <w:jc w:val="center"/>
              <w:rPr>
                <w:color w:val="auto"/>
                <w:sz w:val="18"/>
                <w:szCs w:val="18"/>
                <w:lang w:eastAsia="de-DE"/>
              </w:rPr>
            </w:pPr>
            <w:r w:rsidRPr="00426D8C">
              <w:rPr>
                <w:color w:val="auto"/>
                <w:sz w:val="18"/>
                <w:szCs w:val="18"/>
                <w:lang w:eastAsia="de-DE"/>
              </w:rPr>
              <w:t>Sound detection and ranging</w:t>
            </w:r>
          </w:p>
        </w:tc>
        <w:tc>
          <w:tcPr>
            <w:tcW w:w="1985" w:type="dxa"/>
            <w:vAlign w:val="center"/>
          </w:tcPr>
          <w:p w14:paraId="55A42339" w14:textId="77777777" w:rsidR="008B7E60" w:rsidRPr="00426D8C" w:rsidRDefault="008B7E60" w:rsidP="00A7572B">
            <w:pPr>
              <w:pStyle w:val="Tabletext"/>
              <w:jc w:val="center"/>
              <w:rPr>
                <w:sz w:val="18"/>
                <w:szCs w:val="18"/>
                <w:lang w:eastAsia="de-DE"/>
              </w:rPr>
            </w:pPr>
            <w:r w:rsidRPr="00426D8C">
              <w:rPr>
                <w:color w:val="auto"/>
                <w:sz w:val="18"/>
                <w:szCs w:val="18"/>
                <w:lang w:eastAsia="de-DE"/>
              </w:rPr>
              <w:t xml:space="preserve">Active Sonar </w:t>
            </w:r>
            <w:r w:rsidRPr="00426D8C">
              <w:rPr>
                <w:color w:val="auto"/>
                <w:sz w:val="18"/>
                <w:szCs w:val="18"/>
                <w:lang w:eastAsia="de-DE"/>
              </w:rPr>
              <w:br/>
              <w:t>Passive Sonar</w:t>
            </w:r>
          </w:p>
        </w:tc>
        <w:tc>
          <w:tcPr>
            <w:tcW w:w="1653" w:type="dxa"/>
            <w:vAlign w:val="center"/>
          </w:tcPr>
          <w:p w14:paraId="14E82477" w14:textId="2F0EE588" w:rsidR="008B7E60" w:rsidRPr="00426D8C" w:rsidRDefault="00F914F7" w:rsidP="00EF6403">
            <w:pPr>
              <w:pStyle w:val="Tabletext"/>
              <w:jc w:val="center"/>
              <w:rPr>
                <w:sz w:val="18"/>
                <w:szCs w:val="18"/>
                <w:lang w:eastAsia="de-DE"/>
              </w:rPr>
            </w:pPr>
            <w:r w:rsidRPr="00426D8C">
              <w:rPr>
                <w:sz w:val="18"/>
                <w:szCs w:val="18"/>
                <w:lang w:eastAsia="de-DE"/>
              </w:rPr>
              <w:t>n/a</w:t>
            </w:r>
          </w:p>
        </w:tc>
        <w:tc>
          <w:tcPr>
            <w:tcW w:w="1341" w:type="dxa"/>
            <w:vAlign w:val="center"/>
          </w:tcPr>
          <w:p w14:paraId="28CBAC25" w14:textId="77777777" w:rsidR="008B7E60" w:rsidRPr="00426D8C" w:rsidRDefault="008B7E60" w:rsidP="00A7572B">
            <w:pPr>
              <w:pStyle w:val="Tabletext"/>
              <w:jc w:val="center"/>
              <w:rPr>
                <w:sz w:val="18"/>
                <w:szCs w:val="18"/>
                <w:lang w:eastAsia="de-DE"/>
              </w:rPr>
            </w:pPr>
            <w:r w:rsidRPr="00426D8C">
              <w:rPr>
                <w:color w:val="auto"/>
                <w:sz w:val="18"/>
                <w:szCs w:val="18"/>
                <w:lang w:eastAsia="de-DE"/>
              </w:rPr>
              <w:t>Local</w:t>
            </w:r>
          </w:p>
        </w:tc>
        <w:tc>
          <w:tcPr>
            <w:tcW w:w="1396" w:type="dxa"/>
            <w:vAlign w:val="center"/>
          </w:tcPr>
          <w:p w14:paraId="4061E761" w14:textId="1FD93604" w:rsidR="008B7E60" w:rsidRPr="00426D8C" w:rsidRDefault="008B7E60" w:rsidP="008B7E60">
            <w:pPr>
              <w:pStyle w:val="Tabletext"/>
              <w:jc w:val="center"/>
              <w:rPr>
                <w:color w:val="auto"/>
                <w:sz w:val="18"/>
                <w:szCs w:val="18"/>
                <w:lang w:eastAsia="de-DE"/>
              </w:rPr>
            </w:pPr>
            <w:r w:rsidRPr="00426D8C">
              <w:rPr>
                <w:color w:val="auto"/>
                <w:sz w:val="18"/>
                <w:szCs w:val="18"/>
                <w:lang w:eastAsia="de-DE"/>
              </w:rPr>
              <w:t>No</w:t>
            </w:r>
          </w:p>
        </w:tc>
      </w:tr>
    </w:tbl>
    <w:p w14:paraId="61186D76" w14:textId="7247FAAB" w:rsidR="00A7572B" w:rsidRDefault="00F914F7">
      <w:pPr>
        <w:rPr>
          <w:ins w:id="613" w:author="Ziebold, Ralf" w:date="2017-09-19T14:38:00Z"/>
          <w:szCs w:val="18"/>
        </w:rPr>
      </w:pPr>
      <w:r w:rsidRPr="00426D8C">
        <w:rPr>
          <w:szCs w:val="18"/>
          <w:lang w:eastAsia="de-DE"/>
        </w:rPr>
        <w:t>n/a</w:t>
      </w:r>
      <w:r w:rsidRPr="00426D8C" w:rsidDel="00F914F7">
        <w:rPr>
          <w:szCs w:val="18"/>
        </w:rPr>
        <w:t xml:space="preserve"> </w:t>
      </w:r>
      <w:r w:rsidR="006608D0" w:rsidRPr="00426D8C">
        <w:rPr>
          <w:szCs w:val="18"/>
        </w:rPr>
        <w:t>–</w:t>
      </w:r>
      <w:r w:rsidR="00B95B84" w:rsidRPr="00426D8C">
        <w:rPr>
          <w:szCs w:val="18"/>
        </w:rPr>
        <w:t xml:space="preserve"> </w:t>
      </w:r>
      <w:r w:rsidR="008C4F5A" w:rsidRPr="00426D8C">
        <w:rPr>
          <w:szCs w:val="18"/>
        </w:rPr>
        <w:t>not applicable</w:t>
      </w:r>
    </w:p>
    <w:p w14:paraId="0B041E68" w14:textId="380F2F55" w:rsidR="000A1AD8" w:rsidRDefault="000A1AD8" w:rsidP="00713D8E">
      <w:pPr>
        <w:pStyle w:val="Bullet1text"/>
        <w:numPr>
          <w:ilvl w:val="0"/>
          <w:numId w:val="98"/>
        </w:numPr>
        <w:rPr>
          <w:ins w:id="614" w:author="Ziebold, Ralf" w:date="2017-09-19T16:46:00Z"/>
          <w:sz w:val="18"/>
          <w:szCs w:val="18"/>
        </w:rPr>
      </w:pPr>
      <w:ins w:id="615" w:author="Ziebold, Ralf" w:date="2017-09-19T16:47:00Z">
        <w:r>
          <w:rPr>
            <w:sz w:val="18"/>
            <w:szCs w:val="18"/>
          </w:rPr>
          <w:t>Former known as IRNSS</w:t>
        </w:r>
      </w:ins>
    </w:p>
    <w:p w14:paraId="26B508CD" w14:textId="0A1F79CA" w:rsidR="00713D8E" w:rsidRPr="00426D8C" w:rsidRDefault="00713D8E" w:rsidP="00713D8E">
      <w:pPr>
        <w:pStyle w:val="Bullet1text"/>
        <w:numPr>
          <w:ilvl w:val="0"/>
          <w:numId w:val="98"/>
        </w:numPr>
        <w:rPr>
          <w:ins w:id="616" w:author="Ziebold, Ralf" w:date="2017-09-19T14:38:00Z"/>
          <w:sz w:val="18"/>
          <w:szCs w:val="18"/>
        </w:rPr>
      </w:pPr>
      <w:ins w:id="617" w:author="Ziebold, Ralf" w:date="2017-09-19T14:38:00Z">
        <w:r>
          <w:rPr>
            <w:sz w:val="18"/>
            <w:szCs w:val="18"/>
          </w:rPr>
          <w:t>May enable high-accuracy in the future.</w:t>
        </w:r>
      </w:ins>
    </w:p>
    <w:p w14:paraId="636B4EA5" w14:textId="77777777" w:rsidR="00713D8E" w:rsidRPr="00426D8C" w:rsidRDefault="00713D8E"/>
    <w:p w14:paraId="012C3CE9" w14:textId="77777777" w:rsidR="00A702B8" w:rsidRPr="00426D8C" w:rsidRDefault="00A702B8"/>
    <w:p w14:paraId="19295F7C" w14:textId="77777777" w:rsidR="00A702B8" w:rsidRPr="00426D8C" w:rsidRDefault="00A702B8"/>
    <w:p w14:paraId="6340CB4C" w14:textId="0AB98422" w:rsidR="00A7572B" w:rsidRPr="00426D8C" w:rsidRDefault="00D9507B" w:rsidP="00A7572B">
      <w:pPr>
        <w:pStyle w:val="Tablecaption"/>
        <w:jc w:val="center"/>
        <w:rPr>
          <w:rFonts w:ascii="Calibri" w:hAnsi="Calibri"/>
          <w:noProof/>
          <w:u w:val="none"/>
        </w:rPr>
      </w:pPr>
      <w:bookmarkStart w:id="618" w:name="_Toc493603878"/>
      <w:ins w:id="619" w:author="Ziebold, Ralf" w:date="2017-09-19T14:27:00Z">
        <w:r>
          <w:rPr>
            <w:u w:val="none"/>
          </w:rPr>
          <w:t>Example s</w:t>
        </w:r>
      </w:ins>
      <w:del w:id="620" w:author="Ziebold, Ralf" w:date="2017-09-19T14:27:00Z">
        <w:r w:rsidR="008E0714" w:rsidRPr="00426D8C" w:rsidDel="00D9507B">
          <w:rPr>
            <w:u w:val="none"/>
          </w:rPr>
          <w:delText>S</w:delText>
        </w:r>
      </w:del>
      <w:r w:rsidR="00A7572B" w:rsidRPr="00426D8C">
        <w:rPr>
          <w:u w:val="none"/>
        </w:rPr>
        <w:t xml:space="preserve">ystems </w:t>
      </w:r>
      <w:r w:rsidR="005A1069" w:rsidRPr="00426D8C">
        <w:rPr>
          <w:u w:val="none"/>
        </w:rPr>
        <w:t xml:space="preserve">improving </w:t>
      </w:r>
      <w:r w:rsidR="00A7572B" w:rsidRPr="00426D8C">
        <w:rPr>
          <w:u w:val="none"/>
        </w:rPr>
        <w:t>positioning and ranging</w:t>
      </w:r>
      <w:bookmarkEnd w:id="618"/>
      <w:r w:rsidR="00A7572B" w:rsidRPr="00426D8C">
        <w:rPr>
          <w:u w:val="none"/>
        </w:rPr>
        <w:t xml:space="preserve"> </w:t>
      </w:r>
    </w:p>
    <w:tbl>
      <w:tblPr>
        <w:tblStyle w:val="TableGrid"/>
        <w:tblW w:w="10328" w:type="dxa"/>
        <w:jc w:val="center"/>
        <w:tblLook w:val="04A0" w:firstRow="1" w:lastRow="0" w:firstColumn="1" w:lastColumn="0" w:noHBand="0" w:noVBand="1"/>
      </w:tblPr>
      <w:tblGrid>
        <w:gridCol w:w="2561"/>
        <w:gridCol w:w="2180"/>
        <w:gridCol w:w="1358"/>
        <w:gridCol w:w="1414"/>
        <w:gridCol w:w="1274"/>
        <w:gridCol w:w="1541"/>
      </w:tblGrid>
      <w:tr w:rsidR="00027784" w:rsidRPr="00426D8C" w14:paraId="028528B3" w14:textId="3D9F38EF" w:rsidTr="009F3FCC">
        <w:trPr>
          <w:tblHeader/>
          <w:jc w:val="center"/>
        </w:trPr>
        <w:tc>
          <w:tcPr>
            <w:tcW w:w="2561" w:type="dxa"/>
            <w:shd w:val="clear" w:color="auto" w:fill="D9D9D9" w:themeFill="background1" w:themeFillShade="D9"/>
            <w:vAlign w:val="center"/>
          </w:tcPr>
          <w:p w14:paraId="47C4113E" w14:textId="77777777" w:rsidR="00027784" w:rsidRPr="00426D8C" w:rsidRDefault="00027784" w:rsidP="00733E43">
            <w:pPr>
              <w:pStyle w:val="Tabletext"/>
              <w:rPr>
                <w:sz w:val="18"/>
                <w:szCs w:val="18"/>
                <w:lang w:eastAsia="de-DE"/>
              </w:rPr>
            </w:pPr>
            <w:r w:rsidRPr="00426D8C">
              <w:rPr>
                <w:sz w:val="18"/>
                <w:szCs w:val="18"/>
                <w:lang w:eastAsia="de-DE"/>
              </w:rPr>
              <w:t xml:space="preserve">System </w:t>
            </w:r>
          </w:p>
        </w:tc>
        <w:tc>
          <w:tcPr>
            <w:tcW w:w="2180" w:type="dxa"/>
            <w:shd w:val="clear" w:color="auto" w:fill="D9D9D9" w:themeFill="background1" w:themeFillShade="D9"/>
            <w:vAlign w:val="center"/>
          </w:tcPr>
          <w:p w14:paraId="47D64599" w14:textId="77777777" w:rsidR="00027784" w:rsidRPr="00426D8C" w:rsidRDefault="00027784" w:rsidP="00733E43">
            <w:pPr>
              <w:pStyle w:val="Tabletext"/>
              <w:jc w:val="center"/>
              <w:rPr>
                <w:sz w:val="18"/>
                <w:szCs w:val="18"/>
                <w:lang w:eastAsia="de-DE"/>
              </w:rPr>
            </w:pPr>
            <w:r w:rsidRPr="00426D8C">
              <w:rPr>
                <w:sz w:val="18"/>
                <w:szCs w:val="18"/>
                <w:lang w:eastAsia="de-DE"/>
              </w:rPr>
              <w:t>Primary means for</w:t>
            </w:r>
          </w:p>
        </w:tc>
        <w:tc>
          <w:tcPr>
            <w:tcW w:w="1358" w:type="dxa"/>
            <w:shd w:val="clear" w:color="auto" w:fill="D9D9D9" w:themeFill="background1" w:themeFillShade="D9"/>
            <w:vAlign w:val="center"/>
          </w:tcPr>
          <w:p w14:paraId="0238E2C4" w14:textId="77777777" w:rsidR="00027784" w:rsidRPr="00426D8C" w:rsidRDefault="00027784" w:rsidP="00733E43">
            <w:pPr>
              <w:pStyle w:val="Tabletext"/>
              <w:jc w:val="center"/>
              <w:rPr>
                <w:color w:val="auto"/>
                <w:sz w:val="18"/>
                <w:szCs w:val="18"/>
                <w:lang w:eastAsia="de-DE"/>
              </w:rPr>
            </w:pPr>
            <w:r w:rsidRPr="00426D8C">
              <w:rPr>
                <w:sz w:val="18"/>
                <w:szCs w:val="18"/>
                <w:lang w:eastAsia="de-DE"/>
              </w:rPr>
              <w:t>Examples</w:t>
            </w:r>
          </w:p>
        </w:tc>
        <w:tc>
          <w:tcPr>
            <w:tcW w:w="1414" w:type="dxa"/>
            <w:shd w:val="clear" w:color="auto" w:fill="D9D9D9" w:themeFill="background1" w:themeFillShade="D9"/>
            <w:vAlign w:val="center"/>
          </w:tcPr>
          <w:p w14:paraId="5B60270F" w14:textId="77777777" w:rsidR="00027784" w:rsidRPr="00426D8C" w:rsidRDefault="00027784" w:rsidP="00733E43">
            <w:pPr>
              <w:pStyle w:val="Tabletext"/>
              <w:jc w:val="center"/>
              <w:rPr>
                <w:color w:val="auto"/>
                <w:sz w:val="18"/>
                <w:szCs w:val="18"/>
                <w:lang w:eastAsia="de-DE"/>
              </w:rPr>
            </w:pPr>
            <w:r w:rsidRPr="00426D8C">
              <w:rPr>
                <w:sz w:val="18"/>
                <w:szCs w:val="18"/>
                <w:lang w:eastAsia="de-DE"/>
              </w:rPr>
              <w:t>Service(s)</w:t>
            </w:r>
          </w:p>
        </w:tc>
        <w:tc>
          <w:tcPr>
            <w:tcW w:w="1274" w:type="dxa"/>
            <w:shd w:val="clear" w:color="auto" w:fill="D9D9D9" w:themeFill="background1" w:themeFillShade="D9"/>
            <w:vAlign w:val="center"/>
          </w:tcPr>
          <w:p w14:paraId="12C74A96" w14:textId="77777777" w:rsidR="00027784" w:rsidRPr="00426D8C" w:rsidRDefault="00027784" w:rsidP="00733E43">
            <w:pPr>
              <w:pStyle w:val="Tabletext"/>
              <w:jc w:val="center"/>
              <w:rPr>
                <w:color w:val="auto"/>
                <w:sz w:val="18"/>
                <w:szCs w:val="18"/>
                <w:lang w:eastAsia="de-DE"/>
              </w:rPr>
            </w:pPr>
            <w:r w:rsidRPr="00426D8C">
              <w:rPr>
                <w:sz w:val="18"/>
                <w:szCs w:val="18"/>
                <w:lang w:eastAsia="de-DE"/>
              </w:rPr>
              <w:t>Coverage</w:t>
            </w:r>
          </w:p>
        </w:tc>
        <w:tc>
          <w:tcPr>
            <w:tcW w:w="1541" w:type="dxa"/>
            <w:shd w:val="clear" w:color="auto" w:fill="D9D9D9" w:themeFill="background1" w:themeFillShade="D9"/>
          </w:tcPr>
          <w:p w14:paraId="2057F8B4" w14:textId="48FD52EC" w:rsidR="00027784" w:rsidRPr="00426D8C" w:rsidRDefault="00027784" w:rsidP="00733E43">
            <w:pPr>
              <w:pStyle w:val="Tabletext"/>
              <w:jc w:val="center"/>
              <w:rPr>
                <w:sz w:val="18"/>
                <w:szCs w:val="18"/>
                <w:lang w:eastAsia="de-DE"/>
              </w:rPr>
            </w:pPr>
            <w:r w:rsidRPr="00426D8C">
              <w:rPr>
                <w:sz w:val="18"/>
                <w:szCs w:val="18"/>
                <w:lang w:eastAsia="de-DE"/>
              </w:rPr>
              <w:t>Provides high-accuracy</w:t>
            </w:r>
          </w:p>
        </w:tc>
      </w:tr>
      <w:tr w:rsidR="00027784" w:rsidRPr="00426D8C" w14:paraId="0B2B9ADD" w14:textId="6BE36A62" w:rsidTr="009F3FCC">
        <w:trPr>
          <w:trHeight w:val="1219"/>
          <w:tblHeader/>
          <w:jc w:val="center"/>
        </w:trPr>
        <w:tc>
          <w:tcPr>
            <w:tcW w:w="2561" w:type="dxa"/>
            <w:shd w:val="clear" w:color="auto" w:fill="FFFFFF" w:themeFill="background1"/>
            <w:vAlign w:val="center"/>
          </w:tcPr>
          <w:p w14:paraId="75E4AE83" w14:textId="585BA84B" w:rsidR="00027784" w:rsidRPr="00426D8C" w:rsidRDefault="00027784" w:rsidP="00AA67B5">
            <w:pPr>
              <w:pStyle w:val="Tabletext"/>
              <w:rPr>
                <w:sz w:val="18"/>
                <w:szCs w:val="18"/>
                <w:lang w:eastAsia="de-DE"/>
              </w:rPr>
            </w:pPr>
            <w:del w:id="621" w:author="Ziebold, Ralf" w:date="2017-09-19T14:28:00Z">
              <w:r w:rsidRPr="00426D8C" w:rsidDel="00961B63">
                <w:rPr>
                  <w:sz w:val="18"/>
                  <w:szCs w:val="18"/>
                  <w:lang w:eastAsia="de-DE"/>
                </w:rPr>
                <w:delText xml:space="preserve">Space </w:delText>
              </w:r>
            </w:del>
            <w:ins w:id="622" w:author="Ziebold, Ralf" w:date="2017-09-19T14:28:00Z">
              <w:r w:rsidR="00961B63">
                <w:rPr>
                  <w:sz w:val="18"/>
                  <w:szCs w:val="18"/>
                  <w:lang w:eastAsia="de-DE"/>
                </w:rPr>
                <w:t>Satellite</w:t>
              </w:r>
              <w:r w:rsidR="00961B63" w:rsidRPr="00426D8C">
                <w:rPr>
                  <w:sz w:val="18"/>
                  <w:szCs w:val="18"/>
                  <w:lang w:eastAsia="de-DE"/>
                </w:rPr>
                <w:t xml:space="preserve"> </w:t>
              </w:r>
            </w:ins>
            <w:r w:rsidRPr="00426D8C">
              <w:rPr>
                <w:sz w:val="18"/>
                <w:szCs w:val="18"/>
                <w:lang w:eastAsia="de-DE"/>
              </w:rPr>
              <w:t xml:space="preserve">Based Augmentation Systems (SBAS) </w:t>
            </w:r>
          </w:p>
        </w:tc>
        <w:tc>
          <w:tcPr>
            <w:tcW w:w="2180" w:type="dxa"/>
            <w:vAlign w:val="center"/>
          </w:tcPr>
          <w:p w14:paraId="6107C55C" w14:textId="77777777" w:rsidR="00027784" w:rsidRPr="00426D8C" w:rsidRDefault="00027784" w:rsidP="008E0714">
            <w:pPr>
              <w:pStyle w:val="Tabletext"/>
              <w:jc w:val="center"/>
              <w:rPr>
                <w:sz w:val="18"/>
                <w:szCs w:val="18"/>
                <w:lang w:eastAsia="de-DE"/>
              </w:rPr>
            </w:pPr>
            <w:r w:rsidRPr="00426D8C">
              <w:rPr>
                <w:sz w:val="18"/>
                <w:szCs w:val="18"/>
                <w:lang w:eastAsia="de-DE"/>
              </w:rPr>
              <w:t>Provision of  GNSS-related correction and integrity data</w:t>
            </w:r>
          </w:p>
        </w:tc>
        <w:tc>
          <w:tcPr>
            <w:tcW w:w="1358" w:type="dxa"/>
            <w:vAlign w:val="center"/>
          </w:tcPr>
          <w:p w14:paraId="022B3850" w14:textId="77777777" w:rsidR="00027784" w:rsidRPr="00C075B9" w:rsidRDefault="00027784" w:rsidP="00AA67B5">
            <w:pPr>
              <w:pStyle w:val="Tabletext"/>
              <w:jc w:val="center"/>
              <w:rPr>
                <w:lang w:val="de-DE"/>
              </w:rPr>
            </w:pPr>
            <w:r w:rsidRPr="00C075B9">
              <w:rPr>
                <w:color w:val="auto"/>
                <w:sz w:val="18"/>
                <w:szCs w:val="18"/>
                <w:lang w:val="de-DE" w:eastAsia="de-DE"/>
              </w:rPr>
              <w:t xml:space="preserve">WAAS </w:t>
            </w:r>
            <w:r w:rsidRPr="00C075B9">
              <w:rPr>
                <w:color w:val="auto"/>
                <w:sz w:val="18"/>
                <w:szCs w:val="18"/>
                <w:lang w:val="de-DE" w:eastAsia="de-DE"/>
              </w:rPr>
              <w:br/>
              <w:t>EGNOS</w:t>
            </w:r>
            <w:r w:rsidRPr="00C075B9">
              <w:rPr>
                <w:color w:val="auto"/>
                <w:sz w:val="18"/>
                <w:szCs w:val="18"/>
                <w:lang w:val="de-DE" w:eastAsia="de-DE"/>
              </w:rPr>
              <w:br/>
              <w:t>MSAS</w:t>
            </w:r>
            <w:r w:rsidRPr="00C075B9">
              <w:rPr>
                <w:color w:val="auto"/>
                <w:sz w:val="18"/>
                <w:szCs w:val="18"/>
                <w:lang w:val="de-DE" w:eastAsia="de-DE"/>
              </w:rPr>
              <w:br/>
              <w:t>GAGAN</w:t>
            </w:r>
            <w:r w:rsidRPr="00C075B9">
              <w:rPr>
                <w:color w:val="auto"/>
                <w:sz w:val="18"/>
                <w:szCs w:val="18"/>
                <w:lang w:val="de-DE" w:eastAsia="de-DE"/>
              </w:rPr>
              <w:br/>
              <w:t>SDCM</w:t>
            </w:r>
          </w:p>
        </w:tc>
        <w:tc>
          <w:tcPr>
            <w:tcW w:w="1414" w:type="dxa"/>
            <w:vAlign w:val="center"/>
          </w:tcPr>
          <w:p w14:paraId="3BF60131" w14:textId="6C03CAD6" w:rsidR="005630F6" w:rsidRPr="00426D8C" w:rsidRDefault="005630F6" w:rsidP="00720472">
            <w:pPr>
              <w:pStyle w:val="Tabletext"/>
              <w:jc w:val="center"/>
              <w:rPr>
                <w:color w:val="auto"/>
                <w:sz w:val="18"/>
                <w:szCs w:val="18"/>
                <w:lang w:eastAsia="de-DE"/>
              </w:rPr>
            </w:pPr>
            <w:r w:rsidRPr="00426D8C">
              <w:rPr>
                <w:sz w:val="18"/>
                <w:szCs w:val="18"/>
                <w:lang w:eastAsia="de-DE"/>
              </w:rPr>
              <w:t>n/a</w:t>
            </w:r>
            <w:r w:rsidR="00027784" w:rsidRPr="00426D8C">
              <w:rPr>
                <w:color w:val="auto"/>
                <w:sz w:val="18"/>
                <w:szCs w:val="18"/>
                <w:lang w:eastAsia="de-DE"/>
              </w:rPr>
              <w:br/>
              <w:t>OS</w:t>
            </w:r>
            <w:r w:rsidRPr="00426D8C">
              <w:rPr>
                <w:color w:val="auto"/>
                <w:sz w:val="18"/>
                <w:szCs w:val="18"/>
                <w:lang w:eastAsia="de-DE"/>
              </w:rPr>
              <w:t>, SOL</w:t>
            </w:r>
            <w:r w:rsidR="00027784" w:rsidRPr="00426D8C">
              <w:rPr>
                <w:color w:val="auto"/>
                <w:sz w:val="18"/>
                <w:szCs w:val="18"/>
                <w:lang w:eastAsia="de-DE"/>
              </w:rPr>
              <w:t xml:space="preserve"> </w:t>
            </w:r>
            <w:r w:rsidR="00027784" w:rsidRPr="00426D8C">
              <w:rPr>
                <w:color w:val="auto"/>
                <w:sz w:val="18"/>
                <w:szCs w:val="18"/>
                <w:lang w:eastAsia="de-DE"/>
              </w:rPr>
              <w:br/>
            </w:r>
            <w:r w:rsidRPr="00426D8C">
              <w:rPr>
                <w:sz w:val="18"/>
                <w:szCs w:val="18"/>
                <w:lang w:eastAsia="de-DE"/>
              </w:rPr>
              <w:t>n/a</w:t>
            </w:r>
            <w:r w:rsidR="00027784" w:rsidRPr="00426D8C">
              <w:rPr>
                <w:color w:val="auto"/>
                <w:sz w:val="18"/>
                <w:szCs w:val="18"/>
                <w:lang w:eastAsia="de-DE"/>
              </w:rPr>
              <w:br/>
            </w:r>
            <w:r w:rsidRPr="00426D8C">
              <w:rPr>
                <w:sz w:val="18"/>
                <w:szCs w:val="18"/>
                <w:lang w:eastAsia="de-DE"/>
              </w:rPr>
              <w:t>n/a</w:t>
            </w:r>
          </w:p>
          <w:p w14:paraId="4F1BF907" w14:textId="4352BD36" w:rsidR="00027784" w:rsidRPr="00426D8C" w:rsidRDefault="005A1069" w:rsidP="00720472">
            <w:pPr>
              <w:pStyle w:val="Tabletext"/>
              <w:jc w:val="center"/>
              <w:rPr>
                <w:color w:val="auto"/>
                <w:sz w:val="18"/>
                <w:szCs w:val="18"/>
                <w:lang w:eastAsia="de-DE"/>
              </w:rPr>
            </w:pPr>
            <w:r w:rsidRPr="00426D8C">
              <w:rPr>
                <w:sz w:val="18"/>
                <w:szCs w:val="18"/>
                <w:lang w:eastAsia="de-DE"/>
              </w:rPr>
              <w:t xml:space="preserve">SPS, </w:t>
            </w:r>
            <w:r w:rsidR="005630F6" w:rsidRPr="00426D8C">
              <w:rPr>
                <w:sz w:val="18"/>
                <w:szCs w:val="18"/>
                <w:lang w:eastAsia="de-DE"/>
              </w:rPr>
              <w:t>PP</w:t>
            </w:r>
            <w:r w:rsidR="00FE5DB2">
              <w:rPr>
                <w:sz w:val="18"/>
                <w:szCs w:val="18"/>
                <w:lang w:eastAsia="de-DE"/>
              </w:rPr>
              <w:t>S</w:t>
            </w:r>
            <w:r w:rsidRPr="00426D8C">
              <w:rPr>
                <w:sz w:val="18"/>
                <w:szCs w:val="18"/>
                <w:vertAlign w:val="superscript"/>
                <w:lang w:eastAsia="de-DE"/>
              </w:rPr>
              <w:t>(a)</w:t>
            </w:r>
          </w:p>
        </w:tc>
        <w:tc>
          <w:tcPr>
            <w:tcW w:w="1274" w:type="dxa"/>
            <w:vAlign w:val="center"/>
          </w:tcPr>
          <w:p w14:paraId="7F2D6293" w14:textId="77777777" w:rsidR="00027784" w:rsidRPr="00426D8C" w:rsidRDefault="00027784" w:rsidP="00AA67B5">
            <w:pPr>
              <w:pStyle w:val="Tabletext"/>
              <w:jc w:val="center"/>
              <w:rPr>
                <w:color w:val="auto"/>
                <w:sz w:val="18"/>
                <w:szCs w:val="18"/>
                <w:lang w:eastAsia="de-DE"/>
              </w:rPr>
            </w:pPr>
            <w:r w:rsidRPr="00426D8C">
              <w:rPr>
                <w:color w:val="auto"/>
                <w:sz w:val="18"/>
                <w:szCs w:val="18"/>
                <w:lang w:eastAsia="de-DE"/>
              </w:rPr>
              <w:t>Regional</w:t>
            </w:r>
          </w:p>
        </w:tc>
        <w:tc>
          <w:tcPr>
            <w:tcW w:w="1541" w:type="dxa"/>
            <w:vAlign w:val="center"/>
          </w:tcPr>
          <w:p w14:paraId="163CB4AF" w14:textId="77777777" w:rsidR="00027784" w:rsidRPr="00426D8C" w:rsidRDefault="00027784" w:rsidP="00027784">
            <w:pPr>
              <w:pStyle w:val="Tabletext"/>
              <w:jc w:val="center"/>
              <w:rPr>
                <w:color w:val="auto"/>
                <w:sz w:val="18"/>
                <w:szCs w:val="18"/>
                <w:lang w:eastAsia="de-DE"/>
              </w:rPr>
            </w:pPr>
            <w:r w:rsidRPr="00426D8C">
              <w:rPr>
                <w:color w:val="auto"/>
                <w:sz w:val="18"/>
                <w:szCs w:val="18"/>
                <w:lang w:eastAsia="de-DE"/>
              </w:rPr>
              <w:t>No</w:t>
            </w:r>
          </w:p>
          <w:p w14:paraId="31EC4CA1" w14:textId="77777777"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w:t>
            </w:r>
          </w:p>
          <w:p w14:paraId="4FAF6188" w14:textId="77777777"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w:t>
            </w:r>
          </w:p>
          <w:p w14:paraId="4FED128A" w14:textId="77777777"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w:t>
            </w:r>
          </w:p>
          <w:p w14:paraId="0E752BAA" w14:textId="2CB06B95"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 Yes</w:t>
            </w:r>
            <w:r w:rsidR="00AF254F" w:rsidRPr="00426D8C">
              <w:rPr>
                <w:sz w:val="18"/>
                <w:szCs w:val="18"/>
                <w:vertAlign w:val="superscript"/>
                <w:lang w:eastAsia="de-DE"/>
              </w:rPr>
              <w:t>(a)</w:t>
            </w:r>
          </w:p>
        </w:tc>
      </w:tr>
      <w:tr w:rsidR="00027784" w:rsidRPr="00426D8C" w14:paraId="09528DDE" w14:textId="41FEDDE3" w:rsidTr="009F3FCC">
        <w:trPr>
          <w:tblHeader/>
          <w:jc w:val="center"/>
        </w:trPr>
        <w:tc>
          <w:tcPr>
            <w:tcW w:w="2561" w:type="dxa"/>
            <w:shd w:val="clear" w:color="auto" w:fill="FFFFFF" w:themeFill="background1"/>
            <w:vAlign w:val="center"/>
          </w:tcPr>
          <w:p w14:paraId="73201205" w14:textId="75E010C6" w:rsidR="00027784" w:rsidRPr="00426D8C" w:rsidRDefault="00225878" w:rsidP="00AA50D4">
            <w:pPr>
              <w:pStyle w:val="Tabletext"/>
              <w:rPr>
                <w:sz w:val="18"/>
                <w:szCs w:val="18"/>
                <w:lang w:eastAsia="de-DE"/>
              </w:rPr>
            </w:pPr>
            <w:r w:rsidRPr="00BA7FC8">
              <w:rPr>
                <w:sz w:val="18"/>
                <w:szCs w:val="18"/>
                <w:lang w:eastAsia="de-DE"/>
              </w:rPr>
              <w:t>Terrestrial a</w:t>
            </w:r>
            <w:r w:rsidR="00027784" w:rsidRPr="00426D8C">
              <w:rPr>
                <w:sz w:val="18"/>
                <w:szCs w:val="18"/>
                <w:lang w:eastAsia="de-DE"/>
              </w:rPr>
              <w:t xml:space="preserve">ugmentation </w:t>
            </w:r>
            <w:r w:rsidRPr="00426D8C">
              <w:rPr>
                <w:sz w:val="18"/>
                <w:szCs w:val="18"/>
                <w:lang w:eastAsia="de-DE"/>
              </w:rPr>
              <w:t>s</w:t>
            </w:r>
            <w:r w:rsidR="00027784" w:rsidRPr="00426D8C">
              <w:rPr>
                <w:sz w:val="18"/>
                <w:szCs w:val="18"/>
                <w:lang w:eastAsia="de-DE"/>
              </w:rPr>
              <w:t>ystems</w:t>
            </w:r>
            <w:r w:rsidRPr="00426D8C">
              <w:rPr>
                <w:sz w:val="18"/>
                <w:szCs w:val="18"/>
                <w:lang w:eastAsia="de-DE"/>
              </w:rPr>
              <w:t xml:space="preserve"> </w:t>
            </w:r>
            <w:r w:rsidR="00027784" w:rsidRPr="00426D8C">
              <w:rPr>
                <w:sz w:val="18"/>
                <w:szCs w:val="18"/>
                <w:lang w:eastAsia="de-DE"/>
              </w:rPr>
              <w:t xml:space="preserve">– </w:t>
            </w:r>
            <w:r w:rsidRPr="00426D8C">
              <w:rPr>
                <w:sz w:val="18"/>
                <w:szCs w:val="18"/>
                <w:lang w:eastAsia="de-DE"/>
              </w:rPr>
              <w:t xml:space="preserve">code based </w:t>
            </w:r>
            <w:r w:rsidR="00027784" w:rsidRPr="00426D8C">
              <w:rPr>
                <w:sz w:val="18"/>
                <w:szCs w:val="18"/>
                <w:lang w:eastAsia="de-DE"/>
              </w:rPr>
              <w:t xml:space="preserve">DGNSS </w:t>
            </w:r>
          </w:p>
        </w:tc>
        <w:tc>
          <w:tcPr>
            <w:tcW w:w="2180" w:type="dxa"/>
            <w:vAlign w:val="center"/>
          </w:tcPr>
          <w:p w14:paraId="3060485F" w14:textId="77777777" w:rsidR="00027784" w:rsidRPr="00426D8C" w:rsidRDefault="00027784" w:rsidP="00AA67B5">
            <w:pPr>
              <w:pStyle w:val="Tabletext"/>
              <w:jc w:val="center"/>
              <w:rPr>
                <w:sz w:val="18"/>
                <w:szCs w:val="18"/>
                <w:lang w:eastAsia="de-DE"/>
              </w:rPr>
            </w:pPr>
            <w:r w:rsidRPr="00426D8C">
              <w:rPr>
                <w:sz w:val="18"/>
                <w:szCs w:val="18"/>
                <w:lang w:eastAsia="de-DE"/>
              </w:rPr>
              <w:t>Provision of  GNSS-related correction and integrity data</w:t>
            </w:r>
          </w:p>
        </w:tc>
        <w:tc>
          <w:tcPr>
            <w:tcW w:w="1358" w:type="dxa"/>
            <w:vAlign w:val="center"/>
          </w:tcPr>
          <w:p w14:paraId="78C53668" w14:textId="2F773BA1" w:rsidR="00027784" w:rsidRPr="00426D8C" w:rsidRDefault="00027784" w:rsidP="00AA67B5">
            <w:pPr>
              <w:pStyle w:val="Tabletext"/>
              <w:jc w:val="center"/>
              <w:rPr>
                <w:sz w:val="18"/>
                <w:szCs w:val="18"/>
                <w:lang w:eastAsia="de-DE"/>
              </w:rPr>
            </w:pPr>
            <w:r w:rsidRPr="00426D8C">
              <w:rPr>
                <w:sz w:val="18"/>
                <w:szCs w:val="18"/>
                <w:lang w:eastAsia="de-DE"/>
              </w:rPr>
              <w:t>IALA Beacon DGNSS</w:t>
            </w:r>
          </w:p>
        </w:tc>
        <w:tc>
          <w:tcPr>
            <w:tcW w:w="1414" w:type="dxa"/>
            <w:vAlign w:val="center"/>
          </w:tcPr>
          <w:p w14:paraId="40C52213" w14:textId="2FF08367" w:rsidR="00027784" w:rsidRPr="00426D8C" w:rsidRDefault="005630F6" w:rsidP="00AA67B5">
            <w:pPr>
              <w:pStyle w:val="Tabletext"/>
              <w:jc w:val="center"/>
              <w:rPr>
                <w:sz w:val="18"/>
                <w:szCs w:val="18"/>
                <w:lang w:eastAsia="de-DE"/>
              </w:rPr>
            </w:pPr>
            <w:r w:rsidRPr="00426D8C">
              <w:rPr>
                <w:sz w:val="18"/>
                <w:szCs w:val="18"/>
                <w:lang w:eastAsia="de-DE"/>
              </w:rPr>
              <w:t>n/a</w:t>
            </w:r>
          </w:p>
        </w:tc>
        <w:tc>
          <w:tcPr>
            <w:tcW w:w="1274" w:type="dxa"/>
            <w:vAlign w:val="center"/>
          </w:tcPr>
          <w:p w14:paraId="65B91B20" w14:textId="38EDC97B" w:rsidR="00027784" w:rsidRPr="00426D8C" w:rsidRDefault="00225878" w:rsidP="00AA50D4">
            <w:pPr>
              <w:pStyle w:val="Tabletext"/>
              <w:jc w:val="center"/>
              <w:rPr>
                <w:sz w:val="18"/>
                <w:szCs w:val="18"/>
                <w:lang w:eastAsia="de-DE"/>
              </w:rPr>
            </w:pPr>
            <w:r w:rsidRPr="00426D8C">
              <w:rPr>
                <w:sz w:val="18"/>
                <w:szCs w:val="18"/>
                <w:lang w:eastAsia="de-DE"/>
              </w:rPr>
              <w:t>Regional, Local</w:t>
            </w:r>
            <w:r w:rsidR="007846D0" w:rsidRPr="00426D8C">
              <w:rPr>
                <w:sz w:val="18"/>
                <w:szCs w:val="18"/>
                <w:vertAlign w:val="superscript"/>
                <w:lang w:eastAsia="de-DE"/>
              </w:rPr>
              <w:t>(b)</w:t>
            </w:r>
          </w:p>
        </w:tc>
        <w:tc>
          <w:tcPr>
            <w:tcW w:w="1541" w:type="dxa"/>
            <w:vAlign w:val="center"/>
          </w:tcPr>
          <w:p w14:paraId="27F25027" w14:textId="3A94A8A6" w:rsidR="00225878" w:rsidRPr="00426D8C" w:rsidRDefault="00225878" w:rsidP="00027784">
            <w:pPr>
              <w:pStyle w:val="Tabletext"/>
              <w:jc w:val="center"/>
              <w:rPr>
                <w:sz w:val="18"/>
                <w:szCs w:val="18"/>
                <w:lang w:eastAsia="de-DE"/>
              </w:rPr>
            </w:pPr>
            <w:r w:rsidRPr="00426D8C">
              <w:rPr>
                <w:sz w:val="18"/>
                <w:szCs w:val="18"/>
                <w:lang w:eastAsia="de-DE"/>
              </w:rPr>
              <w:t>No,</w:t>
            </w:r>
          </w:p>
          <w:p w14:paraId="69932DD2" w14:textId="15573CF7" w:rsidR="00027784" w:rsidRPr="00426D8C" w:rsidRDefault="00225878" w:rsidP="00AA50D4">
            <w:pPr>
              <w:pStyle w:val="Tabletext"/>
              <w:jc w:val="center"/>
              <w:rPr>
                <w:sz w:val="18"/>
                <w:szCs w:val="18"/>
                <w:lang w:eastAsia="de-DE"/>
              </w:rPr>
            </w:pPr>
            <w:r w:rsidRPr="00426D8C">
              <w:rPr>
                <w:sz w:val="18"/>
                <w:szCs w:val="18"/>
                <w:lang w:eastAsia="de-DE"/>
              </w:rPr>
              <w:t>Yes</w:t>
            </w:r>
          </w:p>
        </w:tc>
      </w:tr>
      <w:tr w:rsidR="00027784" w:rsidRPr="00426D8C" w14:paraId="65CE8C3A" w14:textId="08FB31C5" w:rsidTr="009F3FCC">
        <w:trPr>
          <w:tblHeader/>
          <w:jc w:val="center"/>
        </w:trPr>
        <w:tc>
          <w:tcPr>
            <w:tcW w:w="2561" w:type="dxa"/>
            <w:shd w:val="clear" w:color="auto" w:fill="FFFFFF" w:themeFill="background1"/>
            <w:vAlign w:val="center"/>
          </w:tcPr>
          <w:p w14:paraId="3F193F10" w14:textId="4DCCEF3F" w:rsidR="00027784" w:rsidRPr="00426D8C" w:rsidRDefault="00225878" w:rsidP="00AA50D4">
            <w:pPr>
              <w:pStyle w:val="Tabletext"/>
              <w:rPr>
                <w:sz w:val="18"/>
                <w:szCs w:val="18"/>
                <w:lang w:eastAsia="de-DE"/>
              </w:rPr>
            </w:pPr>
            <w:r w:rsidRPr="00426D8C">
              <w:rPr>
                <w:sz w:val="18"/>
                <w:szCs w:val="18"/>
                <w:lang w:eastAsia="de-DE"/>
              </w:rPr>
              <w:lastRenderedPageBreak/>
              <w:t xml:space="preserve">Terrestrial augmentation systems – phase based DGNSS </w:t>
            </w:r>
          </w:p>
        </w:tc>
        <w:tc>
          <w:tcPr>
            <w:tcW w:w="2180" w:type="dxa"/>
            <w:vAlign w:val="center"/>
          </w:tcPr>
          <w:p w14:paraId="4695123E" w14:textId="77777777" w:rsidR="00027784" w:rsidRPr="00426D8C" w:rsidRDefault="00027784" w:rsidP="00560A89">
            <w:pPr>
              <w:pStyle w:val="Tabletext"/>
              <w:jc w:val="center"/>
              <w:rPr>
                <w:sz w:val="18"/>
                <w:szCs w:val="18"/>
                <w:lang w:eastAsia="de-DE"/>
              </w:rPr>
            </w:pPr>
            <w:r w:rsidRPr="00426D8C">
              <w:rPr>
                <w:sz w:val="18"/>
                <w:szCs w:val="18"/>
                <w:lang w:eastAsia="de-DE"/>
              </w:rPr>
              <w:t>Provision of  GNSS-related augmentation and integrity data</w:t>
            </w:r>
          </w:p>
        </w:tc>
        <w:tc>
          <w:tcPr>
            <w:tcW w:w="1358" w:type="dxa"/>
            <w:vAlign w:val="center"/>
          </w:tcPr>
          <w:p w14:paraId="5FE9AEA9" w14:textId="7F464F0F" w:rsidR="00027784" w:rsidRPr="00426D8C" w:rsidRDefault="00027784" w:rsidP="00AA67B5">
            <w:pPr>
              <w:pStyle w:val="Tabletext"/>
              <w:jc w:val="center"/>
              <w:rPr>
                <w:color w:val="auto"/>
                <w:sz w:val="18"/>
                <w:szCs w:val="18"/>
                <w:lang w:eastAsia="de-DE"/>
              </w:rPr>
            </w:pPr>
            <w:r w:rsidRPr="00426D8C">
              <w:rPr>
                <w:color w:val="auto"/>
                <w:sz w:val="18"/>
                <w:szCs w:val="18"/>
                <w:lang w:eastAsia="de-DE"/>
              </w:rPr>
              <w:t>MGBAS</w:t>
            </w:r>
            <w:ins w:id="623" w:author="Ziebold, Ralf" w:date="2017-09-19T14:41:00Z">
              <w:r w:rsidR="00B670C5">
                <w:rPr>
                  <w:color w:val="auto"/>
                  <w:sz w:val="18"/>
                  <w:szCs w:val="18"/>
                  <w:lang w:eastAsia="de-DE"/>
                </w:rPr>
                <w:t>,</w:t>
              </w:r>
            </w:ins>
            <w:r w:rsidR="00225878" w:rsidRPr="00426D8C">
              <w:rPr>
                <w:color w:val="auto"/>
                <w:sz w:val="18"/>
                <w:szCs w:val="18"/>
                <w:lang w:eastAsia="de-DE"/>
              </w:rPr>
              <w:t xml:space="preserve"> RTK</w:t>
            </w:r>
          </w:p>
        </w:tc>
        <w:tc>
          <w:tcPr>
            <w:tcW w:w="1414" w:type="dxa"/>
            <w:vAlign w:val="center"/>
          </w:tcPr>
          <w:p w14:paraId="22DE76F1" w14:textId="4A033268" w:rsidR="00027784" w:rsidRPr="00426D8C" w:rsidRDefault="005630F6" w:rsidP="00AA67B5">
            <w:pPr>
              <w:pStyle w:val="Tabletext"/>
              <w:jc w:val="center"/>
              <w:rPr>
                <w:sz w:val="18"/>
                <w:szCs w:val="18"/>
                <w:lang w:eastAsia="de-DE"/>
              </w:rPr>
            </w:pPr>
            <w:r w:rsidRPr="00426D8C">
              <w:rPr>
                <w:sz w:val="18"/>
                <w:szCs w:val="18"/>
                <w:lang w:eastAsia="de-DE"/>
              </w:rPr>
              <w:t>n/a</w:t>
            </w:r>
          </w:p>
        </w:tc>
        <w:tc>
          <w:tcPr>
            <w:tcW w:w="1274" w:type="dxa"/>
            <w:vAlign w:val="center"/>
          </w:tcPr>
          <w:p w14:paraId="4B85C475" w14:textId="67F4B952" w:rsidR="00027784" w:rsidRPr="00426D8C" w:rsidRDefault="00027784" w:rsidP="00AA67B5">
            <w:pPr>
              <w:pStyle w:val="Tabletext"/>
              <w:jc w:val="center"/>
              <w:rPr>
                <w:sz w:val="18"/>
                <w:szCs w:val="18"/>
                <w:lang w:eastAsia="de-DE"/>
              </w:rPr>
            </w:pPr>
            <w:r w:rsidRPr="00426D8C">
              <w:rPr>
                <w:sz w:val="18"/>
                <w:szCs w:val="18"/>
                <w:lang w:eastAsia="de-DE"/>
              </w:rPr>
              <w:t>Local</w:t>
            </w:r>
            <w:r w:rsidR="007846D0" w:rsidRPr="00426D8C">
              <w:rPr>
                <w:sz w:val="18"/>
                <w:szCs w:val="18"/>
                <w:vertAlign w:val="superscript"/>
                <w:lang w:eastAsia="de-DE"/>
              </w:rPr>
              <w:t>(b)</w:t>
            </w:r>
          </w:p>
        </w:tc>
        <w:tc>
          <w:tcPr>
            <w:tcW w:w="1541" w:type="dxa"/>
            <w:vAlign w:val="center"/>
          </w:tcPr>
          <w:p w14:paraId="27B0F87B" w14:textId="68034D52" w:rsidR="00027784" w:rsidRPr="00426D8C" w:rsidRDefault="00027784" w:rsidP="00027784">
            <w:pPr>
              <w:pStyle w:val="Tabletext"/>
              <w:jc w:val="center"/>
              <w:rPr>
                <w:sz w:val="18"/>
                <w:szCs w:val="18"/>
                <w:lang w:eastAsia="de-DE"/>
              </w:rPr>
            </w:pPr>
            <w:r w:rsidRPr="00426D8C">
              <w:rPr>
                <w:sz w:val="18"/>
                <w:szCs w:val="18"/>
                <w:lang w:eastAsia="de-DE"/>
              </w:rPr>
              <w:t>Yes</w:t>
            </w:r>
          </w:p>
        </w:tc>
      </w:tr>
      <w:tr w:rsidR="00027784" w:rsidRPr="00426D8C" w14:paraId="14757624" w14:textId="77777777" w:rsidTr="009F3FCC">
        <w:trPr>
          <w:tblHeader/>
          <w:jc w:val="center"/>
        </w:trPr>
        <w:tc>
          <w:tcPr>
            <w:tcW w:w="2561" w:type="dxa"/>
            <w:shd w:val="clear" w:color="auto" w:fill="FFFFFF" w:themeFill="background1"/>
            <w:vAlign w:val="center"/>
          </w:tcPr>
          <w:p w14:paraId="1B193004" w14:textId="2728F06F" w:rsidR="00027784" w:rsidRPr="00426D8C" w:rsidRDefault="00027784" w:rsidP="00970260">
            <w:pPr>
              <w:pStyle w:val="Tabletext"/>
              <w:rPr>
                <w:sz w:val="18"/>
                <w:szCs w:val="18"/>
                <w:lang w:eastAsia="de-DE"/>
              </w:rPr>
            </w:pPr>
            <w:r w:rsidRPr="00426D8C">
              <w:rPr>
                <w:sz w:val="18"/>
                <w:szCs w:val="18"/>
                <w:lang w:eastAsia="de-DE"/>
              </w:rPr>
              <w:t>Systems that support Precise Point Positioning (PPP)</w:t>
            </w:r>
          </w:p>
        </w:tc>
        <w:tc>
          <w:tcPr>
            <w:tcW w:w="2180" w:type="dxa"/>
            <w:vAlign w:val="center"/>
          </w:tcPr>
          <w:p w14:paraId="3053CF83" w14:textId="541D5A5C" w:rsidR="00027784" w:rsidRPr="00426D8C" w:rsidRDefault="00027784" w:rsidP="00560A89">
            <w:pPr>
              <w:pStyle w:val="Tabletext"/>
              <w:jc w:val="center"/>
              <w:rPr>
                <w:sz w:val="18"/>
                <w:szCs w:val="18"/>
                <w:lang w:eastAsia="de-DE"/>
              </w:rPr>
            </w:pPr>
            <w:r w:rsidRPr="00426D8C">
              <w:rPr>
                <w:sz w:val="18"/>
                <w:szCs w:val="18"/>
                <w:lang w:eastAsia="de-DE"/>
              </w:rPr>
              <w:t>Provision of  GNSS-related correction and integrity data</w:t>
            </w:r>
          </w:p>
        </w:tc>
        <w:tc>
          <w:tcPr>
            <w:tcW w:w="1358" w:type="dxa"/>
            <w:vAlign w:val="center"/>
          </w:tcPr>
          <w:p w14:paraId="1A4CA810" w14:textId="18189C59" w:rsidR="00027784" w:rsidRPr="00426D8C" w:rsidRDefault="00B47C9A" w:rsidP="00AA67B5">
            <w:pPr>
              <w:pStyle w:val="Tabletext"/>
              <w:jc w:val="center"/>
              <w:rPr>
                <w:color w:val="auto"/>
                <w:sz w:val="18"/>
                <w:szCs w:val="18"/>
                <w:lang w:eastAsia="de-DE"/>
              </w:rPr>
            </w:pPr>
            <w:r w:rsidRPr="00426D8C">
              <w:rPr>
                <w:color w:val="auto"/>
                <w:sz w:val="18"/>
                <w:szCs w:val="18"/>
                <w:lang w:eastAsia="de-DE"/>
              </w:rPr>
              <w:t>IGS</w:t>
            </w:r>
          </w:p>
        </w:tc>
        <w:tc>
          <w:tcPr>
            <w:tcW w:w="1414" w:type="dxa"/>
            <w:vAlign w:val="center"/>
          </w:tcPr>
          <w:p w14:paraId="09D82EA1" w14:textId="55A8836D" w:rsidR="00027784" w:rsidRPr="00426D8C" w:rsidRDefault="00B47C9A" w:rsidP="00AA67B5">
            <w:pPr>
              <w:pStyle w:val="Tabletext"/>
              <w:jc w:val="center"/>
              <w:rPr>
                <w:sz w:val="18"/>
                <w:szCs w:val="18"/>
                <w:lang w:eastAsia="de-DE"/>
              </w:rPr>
            </w:pPr>
            <w:r w:rsidRPr="00426D8C">
              <w:rPr>
                <w:sz w:val="18"/>
                <w:szCs w:val="18"/>
                <w:lang w:eastAsia="de-DE"/>
              </w:rPr>
              <w:t>RTS</w:t>
            </w:r>
          </w:p>
        </w:tc>
        <w:tc>
          <w:tcPr>
            <w:tcW w:w="1274" w:type="dxa"/>
            <w:vAlign w:val="center"/>
          </w:tcPr>
          <w:p w14:paraId="45818E89" w14:textId="05206753" w:rsidR="00027784" w:rsidRPr="00426D8C" w:rsidRDefault="00027784" w:rsidP="00AA67B5">
            <w:pPr>
              <w:pStyle w:val="Tabletext"/>
              <w:jc w:val="center"/>
              <w:rPr>
                <w:sz w:val="18"/>
                <w:szCs w:val="18"/>
                <w:lang w:eastAsia="de-DE"/>
              </w:rPr>
            </w:pPr>
            <w:r w:rsidRPr="00426D8C">
              <w:rPr>
                <w:sz w:val="18"/>
                <w:szCs w:val="18"/>
                <w:lang w:eastAsia="de-DE"/>
              </w:rPr>
              <w:t>Global</w:t>
            </w:r>
          </w:p>
        </w:tc>
        <w:tc>
          <w:tcPr>
            <w:tcW w:w="1541" w:type="dxa"/>
            <w:vAlign w:val="center"/>
          </w:tcPr>
          <w:p w14:paraId="1645F284" w14:textId="4E517CAE" w:rsidR="00027784" w:rsidRPr="00426D8C" w:rsidRDefault="00027784" w:rsidP="00027784">
            <w:pPr>
              <w:pStyle w:val="Tabletext"/>
              <w:jc w:val="center"/>
              <w:rPr>
                <w:sz w:val="18"/>
                <w:szCs w:val="18"/>
                <w:lang w:eastAsia="de-DE"/>
              </w:rPr>
            </w:pPr>
            <w:r w:rsidRPr="00426D8C">
              <w:rPr>
                <w:sz w:val="18"/>
                <w:szCs w:val="18"/>
                <w:lang w:eastAsia="de-DE"/>
              </w:rPr>
              <w:t>Yes</w:t>
            </w:r>
          </w:p>
        </w:tc>
      </w:tr>
      <w:tr w:rsidR="00027784" w:rsidRPr="00426D8C" w14:paraId="2E2A0D33" w14:textId="77777777" w:rsidTr="009F3FCC">
        <w:trPr>
          <w:tblHeader/>
          <w:jc w:val="center"/>
        </w:trPr>
        <w:tc>
          <w:tcPr>
            <w:tcW w:w="2561" w:type="dxa"/>
            <w:shd w:val="clear" w:color="auto" w:fill="FFFFFF" w:themeFill="background1"/>
            <w:vAlign w:val="center"/>
          </w:tcPr>
          <w:p w14:paraId="1775EE06" w14:textId="11956ABA" w:rsidR="00027784" w:rsidRPr="00426D8C" w:rsidRDefault="00027784" w:rsidP="00970260">
            <w:pPr>
              <w:pStyle w:val="Tabletext"/>
              <w:rPr>
                <w:sz w:val="18"/>
                <w:szCs w:val="18"/>
                <w:lang w:eastAsia="de-DE"/>
              </w:rPr>
            </w:pPr>
            <w:r w:rsidRPr="00426D8C">
              <w:rPr>
                <w:sz w:val="18"/>
                <w:szCs w:val="18"/>
                <w:lang w:eastAsia="de-DE"/>
              </w:rPr>
              <w:t>Radar Beacon (RACON)</w:t>
            </w:r>
          </w:p>
        </w:tc>
        <w:tc>
          <w:tcPr>
            <w:tcW w:w="2180" w:type="dxa"/>
            <w:vAlign w:val="center"/>
          </w:tcPr>
          <w:p w14:paraId="22391E58" w14:textId="12B6F819" w:rsidR="00027784" w:rsidRPr="00426D8C" w:rsidRDefault="00027784" w:rsidP="00560A89">
            <w:pPr>
              <w:pStyle w:val="Tabletext"/>
              <w:jc w:val="center"/>
              <w:rPr>
                <w:sz w:val="18"/>
                <w:szCs w:val="18"/>
                <w:lang w:eastAsia="de-DE"/>
              </w:rPr>
            </w:pPr>
            <w:r w:rsidRPr="00426D8C">
              <w:rPr>
                <w:color w:val="auto"/>
                <w:sz w:val="18"/>
                <w:szCs w:val="18"/>
                <w:lang w:eastAsia="de-DE"/>
              </w:rPr>
              <w:t>Radio detection and ranging</w:t>
            </w:r>
          </w:p>
        </w:tc>
        <w:tc>
          <w:tcPr>
            <w:tcW w:w="1358" w:type="dxa"/>
            <w:vAlign w:val="center"/>
          </w:tcPr>
          <w:p w14:paraId="044DD85C" w14:textId="10589AF8" w:rsidR="00027784" w:rsidRPr="00426D8C" w:rsidRDefault="00027784" w:rsidP="00AA67B5">
            <w:pPr>
              <w:pStyle w:val="Tabletext"/>
              <w:jc w:val="center"/>
              <w:rPr>
                <w:color w:val="auto"/>
                <w:sz w:val="18"/>
                <w:szCs w:val="18"/>
                <w:lang w:eastAsia="de-DE"/>
              </w:rPr>
            </w:pPr>
            <w:r w:rsidRPr="00426D8C">
              <w:rPr>
                <w:sz w:val="18"/>
                <w:szCs w:val="18"/>
                <w:lang w:eastAsia="de-DE"/>
              </w:rPr>
              <w:t>Lighthouses,</w:t>
            </w:r>
            <w:r w:rsidRPr="00426D8C">
              <w:rPr>
                <w:sz w:val="18"/>
                <w:szCs w:val="18"/>
                <w:lang w:eastAsia="de-DE"/>
              </w:rPr>
              <w:br/>
              <w:t>Navigation buoys</w:t>
            </w:r>
          </w:p>
        </w:tc>
        <w:tc>
          <w:tcPr>
            <w:tcW w:w="1414" w:type="dxa"/>
            <w:vAlign w:val="center"/>
          </w:tcPr>
          <w:p w14:paraId="3971F25A" w14:textId="77B1968C" w:rsidR="00027784" w:rsidRPr="00426D8C" w:rsidRDefault="005630F6" w:rsidP="00AA67B5">
            <w:pPr>
              <w:pStyle w:val="Tabletext"/>
              <w:jc w:val="center"/>
              <w:rPr>
                <w:sz w:val="18"/>
                <w:szCs w:val="18"/>
                <w:lang w:eastAsia="de-DE"/>
              </w:rPr>
            </w:pPr>
            <w:r w:rsidRPr="00426D8C">
              <w:rPr>
                <w:sz w:val="18"/>
                <w:szCs w:val="18"/>
                <w:lang w:eastAsia="de-DE"/>
              </w:rPr>
              <w:t>n/a</w:t>
            </w:r>
          </w:p>
        </w:tc>
        <w:tc>
          <w:tcPr>
            <w:tcW w:w="1274" w:type="dxa"/>
            <w:vAlign w:val="center"/>
          </w:tcPr>
          <w:p w14:paraId="636B319F" w14:textId="0B928036" w:rsidR="00027784" w:rsidRPr="00426D8C" w:rsidRDefault="00027784" w:rsidP="00AA67B5">
            <w:pPr>
              <w:pStyle w:val="Tabletext"/>
              <w:jc w:val="center"/>
              <w:rPr>
                <w:sz w:val="18"/>
                <w:szCs w:val="18"/>
                <w:lang w:eastAsia="de-DE"/>
              </w:rPr>
            </w:pPr>
            <w:r w:rsidRPr="00426D8C">
              <w:rPr>
                <w:sz w:val="18"/>
                <w:szCs w:val="18"/>
                <w:lang w:eastAsia="de-DE"/>
              </w:rPr>
              <w:t>Local</w:t>
            </w:r>
          </w:p>
        </w:tc>
        <w:tc>
          <w:tcPr>
            <w:tcW w:w="1541" w:type="dxa"/>
            <w:vAlign w:val="center"/>
          </w:tcPr>
          <w:p w14:paraId="225B932E" w14:textId="7AD1E5C8" w:rsidR="00027784" w:rsidRPr="00426D8C" w:rsidRDefault="00713D8E" w:rsidP="00027784">
            <w:pPr>
              <w:pStyle w:val="Tabletext"/>
              <w:jc w:val="center"/>
              <w:rPr>
                <w:sz w:val="18"/>
                <w:szCs w:val="18"/>
                <w:lang w:eastAsia="de-DE"/>
              </w:rPr>
            </w:pPr>
            <w:r w:rsidRPr="00426D8C">
              <w:rPr>
                <w:sz w:val="18"/>
                <w:szCs w:val="18"/>
                <w:lang w:eastAsia="de-DE"/>
              </w:rPr>
              <w:t>N</w:t>
            </w:r>
            <w:r w:rsidR="00027784" w:rsidRPr="00426D8C">
              <w:rPr>
                <w:sz w:val="18"/>
                <w:szCs w:val="18"/>
                <w:lang w:eastAsia="de-DE"/>
              </w:rPr>
              <w:t>o</w:t>
            </w:r>
          </w:p>
        </w:tc>
      </w:tr>
    </w:tbl>
    <w:p w14:paraId="6A5DF346" w14:textId="3BDED414" w:rsidR="00027784" w:rsidRPr="00426D8C" w:rsidRDefault="005630F6" w:rsidP="00027784">
      <w:pPr>
        <w:pStyle w:val="Bullet1text"/>
        <w:ind w:left="0"/>
        <w:rPr>
          <w:sz w:val="18"/>
          <w:szCs w:val="18"/>
        </w:rPr>
      </w:pPr>
      <w:bookmarkStart w:id="624" w:name="_Toc474226958"/>
      <w:r w:rsidRPr="00426D8C">
        <w:rPr>
          <w:sz w:val="18"/>
          <w:szCs w:val="18"/>
          <w:lang w:eastAsia="de-DE"/>
        </w:rPr>
        <w:t>n/a</w:t>
      </w:r>
      <w:r w:rsidR="00B95B84" w:rsidRPr="00426D8C">
        <w:rPr>
          <w:sz w:val="18"/>
          <w:szCs w:val="18"/>
        </w:rPr>
        <w:t xml:space="preserve"> </w:t>
      </w:r>
      <w:r w:rsidR="006608D0" w:rsidRPr="00426D8C">
        <w:rPr>
          <w:sz w:val="18"/>
          <w:szCs w:val="18"/>
        </w:rPr>
        <w:t>–</w:t>
      </w:r>
      <w:r w:rsidR="00B95B84" w:rsidRPr="00426D8C">
        <w:rPr>
          <w:sz w:val="18"/>
          <w:szCs w:val="18"/>
        </w:rPr>
        <w:t xml:space="preserve"> </w:t>
      </w:r>
      <w:r w:rsidR="008C4F5A" w:rsidRPr="00426D8C">
        <w:rPr>
          <w:sz w:val="18"/>
          <w:szCs w:val="18"/>
        </w:rPr>
        <w:t>not applicable</w:t>
      </w:r>
    </w:p>
    <w:p w14:paraId="16F74C9E" w14:textId="27DABAA9" w:rsidR="005A1069" w:rsidRPr="00426D8C" w:rsidRDefault="00FD4F00">
      <w:pPr>
        <w:pStyle w:val="Bullet1text"/>
        <w:numPr>
          <w:ilvl w:val="0"/>
          <w:numId w:val="101"/>
        </w:numPr>
        <w:rPr>
          <w:color w:val="000000" w:themeColor="text1"/>
        </w:rPr>
        <w:pPrChange w:id="625" w:author="Ziebold, Ralf" w:date="2017-09-19T16:45:00Z">
          <w:pPr>
            <w:pStyle w:val="Bullet1text"/>
            <w:numPr>
              <w:numId w:val="98"/>
            </w:numPr>
            <w:ind w:left="360" w:hanging="360"/>
          </w:pPr>
        </w:pPrChange>
      </w:pPr>
      <w:r>
        <w:rPr>
          <w:sz w:val="18"/>
          <w:szCs w:val="18"/>
        </w:rPr>
        <w:t>R</w:t>
      </w:r>
      <w:r w:rsidRPr="00FD4F00">
        <w:rPr>
          <w:sz w:val="18"/>
          <w:szCs w:val="18"/>
        </w:rPr>
        <w:t>estricted service for the area 200 km around base stations</w:t>
      </w:r>
      <w:del w:id="626" w:author="Ziebold, Ralf" w:date="2017-09-19T14:23:00Z">
        <w:r w:rsidDel="003A0946">
          <w:rPr>
            <w:sz w:val="18"/>
            <w:szCs w:val="18"/>
          </w:rPr>
          <w:delText xml:space="preserve"> (</w:delText>
        </w:r>
        <w:r w:rsidRPr="0026431C" w:rsidDel="003A0946">
          <w:rPr>
            <w:sz w:val="18"/>
            <w:szCs w:val="18"/>
            <w:highlight w:val="yellow"/>
          </w:rPr>
          <w:delText>TBC</w:delText>
        </w:r>
        <w:r w:rsidDel="003A0946">
          <w:rPr>
            <w:sz w:val="18"/>
            <w:szCs w:val="18"/>
          </w:rPr>
          <w:delText>)</w:delText>
        </w:r>
      </w:del>
    </w:p>
    <w:p w14:paraId="0668AE28" w14:textId="13DDD89B" w:rsidR="007846D0" w:rsidRDefault="007846D0">
      <w:pPr>
        <w:pStyle w:val="Bullet1text"/>
        <w:numPr>
          <w:ilvl w:val="0"/>
          <w:numId w:val="101"/>
        </w:numPr>
        <w:rPr>
          <w:ins w:id="627" w:author="Ziebold, Ralf" w:date="2017-09-19T14:32:00Z"/>
          <w:sz w:val="18"/>
          <w:szCs w:val="18"/>
        </w:rPr>
        <w:pPrChange w:id="628" w:author="Ziebold, Ralf" w:date="2017-09-19T16:45:00Z">
          <w:pPr>
            <w:pStyle w:val="Bullet1text"/>
            <w:numPr>
              <w:numId w:val="98"/>
            </w:numPr>
            <w:ind w:left="360" w:hanging="360"/>
          </w:pPr>
        </w:pPrChange>
      </w:pPr>
      <w:r w:rsidRPr="00426D8C">
        <w:rPr>
          <w:sz w:val="18"/>
          <w:szCs w:val="18"/>
        </w:rPr>
        <w:t>Different communication channels provided by e.g. AIS or VDES could be used</w:t>
      </w:r>
    </w:p>
    <w:p w14:paraId="50DA4A54" w14:textId="73CEE670" w:rsidR="00713D8E" w:rsidRPr="00426D8C" w:rsidDel="00713D8E" w:rsidRDefault="00713D8E" w:rsidP="007061BC">
      <w:pPr>
        <w:pStyle w:val="Bullet1text"/>
        <w:numPr>
          <w:ilvl w:val="0"/>
          <w:numId w:val="98"/>
        </w:numPr>
        <w:rPr>
          <w:del w:id="629" w:author="Ziebold, Ralf" w:date="2017-09-19T14:38:00Z"/>
          <w:sz w:val="18"/>
          <w:szCs w:val="18"/>
        </w:rPr>
      </w:pPr>
    </w:p>
    <w:p w14:paraId="0A44D695" w14:textId="694265D9" w:rsidR="00027784" w:rsidRPr="00426D8C" w:rsidRDefault="00027784" w:rsidP="00027784">
      <w:pPr>
        <w:pStyle w:val="Bullet1text"/>
        <w:ind w:left="0"/>
      </w:pPr>
      <w:r w:rsidRPr="00426D8C">
        <w:rPr>
          <w:color w:val="000000" w:themeColor="text1"/>
        </w:rPr>
        <w:t xml:space="preserve">Beside the systems and services mentioned in </w:t>
      </w:r>
      <w:r w:rsidR="005630F6" w:rsidRPr="00426D8C">
        <w:rPr>
          <w:color w:val="000000" w:themeColor="text1"/>
        </w:rPr>
        <w:t xml:space="preserve">Table </w:t>
      </w:r>
      <w:del w:id="630" w:author="Ziebold, Ralf" w:date="2017-09-19T14:42:00Z">
        <w:r w:rsidR="005630F6" w:rsidRPr="00426D8C" w:rsidDel="00B670C5">
          <w:rPr>
            <w:color w:val="000000" w:themeColor="text1"/>
          </w:rPr>
          <w:delText>4</w:delText>
        </w:r>
        <w:r w:rsidRPr="00426D8C" w:rsidDel="00B670C5">
          <w:rPr>
            <w:color w:val="000000" w:themeColor="text1"/>
          </w:rPr>
          <w:delText xml:space="preserve"> </w:delText>
        </w:r>
      </w:del>
      <w:ins w:id="631" w:author="Ziebold, Ralf" w:date="2017-09-19T14:42:00Z">
        <w:r w:rsidR="00B670C5">
          <w:rPr>
            <w:color w:val="000000" w:themeColor="text1"/>
          </w:rPr>
          <w:t>3</w:t>
        </w:r>
        <w:r w:rsidR="00B670C5" w:rsidRPr="00426D8C">
          <w:rPr>
            <w:color w:val="000000" w:themeColor="text1"/>
          </w:rPr>
          <w:t xml:space="preserve"> </w:t>
        </w:r>
      </w:ins>
      <w:r w:rsidR="005630F6" w:rsidRPr="00426D8C">
        <w:rPr>
          <w:color w:val="000000" w:themeColor="text1"/>
        </w:rPr>
        <w:t>a</w:t>
      </w:r>
      <w:r w:rsidRPr="00426D8C">
        <w:rPr>
          <w:color w:val="000000" w:themeColor="text1"/>
        </w:rPr>
        <w:t xml:space="preserve">nd </w:t>
      </w:r>
      <w:r w:rsidR="005630F6" w:rsidRPr="00426D8C">
        <w:rPr>
          <w:color w:val="000000" w:themeColor="text1"/>
        </w:rPr>
        <w:t xml:space="preserve">Table </w:t>
      </w:r>
      <w:del w:id="632" w:author="Ziebold, Ralf" w:date="2017-09-19T14:42:00Z">
        <w:r w:rsidR="005630F6" w:rsidRPr="00426D8C" w:rsidDel="00B670C5">
          <w:rPr>
            <w:color w:val="000000" w:themeColor="text1"/>
          </w:rPr>
          <w:delText xml:space="preserve">5 </w:delText>
        </w:r>
      </w:del>
      <w:ins w:id="633" w:author="Ziebold, Ralf" w:date="2017-09-19T14:42:00Z">
        <w:r w:rsidR="00B670C5">
          <w:rPr>
            <w:color w:val="000000" w:themeColor="text1"/>
          </w:rPr>
          <w:t>4</w:t>
        </w:r>
        <w:r w:rsidR="00B670C5" w:rsidRPr="00426D8C">
          <w:rPr>
            <w:color w:val="000000" w:themeColor="text1"/>
          </w:rPr>
          <w:t xml:space="preserve"> </w:t>
        </w:r>
      </w:ins>
      <w:r w:rsidR="006F7DAE" w:rsidRPr="00426D8C">
        <w:rPr>
          <w:color w:val="000000" w:themeColor="text1"/>
        </w:rPr>
        <w:t>t</w:t>
      </w:r>
      <w:r w:rsidRPr="00426D8C">
        <w:rPr>
          <w:color w:val="000000" w:themeColor="text1"/>
        </w:rPr>
        <w:t xml:space="preserve">here are commercial systems </w:t>
      </w:r>
      <w:r w:rsidR="006F7DAE" w:rsidRPr="00426D8C">
        <w:rPr>
          <w:color w:val="000000" w:themeColor="text1"/>
        </w:rPr>
        <w:t xml:space="preserve">and services </w:t>
      </w:r>
      <w:r w:rsidRPr="00426D8C">
        <w:rPr>
          <w:color w:val="000000" w:themeColor="text1"/>
        </w:rPr>
        <w:t>available which can provide high-accuracy positioning and ranging.</w:t>
      </w:r>
    </w:p>
    <w:p w14:paraId="3FE6711A" w14:textId="77777777" w:rsidR="00A7572B" w:rsidRPr="00BA7FC8" w:rsidRDefault="00A7572B" w:rsidP="00A7572B">
      <w:pPr>
        <w:pStyle w:val="Bullet1text"/>
      </w:pPr>
    </w:p>
    <w:p w14:paraId="3702C0E2" w14:textId="1FF477C5" w:rsidR="00623B4E" w:rsidRPr="00426D8C" w:rsidRDefault="00623B4E" w:rsidP="00623B4E">
      <w:pPr>
        <w:pStyle w:val="Heading1"/>
      </w:pPr>
      <w:bookmarkStart w:id="634" w:name="_Toc493603863"/>
      <w:r w:rsidRPr="00426D8C">
        <w:t>Methods</w:t>
      </w:r>
      <w:r w:rsidR="00804B9D" w:rsidRPr="00426D8C">
        <w:t xml:space="preserve"> for high-accuracy positioning and ranging</w:t>
      </w:r>
      <w:bookmarkEnd w:id="634"/>
    </w:p>
    <w:p w14:paraId="0DACD779" w14:textId="733CF295" w:rsidR="00623B4E" w:rsidRPr="00426D8C" w:rsidRDefault="00623B4E" w:rsidP="009F3FCC">
      <w:pPr>
        <w:pStyle w:val="Heading1separatationline"/>
      </w:pPr>
    </w:p>
    <w:p w14:paraId="532C085C" w14:textId="77777777" w:rsidR="00623B4E" w:rsidRPr="00426D8C" w:rsidRDefault="00623B4E" w:rsidP="009F3FCC">
      <w:pPr>
        <w:pStyle w:val="Heading2"/>
      </w:pPr>
      <w:bookmarkStart w:id="635" w:name="_Toc493603864"/>
      <w:r w:rsidRPr="00426D8C">
        <w:t>Laser Ranging</w:t>
      </w:r>
      <w:bookmarkEnd w:id="635"/>
    </w:p>
    <w:p w14:paraId="0AE2B327" w14:textId="5B498A36" w:rsidR="00623B4E" w:rsidRPr="00426D8C" w:rsidRDefault="00623B4E" w:rsidP="009F3FCC">
      <w:pPr>
        <w:pStyle w:val="Heading2separationline"/>
      </w:pPr>
      <w:r w:rsidRPr="00426D8C">
        <w:t xml:space="preserve"> </w:t>
      </w:r>
    </w:p>
    <w:p w14:paraId="35FF91BF" w14:textId="2FBFB54A" w:rsidR="00623B4E" w:rsidRPr="00426D8C" w:rsidRDefault="00623B4E" w:rsidP="00623B4E">
      <w:pPr>
        <w:pStyle w:val="BodyText"/>
        <w:jc w:val="both"/>
        <w:rPr>
          <w:i/>
          <w:iCs/>
        </w:rPr>
      </w:pPr>
      <w:r w:rsidRPr="00426D8C">
        <w:rPr>
          <w:iCs/>
        </w:rPr>
        <w:t>Laser ranging is a method where a bundled light beam is used to measure the distance between an emitter of the light beam and a</w:t>
      </w:r>
      <w:r w:rsidR="006013F8" w:rsidRPr="00426D8C">
        <w:rPr>
          <w:iCs/>
        </w:rPr>
        <w:t>n</w:t>
      </w:r>
      <w:r w:rsidRPr="00426D8C">
        <w:rPr>
          <w:iCs/>
        </w:rPr>
        <w:t xml:space="preserve"> object which reflects the light beam. With respect to </w:t>
      </w:r>
      <w:r w:rsidR="006013F8" w:rsidRPr="00426D8C">
        <w:rPr>
          <w:iCs/>
        </w:rPr>
        <w:t>navigational applications</w:t>
      </w:r>
      <w:r w:rsidRPr="00426D8C">
        <w:t xml:space="preserve"> runtime measurement</w:t>
      </w:r>
      <w:r w:rsidR="00090BC8" w:rsidRPr="00426D8C">
        <w:t>s are used to calculated a range between emitter and object.</w:t>
      </w:r>
      <w:r w:rsidRPr="00426D8C">
        <w:t xml:space="preserve">  </w:t>
      </w:r>
      <w:r w:rsidRPr="00426D8C">
        <w:rPr>
          <w:iCs/>
        </w:rPr>
        <w:t xml:space="preserve">   </w:t>
      </w:r>
    </w:p>
    <w:p w14:paraId="2887172B" w14:textId="7B73ADEC" w:rsidR="00623B4E" w:rsidRPr="00426D8C" w:rsidRDefault="00ED2049" w:rsidP="00623B4E">
      <w:pPr>
        <w:pStyle w:val="BodyText"/>
        <w:jc w:val="both"/>
      </w:pPr>
      <w:r w:rsidRPr="00426D8C">
        <w:t>For</w:t>
      </w:r>
      <w:r w:rsidR="00623B4E" w:rsidRPr="00426D8C">
        <w:t xml:space="preserve"> runtime measurement a light pulse is emitted and the time is measured until the ray of light is reflected to the emitter. The distance L can be estimated by L = c* Δt/2*n (with c = speed of light, Δt = measured runtime, n – refraction index). </w:t>
      </w:r>
      <w:r w:rsidR="00623B4E" w:rsidRPr="00BA7FC8">
        <w:t xml:space="preserve">The runtime measurement has a very short reaction time and covers a measurement range </w:t>
      </w:r>
      <w:r w:rsidRPr="00426D8C">
        <w:t>up to</w:t>
      </w:r>
      <w:r w:rsidR="00623B4E" w:rsidRPr="00426D8C">
        <w:t xml:space="preserve"> tens of kilometres.</w:t>
      </w:r>
      <w:r w:rsidR="00061382" w:rsidRPr="00426D8C">
        <w:t xml:space="preserve"> </w:t>
      </w:r>
      <w:r w:rsidR="00C12E1A" w:rsidRPr="00426D8C">
        <w:t>The accuracy is in the range of a few centimetres.</w:t>
      </w:r>
    </w:p>
    <w:p w14:paraId="21743633" w14:textId="582DAF64" w:rsidR="00466FC9" w:rsidRPr="00426D8C" w:rsidRDefault="002B6BFE" w:rsidP="007061BC">
      <w:pPr>
        <w:pStyle w:val="BodyText"/>
        <w:jc w:val="both"/>
      </w:pPr>
      <w:r w:rsidRPr="00BA7FC8">
        <w:t xml:space="preserve">Mirrors and prisms can be used as dedicated reference objects to improve reflection capability of the object and enhance accuracy. </w:t>
      </w:r>
    </w:p>
    <w:p w14:paraId="35917DB1" w14:textId="77777777" w:rsidR="00804B9D" w:rsidRPr="00426D8C" w:rsidRDefault="00804B9D" w:rsidP="007061BC">
      <w:pPr>
        <w:pStyle w:val="BodyText"/>
        <w:jc w:val="both"/>
      </w:pPr>
    </w:p>
    <w:p w14:paraId="450F3DBE" w14:textId="77777777" w:rsidR="000D6C91" w:rsidRPr="00426D8C" w:rsidRDefault="000D6C91" w:rsidP="000D6C91">
      <w:pPr>
        <w:pStyle w:val="Heading2"/>
      </w:pPr>
      <w:bookmarkStart w:id="636" w:name="_Toc493603865"/>
      <w:r w:rsidRPr="00426D8C">
        <w:t>DGNSS and RTK</w:t>
      </w:r>
      <w:bookmarkEnd w:id="636"/>
    </w:p>
    <w:p w14:paraId="74C0823A" w14:textId="77777777" w:rsidR="000D6C91" w:rsidRPr="00426D8C" w:rsidRDefault="000D6C91" w:rsidP="000D6C91">
      <w:pPr>
        <w:pStyle w:val="Heading2separationline"/>
      </w:pPr>
    </w:p>
    <w:p w14:paraId="00A88C55" w14:textId="00E4386F" w:rsidR="00D5303B" w:rsidRPr="00426D8C" w:rsidRDefault="000D6C91" w:rsidP="00AA50D4">
      <w:pPr>
        <w:pStyle w:val="BodyText"/>
        <w:jc w:val="both"/>
      </w:pPr>
      <w:r w:rsidRPr="00426D8C">
        <w:t xml:space="preserve">DGNSS </w:t>
      </w:r>
      <w:r w:rsidR="002B6BFE" w:rsidRPr="00426D8C">
        <w:t xml:space="preserve">includes </w:t>
      </w:r>
      <w:r w:rsidRPr="00426D8C">
        <w:t xml:space="preserve">several techniques which increase accuracy and integrity of user position by decreasing the influence of ranging errors. </w:t>
      </w:r>
    </w:p>
    <w:p w14:paraId="1850F3F8" w14:textId="24242949" w:rsidR="000D6C91" w:rsidRPr="00426D8C" w:rsidRDefault="000D6C91">
      <w:pPr>
        <w:pStyle w:val="BodyText"/>
        <w:jc w:val="both"/>
      </w:pPr>
      <w:r w:rsidRPr="00426D8C">
        <w:t xml:space="preserve">IALA Beacon DGNSS is </w:t>
      </w:r>
      <w:r w:rsidR="002B6BFE" w:rsidRPr="00426D8C">
        <w:t>a dedicated</w:t>
      </w:r>
      <w:r w:rsidRPr="00426D8C">
        <w:t xml:space="preserve"> </w:t>
      </w:r>
      <w:r w:rsidR="00473280" w:rsidRPr="00426D8C">
        <w:t xml:space="preserve">code based </w:t>
      </w:r>
      <w:r w:rsidRPr="00426D8C">
        <w:t xml:space="preserve">maritime service providing range and range rate corrections for each GNSS signal received at a reference station. The augmentation data is transmitted to users in </w:t>
      </w:r>
      <w:r w:rsidR="002B6BFE" w:rsidRPr="00426D8C">
        <w:t xml:space="preserve">the </w:t>
      </w:r>
      <w:r w:rsidRPr="00426D8C">
        <w:t xml:space="preserve">vicinity of reference station to enable them </w:t>
      </w:r>
      <w:r w:rsidR="002B6BFE" w:rsidRPr="00426D8C">
        <w:t>to</w:t>
      </w:r>
      <w:r w:rsidRPr="00426D8C">
        <w:t xml:space="preserve"> correc</w:t>
      </w:r>
      <w:r w:rsidR="002B6BFE" w:rsidRPr="00426D8C">
        <w:t>t</w:t>
      </w:r>
      <w:r w:rsidRPr="00426D8C">
        <w:t xml:space="preserve"> </w:t>
      </w:r>
      <w:r w:rsidR="002B6BFE" w:rsidRPr="00426D8C">
        <w:t>th</w:t>
      </w:r>
      <w:ins w:id="637" w:author="Ziebold, Ralf" w:date="2017-09-19T14:47:00Z">
        <w:r w:rsidR="001F08CC">
          <w:t>eir</w:t>
        </w:r>
      </w:ins>
      <w:del w:id="638" w:author="Ziebold, Ralf" w:date="2017-09-19T14:47:00Z">
        <w:r w:rsidR="002B6BFE" w:rsidRPr="00426D8C" w:rsidDel="001F08CC">
          <w:delText>e</w:delText>
        </w:r>
      </w:del>
      <w:r w:rsidRPr="00426D8C">
        <w:t xml:space="preserve"> own range measurements. </w:t>
      </w:r>
      <w:r w:rsidR="00FD29AC" w:rsidRPr="00426D8C">
        <w:t>Due to s</w:t>
      </w:r>
      <w:r w:rsidRPr="00426D8C">
        <w:t>patial decorrelation</w:t>
      </w:r>
      <w:r w:rsidR="00FD29AC" w:rsidRPr="00426D8C">
        <w:t xml:space="preserve"> of propagation effects,</w:t>
      </w:r>
      <w:r w:rsidRPr="00426D8C">
        <w:t xml:space="preserve"> </w:t>
      </w:r>
      <w:r w:rsidR="00FD29AC" w:rsidRPr="00426D8C">
        <w:t xml:space="preserve">the accuracy </w:t>
      </w:r>
      <w:r w:rsidRPr="00426D8C">
        <w:t xml:space="preserve">of correction techniques decreases with increasing distance </w:t>
      </w:r>
      <w:r w:rsidR="00FD29AC" w:rsidRPr="00426D8C">
        <w:t>from the</w:t>
      </w:r>
      <w:r w:rsidRPr="00426D8C">
        <w:t xml:space="preserve"> reference station. </w:t>
      </w:r>
      <w:r w:rsidR="00D5303B" w:rsidRPr="00426D8C">
        <w:t>Although t</w:t>
      </w:r>
      <w:r w:rsidR="00FD29AC" w:rsidRPr="00426D8C">
        <w:t>he coverage area of IALA Beacon DGNSS is usually a</w:t>
      </w:r>
      <w:r w:rsidRPr="00426D8C">
        <w:t xml:space="preserve"> few 100 km </w:t>
      </w:r>
      <w:r w:rsidR="00FD29AC" w:rsidRPr="00426D8C">
        <w:t>from</w:t>
      </w:r>
      <w:r w:rsidRPr="00426D8C">
        <w:t xml:space="preserve"> a reference station</w:t>
      </w:r>
      <w:r w:rsidR="00D5303B" w:rsidRPr="00426D8C">
        <w:t>,</w:t>
      </w:r>
      <w:r w:rsidR="00FD29AC" w:rsidRPr="00426D8C">
        <w:t xml:space="preserve"> </w:t>
      </w:r>
      <w:r w:rsidR="00D5303B" w:rsidRPr="00426D8C">
        <w:t>sub-metre accuracies may be possible at close distances.</w:t>
      </w:r>
    </w:p>
    <w:p w14:paraId="316ED623" w14:textId="56ADEF33" w:rsidR="0025775C" w:rsidRPr="00426D8C" w:rsidRDefault="002B6BFE" w:rsidP="00426D8C">
      <w:pPr>
        <w:pStyle w:val="BodyText"/>
        <w:jc w:val="both"/>
      </w:pPr>
      <w:r w:rsidRPr="00426D8C">
        <w:t xml:space="preserve">Real Time Kinematic (RTK) is a </w:t>
      </w:r>
      <w:r w:rsidR="00D5303B" w:rsidRPr="00426D8C">
        <w:t xml:space="preserve">phase based </w:t>
      </w:r>
      <w:hyperlink r:id="rId26" w:tooltip="Differential GNSS" w:history="1">
        <w:r w:rsidRPr="00426D8C">
          <w:t>differential GNSS</w:t>
        </w:r>
      </w:hyperlink>
      <w:r w:rsidRPr="00426D8C">
        <w:t xml:space="preserve"> technique </w:t>
      </w:r>
      <w:r w:rsidR="00473280" w:rsidRPr="00426D8C">
        <w:t xml:space="preserve">providing </w:t>
      </w:r>
      <w:r w:rsidR="000D6C91" w:rsidRPr="00426D8C">
        <w:t xml:space="preserve">code and carrier measurements for all in-view satellites </w:t>
      </w:r>
      <w:r w:rsidR="0025775C" w:rsidRPr="00426D8C">
        <w:t>via</w:t>
      </w:r>
      <w:r w:rsidR="00473280" w:rsidRPr="00426D8C">
        <w:t xml:space="preserve"> </w:t>
      </w:r>
      <w:r w:rsidR="0025775C" w:rsidRPr="00426D8C">
        <w:t xml:space="preserve">a </w:t>
      </w:r>
      <w:r w:rsidR="00473280" w:rsidRPr="00426D8C">
        <w:t>reference station</w:t>
      </w:r>
      <w:r w:rsidR="000D6C91" w:rsidRPr="00426D8C">
        <w:t xml:space="preserve">. </w:t>
      </w:r>
      <w:r w:rsidR="0025775C" w:rsidRPr="00426D8C">
        <w:t>RTK may operate with single frequency and dual frequency GNSS measurements</w:t>
      </w:r>
      <w:ins w:id="639" w:author="Ziebold, Ralf" w:date="2017-09-19T14:50:00Z">
        <w:r w:rsidR="001F08CC">
          <w:t xml:space="preserve">; </w:t>
        </w:r>
      </w:ins>
      <w:del w:id="640" w:author="Ziebold, Ralf" w:date="2017-09-19T14:49:00Z">
        <w:r w:rsidR="0025775C" w:rsidRPr="00426D8C" w:rsidDel="001F08CC">
          <w:delText xml:space="preserve">, </w:delText>
        </w:r>
      </w:del>
      <w:ins w:id="641" w:author="Ziebold, Ralf" w:date="2017-09-19T14:50:00Z">
        <w:r w:rsidR="001F08CC">
          <w:t>h</w:t>
        </w:r>
      </w:ins>
      <w:del w:id="642" w:author="Ziebold, Ralf" w:date="2017-09-19T14:49:00Z">
        <w:r w:rsidR="0025775C" w:rsidRPr="00426D8C" w:rsidDel="001F08CC">
          <w:delText xml:space="preserve">whereby </w:delText>
        </w:r>
      </w:del>
      <w:ins w:id="643" w:author="Ziebold, Ralf" w:date="2017-09-19T14:49:00Z">
        <w:r w:rsidR="001F08CC">
          <w:t>owever,</w:t>
        </w:r>
        <w:r w:rsidR="001F08CC" w:rsidRPr="00426D8C">
          <w:t xml:space="preserve"> </w:t>
        </w:r>
      </w:ins>
      <w:r w:rsidR="0025775C" w:rsidRPr="00426D8C">
        <w:t xml:space="preserve">multi-frequency data processing is expected to become practicable soon. The use of dual frequency RTK should be preferred due to a better mitigation of ionospheric propagation effects, faster ambiguity solution, and consequently an improved availability of high-accurate position results. A </w:t>
      </w:r>
      <w:r w:rsidR="0025775C" w:rsidRPr="00426D8C">
        <w:lastRenderedPageBreak/>
        <w:t>successful fixing of unknown ambiguities of phase measurements is a prerequisite for high-accuracy position results. Therefore RTK requires stable receiving conditions of radio signals in order to provide the required performance.</w:t>
      </w:r>
    </w:p>
    <w:p w14:paraId="0419BC7C" w14:textId="2F69E58E" w:rsidR="0025775C" w:rsidRDefault="0025775C" w:rsidP="00426D8C">
      <w:pPr>
        <w:pStyle w:val="BodyText"/>
        <w:jc w:val="both"/>
        <w:rPr>
          <w:ins w:id="644" w:author="Ziebold, Ralf" w:date="2017-09-19T14:51:00Z"/>
        </w:rPr>
      </w:pPr>
      <w:r w:rsidRPr="00426D8C">
        <w:t xml:space="preserve">RTK based positioning assumes a high correlation between ranging errors observed at reference station site and ranging errors occurred at user site. Therefore, the preferred application area should be close to a reference station (up to 10 and 20 km) depending on the available radio link for the transmission of RTK augmentation data. Furthermore the application of RTK requires that range and phase measurements at the reference station are transmitted to the user with a sufficient update rate and preferably without significant latencies. The </w:t>
      </w:r>
      <w:del w:id="645" w:author="Ziebold, Ralf" w:date="2017-09-19T14:53:00Z">
        <w:r w:rsidRPr="00426D8C" w:rsidDel="009612D0">
          <w:delText xml:space="preserve">transmission </w:delText>
        </w:r>
      </w:del>
      <w:ins w:id="646" w:author="Ziebold, Ralf" w:date="2017-09-19T14:53:00Z">
        <w:r w:rsidR="009612D0">
          <w:t>communication</w:t>
        </w:r>
        <w:r w:rsidR="009612D0" w:rsidRPr="00426D8C">
          <w:t xml:space="preserve"> </w:t>
        </w:r>
      </w:ins>
      <w:r w:rsidRPr="00426D8C">
        <w:t xml:space="preserve">channel </w:t>
      </w:r>
      <w:del w:id="647" w:author="Ziebold, Ralf" w:date="2017-09-19T14:54:00Z">
        <w:r w:rsidRPr="00426D8C" w:rsidDel="009612D0">
          <w:delText xml:space="preserve">of the used radio link </w:delText>
        </w:r>
      </w:del>
      <w:r w:rsidRPr="00426D8C">
        <w:t xml:space="preserve">should have a sufficient bandwidth to distribute RTK augmentation data. </w:t>
      </w:r>
    </w:p>
    <w:p w14:paraId="6D7C54C8" w14:textId="6E49DFF4" w:rsidR="009612D0" w:rsidRPr="00426D8C" w:rsidRDefault="009612D0" w:rsidP="00426D8C">
      <w:pPr>
        <w:pStyle w:val="BodyText"/>
        <w:jc w:val="both"/>
      </w:pPr>
      <w:ins w:id="648" w:author="Ziebold, Ralf" w:date="2017-09-19T14:54:00Z">
        <w:r>
          <w:t>With n</w:t>
        </w:r>
      </w:ins>
      <w:ins w:id="649" w:author="Ziebold, Ralf" w:date="2017-09-19T14:51:00Z">
        <w:r>
          <w:t xml:space="preserve">etwork RTK </w:t>
        </w:r>
      </w:ins>
      <w:ins w:id="650" w:author="Ziebold, Ralf" w:date="2017-09-19T14:55:00Z">
        <w:r>
          <w:t xml:space="preserve">approach </w:t>
        </w:r>
      </w:ins>
      <w:ins w:id="651" w:author="Ziebold, Ralf" w:date="2017-09-19T14:51:00Z">
        <w:r>
          <w:t>the decorrelation effects</w:t>
        </w:r>
      </w:ins>
      <w:ins w:id="652" w:author="Ziebold, Ralf" w:date="2017-09-19T14:55:00Z">
        <w:r>
          <w:t xml:space="preserve"> </w:t>
        </w:r>
      </w:ins>
      <w:ins w:id="653" w:author="Ziebold, Ralf" w:date="2017-09-19T14:56:00Z">
        <w:r>
          <w:t>are negligible</w:t>
        </w:r>
      </w:ins>
      <w:ins w:id="654" w:author="Ziebold, Ralf" w:date="2017-09-19T14:55:00Z">
        <w:r>
          <w:t xml:space="preserve">. </w:t>
        </w:r>
      </w:ins>
      <w:ins w:id="655" w:author="Ziebold, Ralf" w:date="2017-09-19T14:51:00Z">
        <w:r>
          <w:t xml:space="preserve">  </w:t>
        </w:r>
      </w:ins>
    </w:p>
    <w:p w14:paraId="6EA94021" w14:textId="3A9743BD" w:rsidR="0025775C" w:rsidRPr="00426D8C" w:rsidRDefault="004C6A9C" w:rsidP="004C6A9C">
      <w:pPr>
        <w:pStyle w:val="BodyText"/>
        <w:jc w:val="both"/>
      </w:pPr>
      <w:del w:id="656" w:author="Ziebold, Ralf" w:date="2017-09-19T15:04:00Z">
        <w:r w:rsidRPr="00426D8C" w:rsidDel="00F5771F">
          <w:delText>Almost all of the</w:delText>
        </w:r>
      </w:del>
      <w:ins w:id="657" w:author="Ziebold, Ralf" w:date="2017-09-19T15:04:00Z">
        <w:r w:rsidR="00F5771F">
          <w:t xml:space="preserve">Typically </w:t>
        </w:r>
      </w:ins>
      <w:del w:id="658" w:author="Ziebold, Ralf" w:date="2017-09-19T15:04:00Z">
        <w:r w:rsidRPr="00426D8C" w:rsidDel="00F5771F">
          <w:delText xml:space="preserve"> available </w:delText>
        </w:r>
      </w:del>
      <w:r w:rsidR="0025775C" w:rsidRPr="00426D8C">
        <w:t xml:space="preserve">RTK services don’t </w:t>
      </w:r>
      <w:del w:id="659" w:author="Ziebold, Ralf" w:date="2017-09-19T15:05:00Z">
        <w:r w:rsidR="0025775C" w:rsidRPr="00426D8C" w:rsidDel="00F5771F">
          <w:delText>support the provision</w:delText>
        </w:r>
      </w:del>
      <w:ins w:id="660" w:author="Ziebold, Ralf" w:date="2017-09-19T15:05:00Z">
        <w:r w:rsidR="00F5771F">
          <w:t>provide</w:t>
        </w:r>
      </w:ins>
      <w:r w:rsidR="0025775C" w:rsidRPr="00426D8C">
        <w:t xml:space="preserve"> </w:t>
      </w:r>
      <w:del w:id="661" w:author="Ziebold, Ralf" w:date="2017-09-19T15:05:00Z">
        <w:r w:rsidR="0025775C" w:rsidRPr="00426D8C" w:rsidDel="00F5771F">
          <w:delText xml:space="preserve">of </w:delText>
        </w:r>
      </w:del>
      <w:r w:rsidR="0025775C" w:rsidRPr="00426D8C">
        <w:t>any integrity information</w:t>
      </w:r>
      <w:r w:rsidRPr="00426D8C">
        <w:t xml:space="preserve">, </w:t>
      </w:r>
      <w:del w:id="662" w:author="Ziebold, Ralf" w:date="2017-09-19T15:05:00Z">
        <w:r w:rsidRPr="00426D8C" w:rsidDel="00F5771F">
          <w:delText xml:space="preserve">whereby </w:delText>
        </w:r>
      </w:del>
      <w:ins w:id="663" w:author="Ziebold, Ralf" w:date="2017-09-19T15:05:00Z">
        <w:r w:rsidR="00F5771F">
          <w:t>however,</w:t>
        </w:r>
        <w:r w:rsidR="00F5771F" w:rsidRPr="00426D8C">
          <w:t xml:space="preserve"> </w:t>
        </w:r>
      </w:ins>
      <w:r w:rsidRPr="00426D8C">
        <w:t>f</w:t>
      </w:r>
      <w:r w:rsidR="0025775C" w:rsidRPr="00426D8C">
        <w:t xml:space="preserve">uture </w:t>
      </w:r>
      <w:del w:id="664" w:author="Ziebold, Ralf" w:date="2017-09-19T15:14:00Z">
        <w:r w:rsidR="0025775C" w:rsidRPr="00426D8C" w:rsidDel="00C84A4A">
          <w:delText>oriented</w:delText>
        </w:r>
        <w:r w:rsidRPr="00426D8C" w:rsidDel="00C84A4A">
          <w:delText xml:space="preserve"> </w:delText>
        </w:r>
      </w:del>
      <w:r w:rsidRPr="00426D8C">
        <w:t xml:space="preserve">methods </w:t>
      </w:r>
      <w:ins w:id="665" w:author="Ziebold, Ralf" w:date="2017-09-19T15:17:00Z">
        <w:r w:rsidR="00C84A4A">
          <w:t xml:space="preserve">for RTK integrity monitoring </w:t>
        </w:r>
      </w:ins>
      <w:ins w:id="666" w:author="Ziebold, Ralf" w:date="2017-09-19T15:14:00Z">
        <w:r w:rsidR="00C84A4A">
          <w:t>w</w:t>
        </w:r>
      </w:ins>
      <w:ins w:id="667" w:author="Ziebold, Ralf" w:date="2017-09-19T15:15:00Z">
        <w:r w:rsidR="00C84A4A">
          <w:t>h</w:t>
        </w:r>
      </w:ins>
      <w:ins w:id="668" w:author="Ziebold, Ralf" w:date="2017-09-19T15:14:00Z">
        <w:r w:rsidR="00C84A4A">
          <w:t>ich consider safety relevant maritime application</w:t>
        </w:r>
      </w:ins>
      <w:ins w:id="669" w:author="Ziebold, Ralf" w:date="2017-09-19T15:15:00Z">
        <w:r w:rsidR="00C84A4A">
          <w:t>s</w:t>
        </w:r>
      </w:ins>
      <w:ins w:id="670" w:author="Ziebold, Ralf" w:date="2017-09-19T15:14:00Z">
        <w:r w:rsidR="00C84A4A">
          <w:t xml:space="preserve"> </w:t>
        </w:r>
      </w:ins>
      <w:r w:rsidRPr="00426D8C">
        <w:t xml:space="preserve">are </w:t>
      </w:r>
      <w:del w:id="671" w:author="Ziebold, Ralf" w:date="2017-09-19T15:15:00Z">
        <w:r w:rsidRPr="00426D8C" w:rsidDel="00C84A4A">
          <w:delText>already on a stage</w:delText>
        </w:r>
      </w:del>
      <w:ins w:id="672" w:author="Ziebold, Ralf" w:date="2017-09-19T15:15:00Z">
        <w:r w:rsidR="00C84A4A">
          <w:t>being developed</w:t>
        </w:r>
      </w:ins>
      <w:del w:id="673" w:author="Ziebold, Ralf" w:date="2017-09-19T15:16:00Z">
        <w:r w:rsidRPr="00426D8C" w:rsidDel="00C84A4A">
          <w:delText xml:space="preserve"> </w:delText>
        </w:r>
        <w:r w:rsidR="0025775C" w:rsidRPr="00426D8C" w:rsidDel="00C84A4A">
          <w:delText>to enrich RTK systems with functions for the self-monitoring of integrity</w:delText>
        </w:r>
      </w:del>
      <w:r w:rsidR="0025775C" w:rsidRPr="00426D8C">
        <w:t>.</w:t>
      </w:r>
    </w:p>
    <w:p w14:paraId="6E0E30B1" w14:textId="3BC8B184" w:rsidR="0025775C" w:rsidRPr="00426D8C" w:rsidRDefault="004C6A9C" w:rsidP="000D6C91">
      <w:pPr>
        <w:pStyle w:val="BodyText"/>
        <w:jc w:val="both"/>
      </w:pPr>
      <w:r w:rsidRPr="00426D8C">
        <w:t>RTK with fixed ambiguities enables position accuracies better than 0.1 m. With unfixed ambiguities</w:t>
      </w:r>
      <w:ins w:id="674" w:author="Ziebold, Ralf" w:date="2017-09-19T15:18:00Z">
        <w:r w:rsidR="00870465">
          <w:t xml:space="preserve"> (float solution)</w:t>
        </w:r>
      </w:ins>
      <w:r w:rsidRPr="00426D8C">
        <w:t xml:space="preserve">, the inaccuracy of position may achieve few </w:t>
      </w:r>
      <w:del w:id="675" w:author="Ziebold, Ralf" w:date="2017-09-19T15:18:00Z">
        <w:r w:rsidRPr="00426D8C" w:rsidDel="00870465">
          <w:delText>metres</w:delText>
        </w:r>
      </w:del>
      <w:ins w:id="676" w:author="Ziebold, Ralf" w:date="2017-09-19T15:18:00Z">
        <w:r w:rsidR="00870465">
          <w:t>decimetres</w:t>
        </w:r>
      </w:ins>
      <w:r w:rsidRPr="00426D8C">
        <w:t>.</w:t>
      </w:r>
    </w:p>
    <w:p w14:paraId="34168856" w14:textId="77777777" w:rsidR="008F650E" w:rsidRPr="00426D8C" w:rsidRDefault="008F650E" w:rsidP="00426D8C">
      <w:pPr>
        <w:pStyle w:val="BodyText"/>
        <w:ind w:left="720"/>
        <w:jc w:val="both"/>
        <w:rPr>
          <w:highlight w:val="yellow"/>
        </w:rPr>
      </w:pPr>
    </w:p>
    <w:p w14:paraId="4ACE6751" w14:textId="68DB2BCD" w:rsidR="00804B9D" w:rsidRPr="00426D8C" w:rsidRDefault="00804B9D" w:rsidP="009F3FCC">
      <w:pPr>
        <w:pStyle w:val="Heading2"/>
      </w:pPr>
      <w:bookmarkStart w:id="677" w:name="_Toc493603866"/>
      <w:r w:rsidRPr="00426D8C">
        <w:t>PPP</w:t>
      </w:r>
      <w:bookmarkEnd w:id="677"/>
      <w:r w:rsidR="00173942" w:rsidRPr="00426D8C">
        <w:t xml:space="preserve"> </w:t>
      </w:r>
    </w:p>
    <w:p w14:paraId="11ADD43E" w14:textId="77777777" w:rsidR="00804B9D" w:rsidRPr="00BA7FC8" w:rsidRDefault="00804B9D" w:rsidP="009F3FCC">
      <w:pPr>
        <w:pStyle w:val="Heading2separationline"/>
      </w:pPr>
    </w:p>
    <w:p w14:paraId="2A54EA8B" w14:textId="49FEE665" w:rsidR="00E65CAA" w:rsidRPr="00426D8C" w:rsidRDefault="00C13A5B" w:rsidP="00E36C15">
      <w:pPr>
        <w:pStyle w:val="BodyText"/>
        <w:jc w:val="both"/>
      </w:pPr>
      <w:r w:rsidRPr="00426D8C">
        <w:t xml:space="preserve">Precise Point Positioning (PPP) </w:t>
      </w:r>
      <w:r w:rsidR="00584931" w:rsidRPr="00426D8C">
        <w:t>i</w:t>
      </w:r>
      <w:r w:rsidR="00410581" w:rsidRPr="00426D8C">
        <w:t xml:space="preserve">s a method for </w:t>
      </w:r>
      <w:r w:rsidR="0051161F" w:rsidRPr="00426D8C">
        <w:t xml:space="preserve">global </w:t>
      </w:r>
      <w:r w:rsidR="00410581" w:rsidRPr="00426D8C">
        <w:t xml:space="preserve">absolute positioning </w:t>
      </w:r>
      <w:r w:rsidR="00942E15" w:rsidRPr="00426D8C">
        <w:t>combining</w:t>
      </w:r>
      <w:r w:rsidR="00410581" w:rsidRPr="00426D8C">
        <w:t xml:space="preserve"> </w:t>
      </w:r>
      <w:r w:rsidR="00615E94" w:rsidRPr="00426D8C">
        <w:t>usually</w:t>
      </w:r>
      <w:r w:rsidR="00B96419" w:rsidRPr="00426D8C">
        <w:t xml:space="preserve"> </w:t>
      </w:r>
      <w:del w:id="678" w:author="Ziebold, Ralf" w:date="2017-09-19T15:19:00Z">
        <w:r w:rsidR="0051161F" w:rsidRPr="00426D8C" w:rsidDel="001F1CEE">
          <w:delText>dual</w:delText>
        </w:r>
        <w:r w:rsidR="00410581" w:rsidRPr="00426D8C" w:rsidDel="001F1CEE">
          <w:delText xml:space="preserve"> </w:delText>
        </w:r>
      </w:del>
      <w:ins w:id="679" w:author="Ziebold, Ralf" w:date="2017-09-19T15:19:00Z">
        <w:r w:rsidR="001F1CEE">
          <w:t>multi-frequency</w:t>
        </w:r>
        <w:r w:rsidR="001F1CEE" w:rsidRPr="00426D8C">
          <w:t xml:space="preserve"> </w:t>
        </w:r>
      </w:ins>
      <w:del w:id="680" w:author="Ziebold, Ralf" w:date="2017-09-19T15:20:00Z">
        <w:r w:rsidR="00410581" w:rsidRPr="00426D8C" w:rsidDel="001F1CEE">
          <w:delText xml:space="preserve">frequency </w:delText>
        </w:r>
      </w:del>
      <w:r w:rsidR="00410581" w:rsidRPr="00426D8C">
        <w:t xml:space="preserve">GNSS phase measurements </w:t>
      </w:r>
      <w:r w:rsidR="00942E15" w:rsidRPr="00426D8C">
        <w:t xml:space="preserve">with provided </w:t>
      </w:r>
      <w:r w:rsidR="00410581" w:rsidRPr="00426D8C">
        <w:t xml:space="preserve">precise </w:t>
      </w:r>
      <w:r w:rsidR="003125C4" w:rsidRPr="00426D8C">
        <w:t xml:space="preserve">satellite </w:t>
      </w:r>
      <w:r w:rsidR="00410581" w:rsidRPr="00426D8C">
        <w:t>orbits</w:t>
      </w:r>
      <w:r w:rsidR="00615E94" w:rsidRPr="00426D8C">
        <w:t xml:space="preserve"> and</w:t>
      </w:r>
      <w:r w:rsidR="00410581" w:rsidRPr="00426D8C">
        <w:t xml:space="preserve"> </w:t>
      </w:r>
      <w:r w:rsidR="003125C4" w:rsidRPr="00426D8C">
        <w:t>clock corrections.</w:t>
      </w:r>
      <w:r w:rsidR="00942E15" w:rsidRPr="00426D8C">
        <w:t xml:space="preserve"> </w:t>
      </w:r>
      <w:r w:rsidR="00203446" w:rsidRPr="00426D8C">
        <w:t xml:space="preserve">PPP </w:t>
      </w:r>
      <w:r w:rsidR="00942E15" w:rsidRPr="00426D8C">
        <w:t>dat</w:t>
      </w:r>
      <w:r w:rsidR="00203446" w:rsidRPr="00426D8C">
        <w:t xml:space="preserve">a </w:t>
      </w:r>
      <w:r w:rsidR="00942E15" w:rsidRPr="00426D8C">
        <w:t xml:space="preserve">products are generated based on the measurements of a </w:t>
      </w:r>
      <w:r w:rsidR="0051161F" w:rsidRPr="00426D8C">
        <w:t>global</w:t>
      </w:r>
      <w:r w:rsidR="00203446" w:rsidRPr="00426D8C">
        <w:t xml:space="preserve"> </w:t>
      </w:r>
      <w:r w:rsidR="00B96419" w:rsidRPr="00426D8C">
        <w:t xml:space="preserve">or regional </w:t>
      </w:r>
      <w:r w:rsidR="00203446" w:rsidRPr="00426D8C">
        <w:t xml:space="preserve">network </w:t>
      </w:r>
      <w:r w:rsidR="00942E15" w:rsidRPr="00426D8C">
        <w:t>of GNSS monitoring stations</w:t>
      </w:r>
      <w:r w:rsidR="00203446" w:rsidRPr="00426D8C">
        <w:t xml:space="preserve">. Local effects </w:t>
      </w:r>
      <w:r w:rsidR="000A14DC" w:rsidRPr="00426D8C">
        <w:t xml:space="preserve">have to be </w:t>
      </w:r>
      <w:r w:rsidR="00203446" w:rsidRPr="00426D8C">
        <w:t xml:space="preserve">compensated </w:t>
      </w:r>
      <w:r w:rsidR="003D2425" w:rsidRPr="00426D8C">
        <w:t xml:space="preserve">at </w:t>
      </w:r>
      <w:r w:rsidR="00E83085">
        <w:t xml:space="preserve">the </w:t>
      </w:r>
      <w:r w:rsidR="003D2425" w:rsidRPr="00426D8C">
        <w:t>user side</w:t>
      </w:r>
      <w:r w:rsidR="008B6600" w:rsidRPr="00426D8C">
        <w:t xml:space="preserve"> when </w:t>
      </w:r>
      <w:r w:rsidR="00E83085">
        <w:t xml:space="preserve">the </w:t>
      </w:r>
      <w:r w:rsidR="006872D6" w:rsidRPr="00426D8C">
        <w:t xml:space="preserve">PPP service provider does not offer </w:t>
      </w:r>
      <w:r w:rsidR="008B6600" w:rsidRPr="00426D8C">
        <w:t xml:space="preserve">data </w:t>
      </w:r>
      <w:r w:rsidR="00E83085">
        <w:t>for</w:t>
      </w:r>
      <w:r w:rsidR="008B6600" w:rsidRPr="00426D8C">
        <w:t xml:space="preserve"> </w:t>
      </w:r>
      <w:r w:rsidR="006872D6" w:rsidRPr="00426D8C">
        <w:t xml:space="preserve">regional or local </w:t>
      </w:r>
      <w:r w:rsidR="00615E94" w:rsidRPr="00426D8C">
        <w:t>corrections</w:t>
      </w:r>
      <w:r w:rsidR="003D2425" w:rsidRPr="00426D8C">
        <w:t xml:space="preserve">. </w:t>
      </w:r>
      <w:r w:rsidR="00615E94" w:rsidRPr="00426D8C">
        <w:t xml:space="preserve">If </w:t>
      </w:r>
      <w:r w:rsidR="00E83085">
        <w:t>single</w:t>
      </w:r>
      <w:r w:rsidR="00615E94" w:rsidRPr="00426D8C">
        <w:t xml:space="preserve"> frequency phase measurements are used, additional precise ionosphere models have to be considered.</w:t>
      </w:r>
    </w:p>
    <w:p w14:paraId="666F7B82" w14:textId="6C35EDE6" w:rsidR="00CD5F8E" w:rsidRPr="00426D8C" w:rsidRDefault="003D2425" w:rsidP="00E36C15">
      <w:pPr>
        <w:pStyle w:val="BodyText"/>
        <w:jc w:val="both"/>
      </w:pPr>
      <w:r w:rsidRPr="00426D8C">
        <w:t xml:space="preserve">PPP </w:t>
      </w:r>
      <w:r w:rsidR="00615E94" w:rsidRPr="00426D8C">
        <w:t xml:space="preserve">enables </w:t>
      </w:r>
      <w:r w:rsidR="00E65CAA" w:rsidRPr="00426D8C">
        <w:t>cm accurate positioning</w:t>
      </w:r>
      <w:r w:rsidR="00F12321" w:rsidRPr="00426D8C">
        <w:t xml:space="preserve">, but it strongly depends on precise satellite orbit and clock error estimations, the number of tracked satellites and the time of </w:t>
      </w:r>
      <w:r w:rsidR="00615E94" w:rsidRPr="00426D8C">
        <w:t>continuous phase measurements without signal interruption</w:t>
      </w:r>
      <w:r w:rsidR="00F12321" w:rsidRPr="00426D8C">
        <w:t xml:space="preserve">. </w:t>
      </w:r>
      <w:r w:rsidR="00D70EA1" w:rsidRPr="00426D8C">
        <w:t>A</w:t>
      </w:r>
      <w:r w:rsidR="00F12321" w:rsidRPr="00426D8C">
        <w:t xml:space="preserve">n accuracy of 10 cm </w:t>
      </w:r>
      <w:r w:rsidR="00615E94" w:rsidRPr="00426D8C">
        <w:t xml:space="preserve">can </w:t>
      </w:r>
      <w:r w:rsidR="00D70EA1" w:rsidRPr="00426D8C">
        <w:t xml:space="preserve">be reached </w:t>
      </w:r>
      <w:r w:rsidR="00615E94" w:rsidRPr="00426D8C">
        <w:t xml:space="preserve">under good conditions </w:t>
      </w:r>
      <w:r w:rsidR="00D70EA1" w:rsidRPr="00426D8C">
        <w:t>after</w:t>
      </w:r>
      <w:r w:rsidR="00F12321" w:rsidRPr="00426D8C">
        <w:t xml:space="preserve"> </w:t>
      </w:r>
      <w:r w:rsidR="006872D6" w:rsidRPr="00426D8C">
        <w:t>several minutes</w:t>
      </w:r>
      <w:r w:rsidR="00F12321" w:rsidRPr="00426D8C">
        <w:t xml:space="preserve">. </w:t>
      </w:r>
    </w:p>
    <w:p w14:paraId="73718CFA" w14:textId="72FBB574" w:rsidR="00623B4E" w:rsidRPr="00426D8C" w:rsidRDefault="006872D6" w:rsidP="00426D8C">
      <w:pPr>
        <w:pStyle w:val="BodyText"/>
        <w:jc w:val="both"/>
      </w:pPr>
      <w:del w:id="681" w:author="Ziebold, Ralf" w:date="2017-09-19T16:14:00Z">
        <w:r w:rsidRPr="00142C0D" w:rsidDel="00B6469E">
          <w:rPr>
            <w:highlight w:val="yellow"/>
            <w:rPrChange w:id="682" w:author="Ziebold, Ralf" w:date="2017-09-19T16:03:00Z">
              <w:rPr/>
            </w:rPrChange>
          </w:rPr>
          <w:delText xml:space="preserve">PPP </w:delText>
        </w:r>
        <w:r w:rsidR="00CD5F8E" w:rsidRPr="00142C0D" w:rsidDel="00B6469E">
          <w:rPr>
            <w:highlight w:val="yellow"/>
            <w:rPrChange w:id="683" w:author="Ziebold, Ralf" w:date="2017-09-19T16:03:00Z">
              <w:rPr/>
            </w:rPrChange>
          </w:rPr>
          <w:delText xml:space="preserve">is challenging for real-time applications, because </w:delText>
        </w:r>
        <w:r w:rsidR="00D70EA1" w:rsidRPr="00142C0D" w:rsidDel="00B6469E">
          <w:rPr>
            <w:highlight w:val="yellow"/>
            <w:rPrChange w:id="684" w:author="Ziebold, Ralf" w:date="2017-09-19T16:03:00Z">
              <w:rPr/>
            </w:rPrChange>
          </w:rPr>
          <w:delText xml:space="preserve">the </w:delText>
        </w:r>
        <w:r w:rsidR="00CD5F8E" w:rsidRPr="00142C0D" w:rsidDel="00B6469E">
          <w:rPr>
            <w:highlight w:val="yellow"/>
            <w:rPrChange w:id="685" w:author="Ziebold, Ralf" w:date="2017-09-19T16:03:00Z">
              <w:rPr/>
            </w:rPrChange>
          </w:rPr>
          <w:delText>calculation of precise orbit</w:delText>
        </w:r>
        <w:r w:rsidR="00D70EA1" w:rsidRPr="00142C0D" w:rsidDel="00B6469E">
          <w:rPr>
            <w:highlight w:val="yellow"/>
            <w:rPrChange w:id="686" w:author="Ziebold, Ralf" w:date="2017-09-19T16:03:00Z">
              <w:rPr/>
            </w:rPrChange>
          </w:rPr>
          <w:delText>s</w:delText>
        </w:r>
        <w:r w:rsidR="00CD5F8E" w:rsidRPr="00142C0D" w:rsidDel="00B6469E">
          <w:rPr>
            <w:highlight w:val="yellow"/>
            <w:rPrChange w:id="687" w:author="Ziebold, Ralf" w:date="2017-09-19T16:03:00Z">
              <w:rPr/>
            </w:rPrChange>
          </w:rPr>
          <w:delText xml:space="preserve"> and clock </w:delText>
        </w:r>
        <w:r w:rsidR="00615E94" w:rsidRPr="00142C0D" w:rsidDel="00B6469E">
          <w:rPr>
            <w:highlight w:val="yellow"/>
            <w:rPrChange w:id="688" w:author="Ziebold, Ralf" w:date="2017-09-19T16:03:00Z">
              <w:rPr/>
            </w:rPrChange>
          </w:rPr>
          <w:delText xml:space="preserve">corrections </w:delText>
        </w:r>
        <w:r w:rsidR="00466FC9" w:rsidRPr="00142C0D" w:rsidDel="00B6469E">
          <w:rPr>
            <w:highlight w:val="yellow"/>
            <w:rPrChange w:id="689" w:author="Ziebold, Ralf" w:date="2017-09-19T16:03:00Z">
              <w:rPr/>
            </w:rPrChange>
          </w:rPr>
          <w:delText>takes</w:delText>
        </w:r>
        <w:r w:rsidR="00CD5F8E" w:rsidRPr="00142C0D" w:rsidDel="00B6469E">
          <w:rPr>
            <w:highlight w:val="yellow"/>
            <w:rPrChange w:id="690" w:author="Ziebold, Ralf" w:date="2017-09-19T16:03:00Z">
              <w:rPr/>
            </w:rPrChange>
          </w:rPr>
          <w:delText xml:space="preserve"> some </w:delText>
        </w:r>
        <w:r w:rsidR="00E83085" w:rsidRPr="00142C0D" w:rsidDel="00B6469E">
          <w:rPr>
            <w:highlight w:val="yellow"/>
            <w:rPrChange w:id="691" w:author="Ziebold, Ralf" w:date="2017-09-19T16:03:00Z">
              <w:rPr/>
            </w:rPrChange>
          </w:rPr>
          <w:delText>time (</w:delText>
        </w:r>
        <w:r w:rsidR="00CD5F8E" w:rsidRPr="00142C0D" w:rsidDel="00B6469E">
          <w:rPr>
            <w:highlight w:val="yellow"/>
            <w:rPrChange w:id="692" w:author="Ziebold, Ralf" w:date="2017-09-19T16:03:00Z">
              <w:rPr/>
            </w:rPrChange>
          </w:rPr>
          <w:delText>minutes to hours</w:delText>
        </w:r>
        <w:r w:rsidR="00E83085" w:rsidRPr="00142C0D" w:rsidDel="00B6469E">
          <w:rPr>
            <w:highlight w:val="yellow"/>
            <w:rPrChange w:id="693" w:author="Ziebold, Ralf" w:date="2017-09-19T16:03:00Z">
              <w:rPr/>
            </w:rPrChange>
          </w:rPr>
          <w:delText>)</w:delText>
        </w:r>
        <w:r w:rsidR="00615E94" w:rsidRPr="00142C0D" w:rsidDel="00B6469E">
          <w:rPr>
            <w:highlight w:val="yellow"/>
            <w:rPrChange w:id="694" w:author="Ziebold, Ralf" w:date="2017-09-19T16:03:00Z">
              <w:rPr/>
            </w:rPrChange>
          </w:rPr>
          <w:delText>, therefore predicted products without significant loss in accuracy have to be introduce</w:delText>
        </w:r>
        <w:r w:rsidR="00E83085" w:rsidRPr="00142C0D" w:rsidDel="00B6469E">
          <w:rPr>
            <w:highlight w:val="yellow"/>
            <w:rPrChange w:id="695" w:author="Ziebold, Ralf" w:date="2017-09-19T16:03:00Z">
              <w:rPr/>
            </w:rPrChange>
          </w:rPr>
          <w:delText>d</w:delText>
        </w:r>
        <w:r w:rsidR="00615E94" w:rsidRPr="00142C0D" w:rsidDel="00B6469E">
          <w:rPr>
            <w:highlight w:val="yellow"/>
            <w:rPrChange w:id="696" w:author="Ziebold, Ralf" w:date="2017-09-19T16:03:00Z">
              <w:rPr/>
            </w:rPrChange>
          </w:rPr>
          <w:delText>. F</w:delText>
        </w:r>
        <w:r w:rsidR="00CD5F8E" w:rsidRPr="00142C0D" w:rsidDel="00B6469E">
          <w:rPr>
            <w:highlight w:val="yellow"/>
            <w:rPrChange w:id="697" w:author="Ziebold, Ralf" w:date="2017-09-19T16:03:00Z">
              <w:rPr/>
            </w:rPrChange>
          </w:rPr>
          <w:delText>urthermore</w:delText>
        </w:r>
        <w:r w:rsidR="00615E94" w:rsidRPr="00142C0D" w:rsidDel="00B6469E">
          <w:rPr>
            <w:highlight w:val="yellow"/>
            <w:rPrChange w:id="698" w:author="Ziebold, Ralf" w:date="2017-09-19T16:03:00Z">
              <w:rPr/>
            </w:rPrChange>
          </w:rPr>
          <w:delText>,</w:delText>
        </w:r>
        <w:r w:rsidR="00CD5F8E" w:rsidRPr="00142C0D" w:rsidDel="00B6469E">
          <w:rPr>
            <w:highlight w:val="yellow"/>
            <w:rPrChange w:id="699" w:author="Ziebold, Ralf" w:date="2017-09-19T16:03:00Z">
              <w:rPr/>
            </w:rPrChange>
          </w:rPr>
          <w:delText xml:space="preserve"> a</w:delText>
        </w:r>
        <w:r w:rsidR="00CD5F8E" w:rsidRPr="00426D8C" w:rsidDel="00B6469E">
          <w:delText xml:space="preserve"> </w:delText>
        </w:r>
      </w:del>
      <w:ins w:id="700" w:author="Ziebold, Ralf" w:date="2017-09-19T16:13:00Z">
        <w:r w:rsidR="00B6469E">
          <w:t xml:space="preserve">A </w:t>
        </w:r>
      </w:ins>
      <w:r w:rsidR="00CD5F8E" w:rsidRPr="00426D8C">
        <w:t xml:space="preserve">communication channel </w:t>
      </w:r>
      <w:r w:rsidR="00D70EA1" w:rsidRPr="00426D8C">
        <w:t xml:space="preserve">from computation centre to the user </w:t>
      </w:r>
      <w:r w:rsidR="00CD5F8E" w:rsidRPr="00426D8C">
        <w:t>is continuously needed.</w:t>
      </w:r>
      <w:del w:id="701" w:author="Ziebold, Ralf" w:date="2017-09-19T16:14:00Z">
        <w:r w:rsidR="00CD5F8E" w:rsidRPr="00426D8C" w:rsidDel="00B6469E">
          <w:delText xml:space="preserve"> </w:delText>
        </w:r>
        <w:r w:rsidR="00D70EA1" w:rsidRPr="00426D8C" w:rsidDel="00B6469E">
          <w:delText>F</w:delText>
        </w:r>
        <w:r w:rsidR="001F1E0F" w:rsidRPr="00426D8C" w:rsidDel="00B6469E">
          <w:delText xml:space="preserve">ast degradation of </w:delText>
        </w:r>
        <w:r w:rsidR="00466FC9" w:rsidRPr="00426D8C" w:rsidDel="00B6469E">
          <w:delText xml:space="preserve">the </w:delText>
        </w:r>
        <w:r w:rsidR="001F1E0F" w:rsidRPr="00426D8C" w:rsidDel="00B6469E">
          <w:delText>PPP position accuracy</w:delText>
        </w:r>
        <w:r w:rsidR="00D70EA1" w:rsidRPr="00426D8C" w:rsidDel="00B6469E">
          <w:delText xml:space="preserve"> is entailed by increasing age of correction data</w:delText>
        </w:r>
        <w:r w:rsidR="00615E94" w:rsidRPr="00426D8C" w:rsidDel="00B6469E">
          <w:delText xml:space="preserve"> especially for satellite clocks</w:delText>
        </w:r>
        <w:r w:rsidR="001F1E0F" w:rsidRPr="00426D8C" w:rsidDel="00B6469E">
          <w:delText>.</w:delText>
        </w:r>
      </w:del>
    </w:p>
    <w:p w14:paraId="05F49FF3" w14:textId="77777777" w:rsidR="00460A40" w:rsidRPr="00426D8C" w:rsidRDefault="00460A40" w:rsidP="00460A40">
      <w:pPr>
        <w:pStyle w:val="Heading1"/>
      </w:pPr>
      <w:bookmarkStart w:id="702" w:name="_Toc493603867"/>
      <w:r w:rsidRPr="00426D8C">
        <w:t>SYSTEM IMPLEMENTATION AND OPERATIONAL ASPECTS</w:t>
      </w:r>
      <w:bookmarkEnd w:id="624"/>
      <w:bookmarkEnd w:id="702"/>
    </w:p>
    <w:p w14:paraId="14A8E1BB" w14:textId="77777777" w:rsidR="00460A40" w:rsidRPr="00BA7FC8" w:rsidRDefault="00460A40" w:rsidP="00460A40">
      <w:pPr>
        <w:pStyle w:val="Heading1separatationline"/>
        <w:rPr>
          <w:color w:val="FF0000"/>
        </w:rPr>
      </w:pPr>
    </w:p>
    <w:p w14:paraId="2DE87C1B" w14:textId="37A7B7B1" w:rsidR="00460A40" w:rsidRPr="00426D8C" w:rsidRDefault="00460A40" w:rsidP="00460A40">
      <w:pPr>
        <w:pStyle w:val="BodyText"/>
        <w:jc w:val="both"/>
      </w:pPr>
      <w:r w:rsidRPr="00426D8C">
        <w:t xml:space="preserve">This chapter </w:t>
      </w:r>
      <w:r w:rsidR="00A702B8" w:rsidRPr="00426D8C">
        <w:t xml:space="preserve">provides guidance for the description of high-accuracy positioning and ranging systems </w:t>
      </w:r>
      <w:r w:rsidR="00804B9D" w:rsidRPr="00426D8C">
        <w:t>as individual Guideline</w:t>
      </w:r>
      <w:r w:rsidR="00A702B8" w:rsidRPr="00426D8C">
        <w:t xml:space="preserve">. </w:t>
      </w:r>
      <w:r w:rsidRPr="00426D8C">
        <w:t xml:space="preserve">Furthermore the implementation principles for harmonised system architectures of shore-based infrastructures written in IALA Guideline 1113 [6] </w:t>
      </w:r>
      <w:r w:rsidR="00A702B8" w:rsidRPr="00426D8C">
        <w:t>should be taken into account.</w:t>
      </w:r>
      <w:r w:rsidRPr="00426D8C">
        <w:t xml:space="preserve"> </w:t>
      </w:r>
    </w:p>
    <w:p w14:paraId="4AEDE1FD" w14:textId="77777777" w:rsidR="00460A40" w:rsidRPr="00426D8C" w:rsidRDefault="00460A40" w:rsidP="00460A40">
      <w:pPr>
        <w:pStyle w:val="BodyText"/>
        <w:jc w:val="both"/>
      </w:pPr>
    </w:p>
    <w:p w14:paraId="23037A02" w14:textId="77777777" w:rsidR="00460A40" w:rsidRPr="00426D8C" w:rsidRDefault="00460A40" w:rsidP="00460A40">
      <w:pPr>
        <w:pStyle w:val="Heading2"/>
      </w:pPr>
      <w:bookmarkStart w:id="703" w:name="_Toc474226959"/>
      <w:bookmarkStart w:id="704" w:name="_Toc493603868"/>
      <w:r w:rsidRPr="00426D8C">
        <w:t>Shore Site Architecture</w:t>
      </w:r>
      <w:bookmarkEnd w:id="703"/>
      <w:bookmarkEnd w:id="704"/>
      <w:r w:rsidRPr="00426D8C">
        <w:t xml:space="preserve"> </w:t>
      </w:r>
    </w:p>
    <w:p w14:paraId="576C630F" w14:textId="77777777" w:rsidR="001F5E1C" w:rsidRPr="00426D8C" w:rsidRDefault="001F5E1C" w:rsidP="001F5E1C">
      <w:pPr>
        <w:pStyle w:val="Heading2separationline"/>
      </w:pPr>
    </w:p>
    <w:p w14:paraId="74212976" w14:textId="77777777" w:rsidR="00460A40" w:rsidRPr="00426D8C"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rsidRPr="00426D8C" w14:paraId="28B3A12D" w14:textId="77777777" w:rsidTr="00231EB6">
        <w:tc>
          <w:tcPr>
            <w:tcW w:w="3652" w:type="dxa"/>
            <w:shd w:val="clear" w:color="auto" w:fill="D9D9D9" w:themeFill="background1" w:themeFillShade="D9"/>
          </w:tcPr>
          <w:p w14:paraId="37408D1A" w14:textId="77777777" w:rsidR="00460A40" w:rsidRPr="00426D8C" w:rsidRDefault="00460A40" w:rsidP="00231EB6">
            <w:pPr>
              <w:pStyle w:val="BodyText"/>
            </w:pPr>
            <w:r w:rsidRPr="00426D8C">
              <w:t>Topic</w:t>
            </w:r>
          </w:p>
        </w:tc>
        <w:tc>
          <w:tcPr>
            <w:tcW w:w="6693" w:type="dxa"/>
            <w:shd w:val="clear" w:color="auto" w:fill="D9D9D9" w:themeFill="background1" w:themeFillShade="D9"/>
          </w:tcPr>
          <w:p w14:paraId="4271F43D" w14:textId="77777777" w:rsidR="00460A40" w:rsidRPr="00426D8C" w:rsidRDefault="00460A40" w:rsidP="00231EB6">
            <w:pPr>
              <w:pStyle w:val="BodyText"/>
            </w:pPr>
            <w:r w:rsidRPr="00426D8C">
              <w:t xml:space="preserve">Description </w:t>
            </w:r>
          </w:p>
        </w:tc>
      </w:tr>
      <w:tr w:rsidR="00460A40" w:rsidRPr="00426D8C" w14:paraId="59F7F35E" w14:textId="77777777" w:rsidTr="00231EB6">
        <w:tc>
          <w:tcPr>
            <w:tcW w:w="3652" w:type="dxa"/>
          </w:tcPr>
          <w:p w14:paraId="0E3B0D19" w14:textId="77777777" w:rsidR="00460A40" w:rsidRPr="00426D8C" w:rsidRDefault="00460A40" w:rsidP="00231EB6">
            <w:pPr>
              <w:pStyle w:val="BodyText"/>
              <w:jc w:val="both"/>
            </w:pPr>
            <w:r w:rsidRPr="00426D8C">
              <w:lastRenderedPageBreak/>
              <w:t>Schematic structure of the system and/or service</w:t>
            </w:r>
          </w:p>
        </w:tc>
        <w:tc>
          <w:tcPr>
            <w:tcW w:w="6693" w:type="dxa"/>
          </w:tcPr>
          <w:p w14:paraId="0A723215" w14:textId="425ED34E" w:rsidR="00460A40" w:rsidRPr="00426D8C" w:rsidRDefault="00460A40" w:rsidP="00231EB6">
            <w:pPr>
              <w:pStyle w:val="BodyText"/>
              <w:jc w:val="both"/>
            </w:pPr>
            <w:r w:rsidRPr="00426D8C">
              <w:t>Block diagram and general description of all required hardware and software components</w:t>
            </w:r>
            <w:r w:rsidR="00FD7864" w:rsidRPr="00426D8C">
              <w:t xml:space="preserve"> and their functions</w:t>
            </w:r>
            <w:r w:rsidRPr="00426D8C">
              <w:t xml:space="preserve"> </w:t>
            </w:r>
          </w:p>
        </w:tc>
      </w:tr>
      <w:tr w:rsidR="00460A40" w:rsidRPr="00426D8C" w14:paraId="7919988B" w14:textId="77777777" w:rsidTr="00231EB6">
        <w:tc>
          <w:tcPr>
            <w:tcW w:w="3652" w:type="dxa"/>
          </w:tcPr>
          <w:p w14:paraId="18404FA4" w14:textId="408FA897" w:rsidR="00460A40" w:rsidRPr="00426D8C" w:rsidRDefault="00460A40" w:rsidP="00231EB6">
            <w:pPr>
              <w:pStyle w:val="BodyText"/>
              <w:jc w:val="both"/>
            </w:pPr>
            <w:r w:rsidRPr="00426D8C">
              <w:t>Data acquisition</w:t>
            </w:r>
            <w:r w:rsidR="008F3BCC" w:rsidRPr="00426D8C">
              <w:t xml:space="preserve"> and dedicated in</w:t>
            </w:r>
            <w:r w:rsidR="00E83085">
              <w:t>t</w:t>
            </w:r>
            <w:r w:rsidR="008F3BCC" w:rsidRPr="00426D8C">
              <w:t>erfaces</w:t>
            </w:r>
          </w:p>
        </w:tc>
        <w:tc>
          <w:tcPr>
            <w:tcW w:w="6693" w:type="dxa"/>
          </w:tcPr>
          <w:p w14:paraId="763C0F08" w14:textId="1D16C5F4" w:rsidR="00460A40" w:rsidRPr="00426D8C" w:rsidRDefault="00460A40" w:rsidP="00231EB6">
            <w:pPr>
              <w:pStyle w:val="BodyText"/>
            </w:pPr>
            <w:r w:rsidRPr="00426D8C">
              <w:t xml:space="preserve">Description of the </w:t>
            </w:r>
            <w:r w:rsidR="008F3BCC" w:rsidRPr="00426D8C">
              <w:t xml:space="preserve">interfaces and </w:t>
            </w:r>
            <w:r w:rsidRPr="00426D8C">
              <w:t>methods for the collection of the required input data (e.g.  single site approach or network based approach)</w:t>
            </w:r>
          </w:p>
        </w:tc>
      </w:tr>
      <w:tr w:rsidR="00460A40" w:rsidRPr="00426D8C" w14:paraId="21958552" w14:textId="77777777" w:rsidTr="00231EB6">
        <w:tc>
          <w:tcPr>
            <w:tcW w:w="3652" w:type="dxa"/>
          </w:tcPr>
          <w:p w14:paraId="65FE0940" w14:textId="77777777" w:rsidR="00460A40" w:rsidRPr="00426D8C" w:rsidRDefault="00460A40" w:rsidP="00231EB6">
            <w:pPr>
              <w:pStyle w:val="BodyText"/>
              <w:jc w:val="both"/>
            </w:pPr>
            <w:r w:rsidRPr="00426D8C">
              <w:t xml:space="preserve">Data processing </w:t>
            </w:r>
          </w:p>
        </w:tc>
        <w:tc>
          <w:tcPr>
            <w:tcW w:w="6693" w:type="dxa"/>
          </w:tcPr>
          <w:p w14:paraId="5DB5C6B9" w14:textId="4995DFD7" w:rsidR="00460A40" w:rsidRPr="00426D8C" w:rsidRDefault="00460A40" w:rsidP="00231EB6">
            <w:pPr>
              <w:pStyle w:val="BodyText"/>
            </w:pPr>
            <w:r w:rsidRPr="00426D8C">
              <w:t xml:space="preserve">Description of methods for the processing of the input data </w:t>
            </w:r>
            <w:ins w:id="705" w:author="Ziebold, Ralf" w:date="2017-09-19T16:22:00Z">
              <w:r w:rsidR="003C7032">
                <w:t>and integrity monitor</w:t>
              </w:r>
            </w:ins>
            <w:ins w:id="706" w:author="Ziebold, Ralf" w:date="2017-09-19T16:23:00Z">
              <w:r w:rsidR="003C7032">
                <w:t>ing</w:t>
              </w:r>
            </w:ins>
          </w:p>
        </w:tc>
      </w:tr>
      <w:tr w:rsidR="00460A40" w:rsidRPr="00426D8C" w14:paraId="73CBFC64" w14:textId="77777777" w:rsidTr="00231EB6">
        <w:tc>
          <w:tcPr>
            <w:tcW w:w="3652" w:type="dxa"/>
          </w:tcPr>
          <w:p w14:paraId="002853AA" w14:textId="77777777" w:rsidR="00460A40" w:rsidRPr="00426D8C" w:rsidRDefault="00460A40" w:rsidP="00231EB6">
            <w:pPr>
              <w:pStyle w:val="BodyText"/>
              <w:jc w:val="both"/>
            </w:pPr>
            <w:r w:rsidRPr="00426D8C">
              <w:t>Composition of data products</w:t>
            </w:r>
          </w:p>
        </w:tc>
        <w:tc>
          <w:tcPr>
            <w:tcW w:w="6693" w:type="dxa"/>
          </w:tcPr>
          <w:p w14:paraId="261E4F11" w14:textId="77777777" w:rsidR="00460A40" w:rsidRPr="00426D8C" w:rsidRDefault="00460A40" w:rsidP="00231EB6">
            <w:pPr>
              <w:pStyle w:val="BodyText"/>
            </w:pPr>
            <w:r w:rsidRPr="00426D8C">
              <w:t xml:space="preserve">Description of methods for the provision of all output data </w:t>
            </w:r>
          </w:p>
        </w:tc>
      </w:tr>
    </w:tbl>
    <w:p w14:paraId="739E7FE9" w14:textId="77777777" w:rsidR="00460A40" w:rsidRPr="00426D8C" w:rsidRDefault="00460A40" w:rsidP="00460A40">
      <w:pPr>
        <w:pStyle w:val="BodyText"/>
        <w:jc w:val="both"/>
      </w:pPr>
    </w:p>
    <w:p w14:paraId="229E09F4" w14:textId="77777777" w:rsidR="00460A40" w:rsidRPr="00426D8C" w:rsidRDefault="00460A40" w:rsidP="00460A40">
      <w:pPr>
        <w:pStyle w:val="Heading2"/>
      </w:pPr>
      <w:bookmarkStart w:id="707" w:name="_Toc474226960"/>
      <w:bookmarkStart w:id="708" w:name="_Toc493603869"/>
      <w:r w:rsidRPr="00426D8C">
        <w:t>Transmission Services</w:t>
      </w:r>
      <w:bookmarkEnd w:id="707"/>
      <w:bookmarkEnd w:id="708"/>
      <w:r w:rsidRPr="00426D8C">
        <w:t xml:space="preserve"> </w:t>
      </w:r>
    </w:p>
    <w:p w14:paraId="23F0964E" w14:textId="77777777" w:rsidR="001F5E1C" w:rsidRPr="00426D8C" w:rsidRDefault="001F5E1C" w:rsidP="001F5E1C">
      <w:pPr>
        <w:pStyle w:val="Heading2separationline"/>
      </w:pPr>
    </w:p>
    <w:p w14:paraId="5FC2FECF" w14:textId="77777777" w:rsidR="00460A40" w:rsidRPr="00426D8C"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rsidRPr="00426D8C" w14:paraId="50336322" w14:textId="77777777" w:rsidTr="00231EB6">
        <w:tc>
          <w:tcPr>
            <w:tcW w:w="3652" w:type="dxa"/>
            <w:shd w:val="clear" w:color="auto" w:fill="D9D9D9" w:themeFill="background1" w:themeFillShade="D9"/>
          </w:tcPr>
          <w:p w14:paraId="56B6282F" w14:textId="77777777" w:rsidR="00460A40" w:rsidRPr="00426D8C" w:rsidRDefault="00460A40" w:rsidP="00231EB6">
            <w:pPr>
              <w:pStyle w:val="BodyText"/>
            </w:pPr>
            <w:r w:rsidRPr="00426D8C">
              <w:t>Topic</w:t>
            </w:r>
          </w:p>
        </w:tc>
        <w:tc>
          <w:tcPr>
            <w:tcW w:w="6693" w:type="dxa"/>
            <w:shd w:val="clear" w:color="auto" w:fill="D9D9D9" w:themeFill="background1" w:themeFillShade="D9"/>
          </w:tcPr>
          <w:p w14:paraId="25307CE0" w14:textId="77777777" w:rsidR="00460A40" w:rsidRPr="00426D8C" w:rsidRDefault="00460A40" w:rsidP="00231EB6">
            <w:pPr>
              <w:pStyle w:val="BodyText"/>
            </w:pPr>
            <w:r w:rsidRPr="00426D8C">
              <w:t xml:space="preserve">Description </w:t>
            </w:r>
          </w:p>
        </w:tc>
      </w:tr>
      <w:tr w:rsidR="00460A40" w:rsidRPr="00426D8C" w14:paraId="7EC29154" w14:textId="77777777" w:rsidTr="00231EB6">
        <w:tc>
          <w:tcPr>
            <w:tcW w:w="3652" w:type="dxa"/>
          </w:tcPr>
          <w:p w14:paraId="5E6EED4F" w14:textId="77777777" w:rsidR="00460A40" w:rsidRPr="00426D8C" w:rsidRDefault="00460A40" w:rsidP="00231EB6">
            <w:pPr>
              <w:pStyle w:val="BodyText"/>
              <w:jc w:val="both"/>
            </w:pPr>
            <w:r w:rsidRPr="00426D8C">
              <w:t>Interfaces</w:t>
            </w:r>
          </w:p>
        </w:tc>
        <w:tc>
          <w:tcPr>
            <w:tcW w:w="6693" w:type="dxa"/>
          </w:tcPr>
          <w:p w14:paraId="6092E75C" w14:textId="77777777" w:rsidR="00460A40" w:rsidRPr="00426D8C" w:rsidRDefault="00460A40" w:rsidP="00231EB6">
            <w:pPr>
              <w:pStyle w:val="BodyText"/>
              <w:jc w:val="both"/>
            </w:pPr>
            <w:r w:rsidRPr="00426D8C">
              <w:t xml:space="preserve">Description of the required hardware interfaces between the system/service and a user device </w:t>
            </w:r>
          </w:p>
        </w:tc>
      </w:tr>
      <w:tr w:rsidR="00460A40" w:rsidRPr="00426D8C" w14:paraId="3B931318" w14:textId="77777777" w:rsidTr="00231EB6">
        <w:tc>
          <w:tcPr>
            <w:tcW w:w="3652" w:type="dxa"/>
          </w:tcPr>
          <w:p w14:paraId="094E4CB7" w14:textId="77777777" w:rsidR="00460A40" w:rsidRPr="00426D8C" w:rsidRDefault="00460A40" w:rsidP="00231EB6">
            <w:pPr>
              <w:pStyle w:val="BodyText"/>
              <w:jc w:val="both"/>
            </w:pPr>
            <w:r w:rsidRPr="00426D8C">
              <w:t>Protocols and formats</w:t>
            </w:r>
          </w:p>
        </w:tc>
        <w:tc>
          <w:tcPr>
            <w:tcW w:w="6693" w:type="dxa"/>
          </w:tcPr>
          <w:p w14:paraId="1BE1AC13" w14:textId="77777777" w:rsidR="00460A40" w:rsidRPr="00426D8C" w:rsidRDefault="00460A40" w:rsidP="00231EB6">
            <w:pPr>
              <w:pStyle w:val="BodyText"/>
            </w:pPr>
            <w:r w:rsidRPr="00426D8C">
              <w:t xml:space="preserve">Specification of the used layers, the encapsulation, and protection of data (including data security) </w:t>
            </w:r>
          </w:p>
        </w:tc>
      </w:tr>
      <w:tr w:rsidR="00460A40" w:rsidRPr="00426D8C" w14:paraId="2A2BFA7E" w14:textId="77777777" w:rsidTr="00231EB6">
        <w:tc>
          <w:tcPr>
            <w:tcW w:w="3652" w:type="dxa"/>
          </w:tcPr>
          <w:p w14:paraId="1450506B" w14:textId="77777777" w:rsidR="00460A40" w:rsidRPr="00426D8C" w:rsidRDefault="00460A40" w:rsidP="00231EB6">
            <w:pPr>
              <w:pStyle w:val="BodyText"/>
              <w:jc w:val="both"/>
            </w:pPr>
            <w:r w:rsidRPr="00426D8C">
              <w:t>Performance parameter</w:t>
            </w:r>
          </w:p>
        </w:tc>
        <w:tc>
          <w:tcPr>
            <w:tcW w:w="6693" w:type="dxa"/>
          </w:tcPr>
          <w:p w14:paraId="6829E466" w14:textId="0DB13B59" w:rsidR="00460A40" w:rsidRPr="00426D8C" w:rsidRDefault="00460A40" w:rsidP="004647FF">
            <w:pPr>
              <w:pStyle w:val="BodyText"/>
            </w:pPr>
            <w:r w:rsidRPr="00426D8C">
              <w:t>Description of details concerning the</w:t>
            </w:r>
            <w:r w:rsidR="004647FF" w:rsidRPr="00426D8C">
              <w:t xml:space="preserve"> </w:t>
            </w:r>
            <w:r w:rsidRPr="00426D8C">
              <w:t xml:space="preserve">aspects of </w:t>
            </w:r>
            <w:r w:rsidR="004647FF" w:rsidRPr="00426D8C">
              <w:t xml:space="preserve">operational performance specification </w:t>
            </w:r>
            <w:r w:rsidR="00FF67DD" w:rsidRPr="00426D8C">
              <w:t>e.g. b</w:t>
            </w:r>
            <w:r w:rsidRPr="00426D8C">
              <w:t xml:space="preserve">andwidth, </w:t>
            </w:r>
            <w:r w:rsidR="00FF67DD" w:rsidRPr="00426D8C">
              <w:t>l</w:t>
            </w:r>
            <w:r w:rsidRPr="00426D8C">
              <w:t xml:space="preserve">atency, </w:t>
            </w:r>
            <w:r w:rsidR="00FF67DD" w:rsidRPr="00426D8C">
              <w:t>coverage, a</w:t>
            </w:r>
            <w:r w:rsidRPr="00426D8C">
              <w:t xml:space="preserve">vailability, and </w:t>
            </w:r>
            <w:r w:rsidR="00FF67DD" w:rsidRPr="00426D8C">
              <w:t>c</w:t>
            </w:r>
            <w:r w:rsidRPr="00426D8C">
              <w:t xml:space="preserve">ontinuity </w:t>
            </w:r>
          </w:p>
        </w:tc>
      </w:tr>
    </w:tbl>
    <w:p w14:paraId="74357AA7" w14:textId="77777777" w:rsidR="00460A40" w:rsidRPr="00426D8C" w:rsidRDefault="00460A40" w:rsidP="00460A40">
      <w:pPr>
        <w:pStyle w:val="BodyText"/>
        <w:jc w:val="both"/>
      </w:pPr>
    </w:p>
    <w:p w14:paraId="42AF526D" w14:textId="77777777" w:rsidR="00460A40" w:rsidRPr="00426D8C" w:rsidRDefault="00460A40" w:rsidP="00460A40">
      <w:pPr>
        <w:pStyle w:val="Heading2"/>
      </w:pPr>
      <w:bookmarkStart w:id="709" w:name="_Toc474226961"/>
      <w:bookmarkStart w:id="710" w:name="_Toc493603870"/>
      <w:r w:rsidRPr="00426D8C">
        <w:t>Technical Implementation</w:t>
      </w:r>
      <w:bookmarkEnd w:id="709"/>
      <w:bookmarkEnd w:id="710"/>
      <w:r w:rsidRPr="00426D8C">
        <w:t xml:space="preserve"> </w:t>
      </w:r>
    </w:p>
    <w:p w14:paraId="5AF9FFE1" w14:textId="77777777" w:rsidR="001F5E1C" w:rsidRPr="00426D8C" w:rsidRDefault="001F5E1C" w:rsidP="001F5E1C">
      <w:pPr>
        <w:pStyle w:val="Heading2separationline"/>
      </w:pPr>
    </w:p>
    <w:p w14:paraId="43DA443D" w14:textId="77777777" w:rsidR="00460A40" w:rsidRPr="00426D8C"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rsidRPr="00426D8C" w14:paraId="19CD5CDF" w14:textId="77777777" w:rsidTr="00231EB6">
        <w:tc>
          <w:tcPr>
            <w:tcW w:w="3652" w:type="dxa"/>
            <w:shd w:val="clear" w:color="auto" w:fill="D9D9D9" w:themeFill="background1" w:themeFillShade="D9"/>
          </w:tcPr>
          <w:p w14:paraId="2778A869" w14:textId="77777777" w:rsidR="00460A40" w:rsidRPr="00426D8C" w:rsidRDefault="00460A40" w:rsidP="00231EB6">
            <w:pPr>
              <w:pStyle w:val="BodyText"/>
            </w:pPr>
            <w:r w:rsidRPr="00426D8C">
              <w:t xml:space="preserve">Topic </w:t>
            </w:r>
          </w:p>
        </w:tc>
        <w:tc>
          <w:tcPr>
            <w:tcW w:w="6693" w:type="dxa"/>
            <w:shd w:val="clear" w:color="auto" w:fill="D9D9D9" w:themeFill="background1" w:themeFillShade="D9"/>
          </w:tcPr>
          <w:p w14:paraId="5AE18C39" w14:textId="77777777" w:rsidR="00460A40" w:rsidRPr="00426D8C" w:rsidRDefault="00460A40" w:rsidP="00231EB6">
            <w:pPr>
              <w:pStyle w:val="BodyText"/>
            </w:pPr>
            <w:r w:rsidRPr="00426D8C">
              <w:t xml:space="preserve">Description </w:t>
            </w:r>
          </w:p>
        </w:tc>
      </w:tr>
      <w:tr w:rsidR="00460A40" w:rsidRPr="00426D8C" w14:paraId="53AF4B0E" w14:textId="77777777" w:rsidTr="00231EB6">
        <w:tc>
          <w:tcPr>
            <w:tcW w:w="3652" w:type="dxa"/>
          </w:tcPr>
          <w:p w14:paraId="76709BA5" w14:textId="77777777" w:rsidR="00460A40" w:rsidRPr="00426D8C" w:rsidRDefault="00460A40" w:rsidP="00231EB6">
            <w:pPr>
              <w:pStyle w:val="BodyText"/>
              <w:jc w:val="both"/>
            </w:pPr>
            <w:r w:rsidRPr="00426D8C">
              <w:t xml:space="preserve">Components for the acquisition and  processing of data </w:t>
            </w:r>
          </w:p>
        </w:tc>
        <w:tc>
          <w:tcPr>
            <w:tcW w:w="6693" w:type="dxa"/>
          </w:tcPr>
          <w:p w14:paraId="590FF177" w14:textId="77777777" w:rsidR="00460A40" w:rsidRPr="00426D8C" w:rsidRDefault="00460A40" w:rsidP="00231EB6">
            <w:pPr>
              <w:pStyle w:val="BodyText"/>
            </w:pPr>
            <w:r w:rsidRPr="00426D8C">
              <w:t>Detailed description concerning the installation of all system and/or service components required for data acquisition and  processing</w:t>
            </w:r>
          </w:p>
        </w:tc>
      </w:tr>
      <w:tr w:rsidR="00460A40" w:rsidRPr="00426D8C" w14:paraId="4DFC2081" w14:textId="77777777" w:rsidTr="00231EB6">
        <w:tc>
          <w:tcPr>
            <w:tcW w:w="3652" w:type="dxa"/>
          </w:tcPr>
          <w:p w14:paraId="06DF3659" w14:textId="77777777" w:rsidR="00460A40" w:rsidRPr="00426D8C" w:rsidRDefault="00460A40" w:rsidP="00231EB6">
            <w:pPr>
              <w:pStyle w:val="BodyText"/>
              <w:jc w:val="both"/>
            </w:pPr>
            <w:r w:rsidRPr="00426D8C">
              <w:t xml:space="preserve">Components for the transmission of data </w:t>
            </w:r>
          </w:p>
        </w:tc>
        <w:tc>
          <w:tcPr>
            <w:tcW w:w="6693" w:type="dxa"/>
          </w:tcPr>
          <w:p w14:paraId="3C34BB24" w14:textId="77777777" w:rsidR="00460A40" w:rsidRPr="00426D8C" w:rsidRDefault="00460A40" w:rsidP="00231EB6">
            <w:pPr>
              <w:pStyle w:val="BodyText"/>
            </w:pPr>
            <w:r w:rsidRPr="00426D8C">
              <w:t>Detailed description concerning the installation of all system and/or service components required for data transmission</w:t>
            </w:r>
          </w:p>
        </w:tc>
      </w:tr>
      <w:tr w:rsidR="00460A40" w:rsidRPr="00426D8C" w14:paraId="6E4EA4E4" w14:textId="77777777" w:rsidTr="00231EB6">
        <w:tc>
          <w:tcPr>
            <w:tcW w:w="3652" w:type="dxa"/>
          </w:tcPr>
          <w:p w14:paraId="5C77D931" w14:textId="77777777" w:rsidR="00460A40" w:rsidRPr="00426D8C" w:rsidRDefault="00460A40" w:rsidP="00231EB6">
            <w:pPr>
              <w:pStyle w:val="BodyText"/>
              <w:jc w:val="both"/>
            </w:pPr>
            <w:r w:rsidRPr="00426D8C">
              <w:t>Adjustment of a measuring system</w:t>
            </w:r>
          </w:p>
        </w:tc>
        <w:tc>
          <w:tcPr>
            <w:tcW w:w="6693" w:type="dxa"/>
          </w:tcPr>
          <w:p w14:paraId="4A5C1395" w14:textId="4BB16545" w:rsidR="00642673" w:rsidRPr="00426D8C" w:rsidDel="00642673" w:rsidRDefault="00642673" w:rsidP="00642673">
            <w:pPr>
              <w:pStyle w:val="BodyText"/>
            </w:pPr>
            <w:r w:rsidRPr="00426D8C">
              <w:t>O</w:t>
            </w:r>
            <w:r w:rsidR="00460A40" w:rsidRPr="00426D8C">
              <w:t xml:space="preserve">perations </w:t>
            </w:r>
            <w:r w:rsidRPr="00426D8C">
              <w:t>fo</w:t>
            </w:r>
            <w:r w:rsidR="00E83085">
              <w:t>r</w:t>
            </w:r>
            <w:r w:rsidRPr="00426D8C">
              <w:t xml:space="preserve"> the calibration of measuring sensors and systems</w:t>
            </w:r>
            <w:del w:id="711" w:author="Ziebold, Ralf" w:date="2017-09-19T16:38:00Z">
              <w:r w:rsidRPr="00426D8C" w:rsidDel="00B15C93">
                <w:delText>?</w:delText>
              </w:r>
              <w:r w:rsidRPr="00BA7FC8" w:rsidDel="00B15C93">
                <w:delText xml:space="preserve"> </w:delText>
              </w:r>
            </w:del>
          </w:p>
          <w:p w14:paraId="7CD40EF4" w14:textId="22A40954" w:rsidR="00460A40" w:rsidRPr="00426D8C" w:rsidRDefault="00460A40" w:rsidP="00231EB6">
            <w:pPr>
              <w:pStyle w:val="BodyText"/>
            </w:pPr>
          </w:p>
        </w:tc>
      </w:tr>
    </w:tbl>
    <w:p w14:paraId="5A18C194" w14:textId="77777777" w:rsidR="00460A40" w:rsidRPr="00426D8C" w:rsidRDefault="00460A40" w:rsidP="00460A40">
      <w:pPr>
        <w:pStyle w:val="BodyText"/>
        <w:jc w:val="both"/>
      </w:pPr>
    </w:p>
    <w:p w14:paraId="02C72343" w14:textId="77777777" w:rsidR="00460A40" w:rsidRPr="00426D8C" w:rsidRDefault="00460A40" w:rsidP="00460A40">
      <w:pPr>
        <w:pStyle w:val="Heading2"/>
      </w:pPr>
      <w:bookmarkStart w:id="712" w:name="_Toc474226962"/>
      <w:bookmarkStart w:id="713" w:name="_Toc493603871"/>
      <w:r w:rsidRPr="00426D8C">
        <w:t>Operational Aspects</w:t>
      </w:r>
      <w:bookmarkEnd w:id="712"/>
      <w:bookmarkEnd w:id="713"/>
      <w:r w:rsidRPr="00426D8C">
        <w:t xml:space="preserve"> </w:t>
      </w:r>
    </w:p>
    <w:p w14:paraId="2CA0624F" w14:textId="77777777" w:rsidR="001F5E1C" w:rsidRPr="00BA7FC8" w:rsidRDefault="001F5E1C" w:rsidP="001F5E1C">
      <w:pPr>
        <w:pStyle w:val="Heading2separationline"/>
      </w:pPr>
    </w:p>
    <w:tbl>
      <w:tblPr>
        <w:tblStyle w:val="TableGrid"/>
        <w:tblW w:w="0" w:type="auto"/>
        <w:tblLook w:val="04A0" w:firstRow="1" w:lastRow="0" w:firstColumn="1" w:lastColumn="0" w:noHBand="0" w:noVBand="1"/>
      </w:tblPr>
      <w:tblGrid>
        <w:gridCol w:w="3652"/>
        <w:gridCol w:w="6693"/>
      </w:tblGrid>
      <w:tr w:rsidR="00460A40" w:rsidRPr="00426D8C" w14:paraId="79A6E1E5" w14:textId="77777777" w:rsidTr="00231EB6">
        <w:tc>
          <w:tcPr>
            <w:tcW w:w="3652" w:type="dxa"/>
            <w:shd w:val="clear" w:color="auto" w:fill="D9D9D9" w:themeFill="background1" w:themeFillShade="D9"/>
          </w:tcPr>
          <w:p w14:paraId="1FE8478C" w14:textId="77777777" w:rsidR="00460A40" w:rsidRPr="00426D8C" w:rsidRDefault="00460A40" w:rsidP="00231EB6">
            <w:pPr>
              <w:pStyle w:val="BodyText"/>
            </w:pPr>
            <w:r w:rsidRPr="00426D8C">
              <w:t>Topic</w:t>
            </w:r>
          </w:p>
        </w:tc>
        <w:tc>
          <w:tcPr>
            <w:tcW w:w="6693" w:type="dxa"/>
            <w:shd w:val="clear" w:color="auto" w:fill="D9D9D9" w:themeFill="background1" w:themeFillShade="D9"/>
          </w:tcPr>
          <w:p w14:paraId="2D0D7DFB" w14:textId="77777777" w:rsidR="00460A40" w:rsidRPr="00426D8C" w:rsidRDefault="00460A40" w:rsidP="00231EB6">
            <w:pPr>
              <w:pStyle w:val="BodyText"/>
            </w:pPr>
            <w:r w:rsidRPr="00426D8C">
              <w:t xml:space="preserve">Description </w:t>
            </w:r>
          </w:p>
        </w:tc>
      </w:tr>
      <w:tr w:rsidR="00460A40" w:rsidRPr="00426D8C" w14:paraId="54DD00A8" w14:textId="77777777" w:rsidTr="00231EB6">
        <w:tc>
          <w:tcPr>
            <w:tcW w:w="3652" w:type="dxa"/>
          </w:tcPr>
          <w:p w14:paraId="1234F49F" w14:textId="77777777" w:rsidR="00460A40" w:rsidRPr="00426D8C" w:rsidRDefault="00460A40" w:rsidP="00231EB6">
            <w:pPr>
              <w:pStyle w:val="BodyText"/>
              <w:jc w:val="both"/>
            </w:pPr>
            <w:r w:rsidRPr="00426D8C">
              <w:t xml:space="preserve">System Performance  </w:t>
            </w:r>
          </w:p>
        </w:tc>
        <w:tc>
          <w:tcPr>
            <w:tcW w:w="6693" w:type="dxa"/>
          </w:tcPr>
          <w:p w14:paraId="149936EE" w14:textId="4A85B4A5" w:rsidR="00460A40" w:rsidRPr="00426D8C" w:rsidRDefault="00642673" w:rsidP="00642673">
            <w:pPr>
              <w:pStyle w:val="BodyText"/>
            </w:pPr>
            <w:r w:rsidRPr="00426D8C">
              <w:t>Specification concerning</w:t>
            </w:r>
            <w:r w:rsidR="00460A40" w:rsidRPr="00426D8C">
              <w:t xml:space="preserve"> </w:t>
            </w:r>
            <w:r w:rsidRPr="00426D8C">
              <w:t>accuracy</w:t>
            </w:r>
            <w:r w:rsidR="00460A40" w:rsidRPr="00426D8C">
              <w:t xml:space="preserve">, </w:t>
            </w:r>
            <w:r w:rsidRPr="00426D8C">
              <w:t>integrity</w:t>
            </w:r>
            <w:r w:rsidR="00460A40" w:rsidRPr="00426D8C">
              <w:t xml:space="preserve">, </w:t>
            </w:r>
            <w:r w:rsidRPr="00426D8C">
              <w:t>continuity</w:t>
            </w:r>
            <w:r w:rsidR="00460A40" w:rsidRPr="00426D8C">
              <w:t xml:space="preserve">, </w:t>
            </w:r>
            <w:r w:rsidRPr="00426D8C">
              <w:t>availability</w:t>
            </w:r>
            <w:r w:rsidR="00460A40" w:rsidRPr="00426D8C">
              <w:t xml:space="preserve">, </w:t>
            </w:r>
            <w:r w:rsidRPr="00426D8C">
              <w:t xml:space="preserve">coverage </w:t>
            </w:r>
            <w:r w:rsidR="00460A40" w:rsidRPr="00426D8C">
              <w:t xml:space="preserve">of the system and/or service </w:t>
            </w:r>
          </w:p>
        </w:tc>
      </w:tr>
      <w:tr w:rsidR="00460A40" w:rsidRPr="00426D8C" w14:paraId="59E96410" w14:textId="77777777" w:rsidTr="00231EB6">
        <w:tc>
          <w:tcPr>
            <w:tcW w:w="3652" w:type="dxa"/>
          </w:tcPr>
          <w:p w14:paraId="3D6F0FB6" w14:textId="6795FDB8" w:rsidR="00460A40" w:rsidRPr="00426D8C" w:rsidRDefault="00804B9D" w:rsidP="00231EB6">
            <w:pPr>
              <w:pStyle w:val="BodyText"/>
              <w:jc w:val="both"/>
            </w:pPr>
            <w:r w:rsidRPr="00426D8C">
              <w:t xml:space="preserve">System </w:t>
            </w:r>
            <w:r w:rsidR="00460A40" w:rsidRPr="00426D8C">
              <w:t>Maintenance</w:t>
            </w:r>
          </w:p>
        </w:tc>
        <w:tc>
          <w:tcPr>
            <w:tcW w:w="6693" w:type="dxa"/>
          </w:tcPr>
          <w:p w14:paraId="68BA9B6C" w14:textId="139AE1A3" w:rsidR="00460A40" w:rsidRPr="00426D8C" w:rsidRDefault="00460A40" w:rsidP="00AC13CC">
            <w:pPr>
              <w:pStyle w:val="BodyText"/>
            </w:pPr>
            <w:r w:rsidRPr="00426D8C">
              <w:t xml:space="preserve">Activities (e.g. tests, measurements, replacements, adjustments and repairs) intended to retain or restore the functionality of the system and/or service </w:t>
            </w:r>
          </w:p>
        </w:tc>
      </w:tr>
      <w:tr w:rsidR="00460A40" w:rsidRPr="00426D8C" w14:paraId="6FE5EC69" w14:textId="77777777" w:rsidTr="00231EB6">
        <w:tc>
          <w:tcPr>
            <w:tcW w:w="3652" w:type="dxa"/>
          </w:tcPr>
          <w:p w14:paraId="69B08DE1" w14:textId="39146C15" w:rsidR="00460A40" w:rsidRPr="00426D8C" w:rsidRDefault="00804B9D" w:rsidP="00231EB6">
            <w:pPr>
              <w:pStyle w:val="BodyText"/>
              <w:jc w:val="both"/>
            </w:pPr>
            <w:r w:rsidRPr="00BA7FC8">
              <w:lastRenderedPageBreak/>
              <w:t xml:space="preserve">System </w:t>
            </w:r>
            <w:r w:rsidR="00460A40" w:rsidRPr="00426D8C">
              <w:t>Performance Verification</w:t>
            </w:r>
          </w:p>
        </w:tc>
        <w:tc>
          <w:tcPr>
            <w:tcW w:w="6693" w:type="dxa"/>
          </w:tcPr>
          <w:p w14:paraId="353FE94D" w14:textId="049E60A7" w:rsidR="00460A40" w:rsidRPr="00426D8C" w:rsidRDefault="00460A40">
            <w:pPr>
              <w:pStyle w:val="BodyText"/>
            </w:pPr>
            <w:r w:rsidRPr="00426D8C">
              <w:t xml:space="preserve">Activities covering the verification of the offered </w:t>
            </w:r>
            <w:del w:id="714" w:author="Ziebold, Ralf" w:date="2017-09-19T16:32:00Z">
              <w:r w:rsidRPr="00426D8C" w:rsidDel="007449E4">
                <w:delText xml:space="preserve">systems </w:delText>
              </w:r>
            </w:del>
            <w:ins w:id="715" w:author="Ziebold, Ralf" w:date="2017-09-19T16:32:00Z">
              <w:r w:rsidR="007449E4">
                <w:t>services</w:t>
              </w:r>
              <w:r w:rsidR="007449E4" w:rsidRPr="00426D8C">
                <w:t xml:space="preserve"> </w:t>
              </w:r>
            </w:ins>
            <w:ins w:id="716" w:author="Ziebold, Ralf" w:date="2017-09-19T16:30:00Z">
              <w:r w:rsidR="003C7032">
                <w:t xml:space="preserve">by </w:t>
              </w:r>
            </w:ins>
            <w:ins w:id="717" w:author="Ziebold, Ralf" w:date="2017-09-19T16:28:00Z">
              <w:r w:rsidR="003C7032">
                <w:t xml:space="preserve">monitoring </w:t>
              </w:r>
            </w:ins>
            <w:ins w:id="718" w:author="Ziebold, Ralf" w:date="2017-09-19T16:31:00Z">
              <w:r w:rsidR="003C7032">
                <w:t xml:space="preserve">service </w:t>
              </w:r>
            </w:ins>
            <w:del w:id="719" w:author="Ziebold, Ralf" w:date="2017-09-19T16:29:00Z">
              <w:r w:rsidR="00282DBD" w:rsidRPr="00426D8C" w:rsidDel="003C7032">
                <w:delText xml:space="preserve">(reports of service providers) </w:delText>
              </w:r>
            </w:del>
            <w:del w:id="720" w:author="Ziebold, Ralf" w:date="2017-09-19T16:32:00Z">
              <w:r w:rsidRPr="00426D8C" w:rsidDel="003C7032">
                <w:delText xml:space="preserve">and/or service </w:delText>
              </w:r>
            </w:del>
            <w:r w:rsidRPr="00426D8C">
              <w:t>performance</w:t>
            </w:r>
            <w:del w:id="721" w:author="Ziebold, Ralf" w:date="2017-09-19T16:31:00Z">
              <w:r w:rsidRPr="00426D8C" w:rsidDel="003C7032">
                <w:delText xml:space="preserve"> during the operational phase of the system and/or service </w:delText>
              </w:r>
              <w:r w:rsidR="00282DBD" w:rsidRPr="00426D8C" w:rsidDel="003C7032">
                <w:delText>(operational management by service provider)</w:delText>
              </w:r>
            </w:del>
          </w:p>
        </w:tc>
      </w:tr>
      <w:tr w:rsidR="00460A40" w:rsidRPr="00426D8C" w14:paraId="5E060AAF" w14:textId="77777777" w:rsidTr="00231EB6">
        <w:tc>
          <w:tcPr>
            <w:tcW w:w="3652" w:type="dxa"/>
          </w:tcPr>
          <w:p w14:paraId="62AB763F" w14:textId="77777777" w:rsidR="00460A40" w:rsidRPr="00426D8C" w:rsidRDefault="00460A40" w:rsidP="00231EB6">
            <w:pPr>
              <w:pStyle w:val="BodyText"/>
              <w:jc w:val="both"/>
            </w:pPr>
            <w:r w:rsidRPr="00426D8C">
              <w:t>Publication of information</w:t>
            </w:r>
          </w:p>
        </w:tc>
        <w:tc>
          <w:tcPr>
            <w:tcW w:w="6693" w:type="dxa"/>
          </w:tcPr>
          <w:p w14:paraId="66E443B3" w14:textId="77B1B31B" w:rsidR="00460A40" w:rsidRPr="00BA7FC8" w:rsidRDefault="00460A40">
            <w:pPr>
              <w:pStyle w:val="BodyText"/>
            </w:pPr>
            <w:del w:id="722" w:author="Ziebold, Ralf" w:date="2017-09-19T16:37:00Z">
              <w:r w:rsidRPr="00BA7FC8" w:rsidDel="00CA5E61">
                <w:delText xml:space="preserve">Notes on </w:delText>
              </w:r>
            </w:del>
            <w:del w:id="723" w:author="Ziebold, Ralf" w:date="2017-09-19T16:36:00Z">
              <w:r w:rsidRPr="00BA7FC8" w:rsidDel="00CA5E61">
                <w:delText xml:space="preserve">advanced </w:delText>
              </w:r>
            </w:del>
            <w:del w:id="724" w:author="Ziebold, Ralf" w:date="2017-09-19T16:37:00Z">
              <w:r w:rsidRPr="00BA7FC8" w:rsidDel="00CA5E61">
                <w:delText>i</w:delText>
              </w:r>
            </w:del>
            <w:ins w:id="725" w:author="Ziebold, Ralf" w:date="2017-09-19T16:37:00Z">
              <w:r w:rsidR="00CA5E61">
                <w:t>I</w:t>
              </w:r>
            </w:ins>
            <w:r w:rsidRPr="00BA7FC8">
              <w:t xml:space="preserve">nformation about the system and/or service (e.g. </w:t>
            </w:r>
            <w:ins w:id="726" w:author="Ziebold, Ralf" w:date="2017-09-19T16:37:00Z">
              <w:r w:rsidR="00CA5E61">
                <w:t xml:space="preserve">MSI, </w:t>
              </w:r>
            </w:ins>
            <w:r w:rsidRPr="00BA7FC8">
              <w:t>handbooks, papers</w:t>
            </w:r>
            <w:ins w:id="727" w:author="Ziebold, Ralf" w:date="2017-09-19T16:36:00Z">
              <w:r w:rsidR="007449E4">
                <w:t xml:space="preserve"> </w:t>
              </w:r>
            </w:ins>
            <w:del w:id="728" w:author="Ziebold, Ralf" w:date="2017-09-19T16:37:00Z">
              <w:r w:rsidRPr="00BA7FC8" w:rsidDel="00CA5E61">
                <w:delText xml:space="preserve"> </w:delText>
              </w:r>
            </w:del>
            <w:r w:rsidRPr="00BA7FC8">
              <w:t xml:space="preserve">etc.)   </w:t>
            </w:r>
          </w:p>
        </w:tc>
      </w:tr>
    </w:tbl>
    <w:p w14:paraId="28D4C18E" w14:textId="77777777" w:rsidR="00460A40" w:rsidRPr="00426D8C" w:rsidRDefault="00460A40" w:rsidP="00460A40">
      <w:pPr>
        <w:pStyle w:val="BodyText"/>
        <w:jc w:val="both"/>
      </w:pPr>
    </w:p>
    <w:p w14:paraId="0512203C" w14:textId="77777777" w:rsidR="000067A6" w:rsidRPr="00426D8C" w:rsidRDefault="000067A6" w:rsidP="000067A6">
      <w:pPr>
        <w:pStyle w:val="Heading1"/>
      </w:pPr>
      <w:bookmarkStart w:id="729" w:name="_Toc493603872"/>
      <w:r w:rsidRPr="00426D8C">
        <w:rPr>
          <w:caps w:val="0"/>
        </w:rPr>
        <w:t>REFERENCES</w:t>
      </w:r>
      <w:bookmarkEnd w:id="729"/>
    </w:p>
    <w:p w14:paraId="236B4164" w14:textId="77777777" w:rsidR="000067A6" w:rsidRPr="00426D8C" w:rsidRDefault="000067A6" w:rsidP="000067A6">
      <w:pPr>
        <w:pStyle w:val="Heading1separatationline"/>
      </w:pPr>
    </w:p>
    <w:p w14:paraId="64B85784" w14:textId="77777777" w:rsidR="000067A6" w:rsidRPr="00C075B9" w:rsidRDefault="000067A6" w:rsidP="000067A6">
      <w:pPr>
        <w:pStyle w:val="Reference"/>
        <w:rPr>
          <w:rStyle w:val="personname"/>
          <w:rFonts w:ascii="Verdana" w:hAnsi="Verdana"/>
          <w:color w:val="000000"/>
          <w:sz w:val="19"/>
          <w:szCs w:val="19"/>
        </w:rPr>
      </w:pPr>
      <w:r w:rsidRPr="00426D8C">
        <w:rPr>
          <w:rStyle w:val="personname"/>
          <w:rFonts w:ascii="Verdana" w:hAnsi="Verdana"/>
          <w:color w:val="000000"/>
          <w:sz w:val="19"/>
          <w:szCs w:val="19"/>
        </w:rPr>
        <w:t>IALA Recommendation R-121 on the Performance and Monitoring of DGNSS Services in the Frequency Band 283.5 – 325 kHz, Edition 2.0, May 2015</w:t>
      </w:r>
      <w:r w:rsidR="00327CA5" w:rsidRPr="00426D8C">
        <w:rPr>
          <w:rStyle w:val="personname"/>
          <w:rFonts w:ascii="Verdana" w:hAnsi="Verdana"/>
          <w:color w:val="000000"/>
          <w:sz w:val="19"/>
          <w:szCs w:val="19"/>
        </w:rPr>
        <w:t>.</w:t>
      </w:r>
    </w:p>
    <w:p w14:paraId="0F025A04" w14:textId="77777777" w:rsidR="000067A6" w:rsidRPr="00426D8C" w:rsidRDefault="000067A6" w:rsidP="000067A6">
      <w:pPr>
        <w:pStyle w:val="Reference"/>
        <w:rPr>
          <w:rStyle w:val="personname"/>
          <w:rFonts w:ascii="Verdana" w:hAnsi="Verdana"/>
          <w:color w:val="000000"/>
          <w:sz w:val="19"/>
          <w:szCs w:val="19"/>
        </w:rPr>
      </w:pPr>
      <w:r w:rsidRPr="00426D8C">
        <w:rPr>
          <w:rStyle w:val="personname"/>
          <w:rFonts w:ascii="Verdana" w:hAnsi="Verdana"/>
          <w:color w:val="000000"/>
          <w:sz w:val="19"/>
          <w:szCs w:val="19"/>
        </w:rPr>
        <w:t>IALA Guideline No. 1112 on Performance and Monitoring Of DGNSS Services in the Frequency Band 283.5 – 325 kHz, Edition 1, May 2015</w:t>
      </w:r>
      <w:r w:rsidR="00327CA5" w:rsidRPr="00426D8C">
        <w:rPr>
          <w:rStyle w:val="personname"/>
          <w:rFonts w:ascii="Verdana" w:hAnsi="Verdana"/>
          <w:color w:val="000000"/>
          <w:sz w:val="19"/>
          <w:szCs w:val="19"/>
        </w:rPr>
        <w:t>.</w:t>
      </w:r>
    </w:p>
    <w:p w14:paraId="684416FB" w14:textId="77777777" w:rsidR="00327CA5" w:rsidRPr="00426D8C" w:rsidRDefault="00327CA5" w:rsidP="00327CA5">
      <w:pPr>
        <w:pStyle w:val="Reference"/>
        <w:rPr>
          <w:rStyle w:val="personname"/>
          <w:rFonts w:ascii="Verdana" w:hAnsi="Verdana"/>
          <w:color w:val="000000"/>
          <w:sz w:val="19"/>
          <w:szCs w:val="19"/>
        </w:rPr>
      </w:pPr>
      <w:r w:rsidRPr="00426D8C">
        <w:rPr>
          <w:rStyle w:val="personname"/>
          <w:rFonts w:ascii="Verdana" w:hAnsi="Verdana"/>
          <w:color w:val="000000"/>
          <w:sz w:val="19"/>
          <w:szCs w:val="19"/>
        </w:rPr>
        <w:t>IALA Guideline 1113 on Design and Implementation Principles for Harmonised System Architectures of Shore-based Infrastructure, Edition 1.0, May 2015.</w:t>
      </w:r>
    </w:p>
    <w:p w14:paraId="1732789F" w14:textId="77777777" w:rsidR="000067A6" w:rsidRPr="00426D8C" w:rsidRDefault="000067A6" w:rsidP="000067A6">
      <w:pPr>
        <w:pStyle w:val="Reference"/>
      </w:pPr>
      <w:r w:rsidRPr="00426D8C">
        <w:t>IMO Resolution A.915(22), Adopted on 29 November 2001 (Agenda item 9), REVISED MARITIME POLICY AND REQUIREMENTS FOR A FUTURE GLOBAL NAVIGATION SATELLITE SYSTEM (GNSS)</w:t>
      </w:r>
      <w:r w:rsidR="00327CA5" w:rsidRPr="00426D8C">
        <w:t>.</w:t>
      </w:r>
    </w:p>
    <w:p w14:paraId="064A32A6" w14:textId="77777777" w:rsidR="000067A6" w:rsidRPr="00426D8C" w:rsidRDefault="000067A6" w:rsidP="000067A6">
      <w:pPr>
        <w:pStyle w:val="Reference"/>
      </w:pPr>
      <w:r w:rsidRPr="00426D8C">
        <w:t>IMO Resolution A.1046(27), Adopted on 30 November 2011 (Agenda item 9), WORLDWIDE RADIONAVIGATION SYSTEM</w:t>
      </w:r>
      <w:r w:rsidR="00327CA5" w:rsidRPr="00426D8C">
        <w:t>.</w:t>
      </w:r>
    </w:p>
    <w:p w14:paraId="6785B756" w14:textId="77777777" w:rsidR="000067A6" w:rsidRPr="00426D8C" w:rsidRDefault="00327CA5" w:rsidP="000067A6">
      <w:pPr>
        <w:pStyle w:val="Reference"/>
        <w:rPr>
          <w:rStyle w:val="Hyperlink"/>
          <w:color w:val="auto"/>
          <w:u w:val="none"/>
        </w:rPr>
      </w:pPr>
      <w:r w:rsidRPr="00426D8C">
        <w:t xml:space="preserve">IMO MSC/Circ. 645, Adopted on 6 June 1994, </w:t>
      </w:r>
      <w:r w:rsidRPr="00426D8C">
        <w:rPr>
          <w:caps/>
        </w:rPr>
        <w:t>Guidelines for Vessels with Dynamic Position Systems</w:t>
      </w:r>
      <w:r w:rsidRPr="00426D8C">
        <w:t xml:space="preserve">. </w:t>
      </w:r>
      <w:r w:rsidR="000067A6" w:rsidRPr="00426D8C">
        <w:rPr>
          <w:rStyle w:val="Hyperlink"/>
          <w:color w:val="FF0000"/>
          <w:u w:val="none"/>
        </w:rPr>
        <w:t xml:space="preserve"> </w:t>
      </w:r>
    </w:p>
    <w:p w14:paraId="0FD73E74" w14:textId="77777777" w:rsidR="000067A6" w:rsidRPr="00426D8C" w:rsidRDefault="000067A6" w:rsidP="000067A6">
      <w:pPr>
        <w:pStyle w:val="Reference"/>
      </w:pPr>
      <w:r w:rsidRPr="00BA7FC8">
        <w:t>IALA Recommend</w:t>
      </w:r>
      <w:r w:rsidRPr="00426D8C">
        <w:t>ation R-135 on the Future of DGNSS, Edition 1, December 2006.</w:t>
      </w:r>
    </w:p>
    <w:p w14:paraId="4F83A44F" w14:textId="77777777" w:rsidR="000067A6" w:rsidRPr="00426D8C" w:rsidRDefault="000067A6" w:rsidP="000067A6">
      <w:pPr>
        <w:pStyle w:val="Reference"/>
      </w:pPr>
      <w:r w:rsidRPr="00426D8C">
        <w:t>IAL</w:t>
      </w:r>
      <w:r w:rsidR="00327CA5" w:rsidRPr="00426D8C">
        <w:t>A Recommendation R-129 on GNSS v</w:t>
      </w:r>
      <w:r w:rsidRPr="00426D8C">
        <w:t>ulnerability and mitigation measures, Edition 3, December 2012.</w:t>
      </w:r>
    </w:p>
    <w:p w14:paraId="08433F12" w14:textId="77777777" w:rsidR="00460A40" w:rsidRPr="00426D8C" w:rsidRDefault="00460A40" w:rsidP="000067A6">
      <w:pPr>
        <w:pStyle w:val="Reference"/>
      </w:pPr>
      <w:r w:rsidRPr="00426D8C">
        <w:t>IALA NAVGUIDE 2014.</w:t>
      </w:r>
    </w:p>
    <w:p w14:paraId="5AB38862" w14:textId="0E7F1663" w:rsidR="00152130" w:rsidRPr="00426D8C" w:rsidRDefault="00152130" w:rsidP="000067A6">
      <w:pPr>
        <w:pStyle w:val="Reference"/>
      </w:pPr>
      <w:r w:rsidRPr="00426D8C">
        <w:t xml:space="preserve">IMO </w:t>
      </w:r>
      <w:r w:rsidR="00185339" w:rsidRPr="00426D8C">
        <w:t>Guideline</w:t>
      </w:r>
      <w:r w:rsidRPr="00426D8C">
        <w:t xml:space="preserve"> </w:t>
      </w:r>
      <w:r w:rsidR="00C075B9" w:rsidRPr="00C075B9">
        <w:rPr>
          <w:lang w:val="en-US"/>
        </w:rPr>
        <w:t>MSC.1/Circ.1575</w:t>
      </w:r>
      <w:r w:rsidR="00322593" w:rsidRPr="00426D8C">
        <w:t>,</w:t>
      </w:r>
      <w:r w:rsidR="00185339" w:rsidRPr="00426D8C">
        <w:t xml:space="preserve"> GUIDELINES FOR SHIPBORNE POSITION, NAVIGATION AND TIMING (PNT) DATA PROCESSING</w:t>
      </w:r>
      <w:r w:rsidR="00697662" w:rsidRPr="00426D8C">
        <w:t>.</w:t>
      </w:r>
    </w:p>
    <w:p w14:paraId="28AEC0EE" w14:textId="22DEB991" w:rsidR="00282DBD" w:rsidRDefault="00152130" w:rsidP="00282DBD">
      <w:pPr>
        <w:pStyle w:val="Reference"/>
        <w:rPr>
          <w:ins w:id="730" w:author="Ziebold, Ralf" w:date="2017-09-19T14:10:00Z"/>
        </w:rPr>
      </w:pPr>
      <w:r w:rsidRPr="00BA7FC8">
        <w:t xml:space="preserve">IALA World Wide Radio Navigation </w:t>
      </w:r>
      <w:r w:rsidR="00E93AF8" w:rsidRPr="00426D8C">
        <w:t>Plan, Edition 2, December 2012</w:t>
      </w:r>
      <w:r w:rsidRPr="00426D8C">
        <w:t>.</w:t>
      </w:r>
    </w:p>
    <w:p w14:paraId="66F7161C" w14:textId="3D101B0F" w:rsidR="00C35AF3" w:rsidRPr="00426D8C" w:rsidRDefault="00C35AF3" w:rsidP="00CB1FE2">
      <w:pPr>
        <w:pStyle w:val="Reference"/>
      </w:pPr>
      <w:ins w:id="731" w:author="Ziebold, Ralf" w:date="2017-09-19T14:10:00Z">
        <w:r>
          <w:t>IALA Dictionary</w:t>
        </w:r>
      </w:ins>
      <w:ins w:id="732" w:author="Ziebold, Ralf" w:date="2017-09-19T14:12:00Z">
        <w:r w:rsidR="00CB1FE2">
          <w:t xml:space="preserve">, URL: </w:t>
        </w:r>
        <w:r w:rsidR="00CB1FE2">
          <w:fldChar w:fldCharType="begin"/>
        </w:r>
        <w:r w:rsidR="00CB1FE2">
          <w:instrText xml:space="preserve"> HYPERLINK "</w:instrText>
        </w:r>
        <w:r w:rsidR="00CB1FE2" w:rsidRPr="00CB1FE2">
          <w:instrText>http://www.iala-aism.org/wiki/dictionary/</w:instrText>
        </w:r>
        <w:r w:rsidR="00CB1FE2">
          <w:instrText xml:space="preserve">" </w:instrText>
        </w:r>
        <w:r w:rsidR="00CB1FE2">
          <w:fldChar w:fldCharType="separate"/>
        </w:r>
        <w:r w:rsidR="00CB1FE2" w:rsidRPr="00237773">
          <w:rPr>
            <w:rStyle w:val="Hyperlink"/>
          </w:rPr>
          <w:t>http://www.iala-aism.org/wiki/dictionary/</w:t>
        </w:r>
        <w:r w:rsidR="00CB1FE2">
          <w:fldChar w:fldCharType="end"/>
        </w:r>
        <w:r w:rsidR="00CB1FE2">
          <w:t xml:space="preserve"> </w:t>
        </w:r>
      </w:ins>
    </w:p>
    <w:p w14:paraId="16D75D40" w14:textId="77777777" w:rsidR="000067A6" w:rsidRPr="00426D8C" w:rsidRDefault="000067A6">
      <w:pPr>
        <w:spacing w:after="200" w:line="276" w:lineRule="auto"/>
        <w:rPr>
          <w:rFonts w:asciiTheme="majorHAnsi" w:eastAsiaTheme="majorEastAsia" w:hAnsiTheme="majorHAnsi" w:cstheme="majorBidi"/>
          <w:b/>
          <w:bCs/>
          <w:color w:val="407EC9"/>
          <w:sz w:val="28"/>
          <w:szCs w:val="24"/>
        </w:rPr>
      </w:pPr>
      <w:r w:rsidRPr="00426D8C">
        <w:rPr>
          <w:caps/>
        </w:rPr>
        <w:br w:type="page"/>
      </w:r>
    </w:p>
    <w:p w14:paraId="5F210D35" w14:textId="77777777" w:rsidR="007F4697" w:rsidRPr="00426D8C" w:rsidRDefault="008E49A6" w:rsidP="007F4697">
      <w:pPr>
        <w:pStyle w:val="Heading1"/>
      </w:pPr>
      <w:bookmarkStart w:id="733" w:name="_Toc493603873"/>
      <w:r w:rsidRPr="00426D8C">
        <w:rPr>
          <w:caps w:val="0"/>
        </w:rPr>
        <w:lastRenderedPageBreak/>
        <w:t>ACRONYMS</w:t>
      </w:r>
      <w:bookmarkEnd w:id="733"/>
    </w:p>
    <w:p w14:paraId="1204837F" w14:textId="77777777" w:rsidR="007F4697" w:rsidRPr="00426D8C" w:rsidRDefault="007F4697" w:rsidP="007F4697">
      <w:pPr>
        <w:pStyle w:val="Heading1separatationlin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04798D" w:rsidRPr="00BA7FC8" w14:paraId="79A9C7F8" w14:textId="77777777" w:rsidTr="0004798D">
        <w:trPr>
          <w:trHeight w:hRule="exact" w:val="340"/>
        </w:trPr>
        <w:tc>
          <w:tcPr>
            <w:tcW w:w="2263" w:type="dxa"/>
            <w:vAlign w:val="center"/>
          </w:tcPr>
          <w:p w14:paraId="52355F6D" w14:textId="6D9213D9" w:rsidR="008E49A6" w:rsidRPr="00BA7FC8" w:rsidRDefault="008E49A6"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A</w:t>
            </w:r>
            <w:ins w:id="734" w:author="Ziebold, Ralf" w:date="2017-09-19T10:36:00Z">
              <w:r w:rsidR="003C4390">
                <w:rPr>
                  <w:rFonts w:asciiTheme="majorHAnsi" w:hAnsiTheme="majorHAnsi" w:cstheme="majorHAnsi"/>
                  <w:lang w:val="en-GB"/>
                </w:rPr>
                <w:t>IS</w:t>
              </w:r>
            </w:ins>
            <w:del w:id="735" w:author="Ziebold, Ralf" w:date="2017-09-19T10:36:00Z">
              <w:r w:rsidRPr="00BA7FC8" w:rsidDel="003C4390">
                <w:rPr>
                  <w:rFonts w:asciiTheme="majorHAnsi" w:hAnsiTheme="majorHAnsi" w:cstheme="majorHAnsi"/>
                  <w:lang w:val="en-GB"/>
                </w:rPr>
                <w:delText>L</w:delText>
              </w:r>
            </w:del>
          </w:p>
          <w:p w14:paraId="649AAC97" w14:textId="77777777" w:rsidR="008E49A6" w:rsidRPr="00BA7FC8" w:rsidRDefault="008E49A6" w:rsidP="003C1896">
            <w:pPr>
              <w:pStyle w:val="Tableheading"/>
              <w:spacing w:before="20" w:after="20"/>
              <w:rPr>
                <w:rFonts w:asciiTheme="majorHAnsi" w:hAnsiTheme="majorHAnsi" w:cstheme="majorHAnsi"/>
                <w:lang w:val="en-GB"/>
              </w:rPr>
            </w:pPr>
          </w:p>
          <w:p w14:paraId="1CDC0E73" w14:textId="77777777" w:rsidR="0004798D" w:rsidRPr="00BA7FC8" w:rsidRDefault="0004798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AL</w:t>
            </w:r>
          </w:p>
        </w:tc>
        <w:tc>
          <w:tcPr>
            <w:tcW w:w="7933" w:type="dxa"/>
            <w:vAlign w:val="center"/>
          </w:tcPr>
          <w:p w14:paraId="41231357" w14:textId="18106226" w:rsidR="0004798D" w:rsidRPr="00426D8C" w:rsidRDefault="0004798D" w:rsidP="003C1896">
            <w:pPr>
              <w:pStyle w:val="Tabletext"/>
              <w:spacing w:before="20" w:after="20"/>
              <w:rPr>
                <w:rFonts w:asciiTheme="majorHAnsi" w:hAnsiTheme="majorHAnsi" w:cstheme="majorHAnsi"/>
              </w:rPr>
            </w:pPr>
            <w:r w:rsidRPr="00426D8C">
              <w:rPr>
                <w:rFonts w:asciiTheme="majorHAnsi" w:hAnsiTheme="majorHAnsi" w:cstheme="majorHAnsi"/>
              </w:rPr>
              <w:t>A</w:t>
            </w:r>
            <w:ins w:id="736" w:author="Ziebold, Ralf" w:date="2017-09-19T10:36:00Z">
              <w:r w:rsidR="003C4390">
                <w:rPr>
                  <w:rFonts w:asciiTheme="majorHAnsi" w:hAnsiTheme="majorHAnsi" w:cstheme="majorHAnsi"/>
                </w:rPr>
                <w:t>utomatic Identification System</w:t>
              </w:r>
            </w:ins>
            <w:del w:id="737" w:author="Ziebold, Ralf" w:date="2017-09-19T10:36:00Z">
              <w:r w:rsidRPr="00426D8C" w:rsidDel="003C4390">
                <w:rPr>
                  <w:rFonts w:asciiTheme="majorHAnsi" w:hAnsiTheme="majorHAnsi" w:cstheme="majorHAnsi"/>
                </w:rPr>
                <w:delText>lert Limit</w:delText>
              </w:r>
            </w:del>
          </w:p>
        </w:tc>
      </w:tr>
      <w:tr w:rsidR="003C4390" w:rsidRPr="00BA7FC8" w14:paraId="1D9EB17E" w14:textId="77777777" w:rsidTr="0004798D">
        <w:trPr>
          <w:trHeight w:hRule="exact" w:val="340"/>
          <w:ins w:id="738" w:author="Ziebold, Ralf" w:date="2017-09-19T10:36:00Z"/>
        </w:trPr>
        <w:tc>
          <w:tcPr>
            <w:tcW w:w="2263" w:type="dxa"/>
            <w:vAlign w:val="center"/>
          </w:tcPr>
          <w:p w14:paraId="4143EB5E" w14:textId="77777777" w:rsidR="003C4390" w:rsidRPr="00BA7FC8" w:rsidRDefault="003C4390" w:rsidP="000B2174">
            <w:pPr>
              <w:pStyle w:val="Tableheading"/>
              <w:spacing w:before="20" w:after="20"/>
              <w:rPr>
                <w:ins w:id="739" w:author="Ziebold, Ralf" w:date="2017-09-19T10:36:00Z"/>
                <w:rFonts w:asciiTheme="majorHAnsi" w:hAnsiTheme="majorHAnsi" w:cstheme="majorHAnsi"/>
                <w:lang w:val="en-GB"/>
              </w:rPr>
            </w:pPr>
            <w:ins w:id="740" w:author="Ziebold, Ralf" w:date="2017-09-19T10:36:00Z">
              <w:r w:rsidRPr="00BA7FC8">
                <w:rPr>
                  <w:rFonts w:asciiTheme="majorHAnsi" w:hAnsiTheme="majorHAnsi" w:cstheme="majorHAnsi"/>
                  <w:lang w:val="en-GB"/>
                </w:rPr>
                <w:t>AL</w:t>
              </w:r>
            </w:ins>
          </w:p>
          <w:p w14:paraId="65A95CC6" w14:textId="77777777" w:rsidR="003C4390" w:rsidRPr="00BA7FC8" w:rsidRDefault="003C4390" w:rsidP="000B2174">
            <w:pPr>
              <w:pStyle w:val="Tableheading"/>
              <w:spacing w:before="20" w:after="20"/>
              <w:rPr>
                <w:ins w:id="741" w:author="Ziebold, Ralf" w:date="2017-09-19T10:36:00Z"/>
                <w:rFonts w:asciiTheme="majorHAnsi" w:hAnsiTheme="majorHAnsi" w:cstheme="majorHAnsi"/>
                <w:lang w:val="en-GB"/>
              </w:rPr>
            </w:pPr>
          </w:p>
          <w:p w14:paraId="6B12F9DB" w14:textId="2D58F9CA" w:rsidR="003C4390" w:rsidRPr="00BA7FC8" w:rsidRDefault="003C4390" w:rsidP="003C1896">
            <w:pPr>
              <w:pStyle w:val="Tableheading"/>
              <w:spacing w:before="20" w:after="20"/>
              <w:rPr>
                <w:ins w:id="742" w:author="Ziebold, Ralf" w:date="2017-09-19T10:36:00Z"/>
                <w:rFonts w:asciiTheme="majorHAnsi" w:hAnsiTheme="majorHAnsi" w:cstheme="majorHAnsi"/>
                <w:lang w:val="en-GB"/>
              </w:rPr>
            </w:pPr>
            <w:ins w:id="743" w:author="Ziebold, Ralf" w:date="2017-09-19T10:36:00Z">
              <w:r w:rsidRPr="00BA7FC8">
                <w:rPr>
                  <w:rFonts w:asciiTheme="majorHAnsi" w:hAnsiTheme="majorHAnsi" w:cstheme="majorHAnsi"/>
                  <w:lang w:val="en-GB"/>
                </w:rPr>
                <w:t>AL</w:t>
              </w:r>
            </w:ins>
          </w:p>
        </w:tc>
        <w:tc>
          <w:tcPr>
            <w:tcW w:w="7933" w:type="dxa"/>
            <w:vAlign w:val="center"/>
          </w:tcPr>
          <w:p w14:paraId="520825CB" w14:textId="49737666" w:rsidR="003C4390" w:rsidRPr="00426D8C" w:rsidRDefault="003C4390" w:rsidP="003C1896">
            <w:pPr>
              <w:pStyle w:val="Tabletext"/>
              <w:spacing w:before="20" w:after="20"/>
              <w:rPr>
                <w:ins w:id="744" w:author="Ziebold, Ralf" w:date="2017-09-19T10:36:00Z"/>
                <w:rFonts w:asciiTheme="majorHAnsi" w:hAnsiTheme="majorHAnsi" w:cstheme="majorHAnsi"/>
              </w:rPr>
            </w:pPr>
            <w:ins w:id="745" w:author="Ziebold, Ralf" w:date="2017-09-19T10:36:00Z">
              <w:r w:rsidRPr="00426D8C">
                <w:rPr>
                  <w:rFonts w:asciiTheme="majorHAnsi" w:hAnsiTheme="majorHAnsi" w:cstheme="majorHAnsi"/>
                </w:rPr>
                <w:t>Alert Limit</w:t>
              </w:r>
            </w:ins>
          </w:p>
        </w:tc>
      </w:tr>
      <w:tr w:rsidR="003C4390" w:rsidRPr="00BA7FC8" w14:paraId="449B74CE" w14:textId="77777777" w:rsidTr="0004798D">
        <w:trPr>
          <w:trHeight w:hRule="exact" w:val="340"/>
        </w:trPr>
        <w:tc>
          <w:tcPr>
            <w:tcW w:w="2263" w:type="dxa"/>
            <w:vAlign w:val="center"/>
          </w:tcPr>
          <w:p w14:paraId="7C46D305" w14:textId="1ADCD21D"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AtoN</w:t>
            </w:r>
          </w:p>
        </w:tc>
        <w:tc>
          <w:tcPr>
            <w:tcW w:w="7933" w:type="dxa"/>
            <w:vAlign w:val="center"/>
          </w:tcPr>
          <w:p w14:paraId="441A6B84" w14:textId="4872EEB6" w:rsidR="003C4390" w:rsidRPr="00426D8C" w:rsidRDefault="004579C6" w:rsidP="003C1896">
            <w:pPr>
              <w:pStyle w:val="Tabletext"/>
              <w:spacing w:before="20" w:after="20"/>
              <w:rPr>
                <w:rFonts w:asciiTheme="majorHAnsi" w:hAnsiTheme="majorHAnsi" w:cstheme="majorHAnsi"/>
              </w:rPr>
            </w:pPr>
            <w:ins w:id="746" w:author="Ziebold, Ralf" w:date="2017-09-19T14:03:00Z">
              <w:r>
                <w:rPr>
                  <w:rFonts w:asciiTheme="majorHAnsi" w:hAnsiTheme="majorHAnsi" w:cstheme="majorHAnsi"/>
                </w:rPr>
                <w:t xml:space="preserve">Marine </w:t>
              </w:r>
            </w:ins>
            <w:r w:rsidR="003C4390" w:rsidRPr="00426D8C">
              <w:rPr>
                <w:rFonts w:asciiTheme="majorHAnsi" w:hAnsiTheme="majorHAnsi" w:cstheme="majorHAnsi"/>
              </w:rPr>
              <w:t>Aids to Navigation</w:t>
            </w:r>
          </w:p>
        </w:tc>
      </w:tr>
      <w:tr w:rsidR="003C4390" w:rsidRPr="00BA7FC8" w14:paraId="23C9C902" w14:textId="77777777" w:rsidTr="0004798D">
        <w:trPr>
          <w:trHeight w:hRule="exact" w:val="340"/>
        </w:trPr>
        <w:tc>
          <w:tcPr>
            <w:tcW w:w="2263" w:type="dxa"/>
            <w:vAlign w:val="center"/>
          </w:tcPr>
          <w:p w14:paraId="01696D5C" w14:textId="7BD1890A"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BEIDOU</w:t>
            </w:r>
          </w:p>
        </w:tc>
        <w:tc>
          <w:tcPr>
            <w:tcW w:w="7933" w:type="dxa"/>
            <w:vAlign w:val="center"/>
          </w:tcPr>
          <w:p w14:paraId="44950411"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Chinese Global Navigation Satellite System</w:t>
            </w:r>
          </w:p>
        </w:tc>
      </w:tr>
      <w:tr w:rsidR="003C4390" w:rsidRPr="00BA7FC8" w14:paraId="44AE0EF4" w14:textId="77777777" w:rsidTr="0004798D">
        <w:trPr>
          <w:trHeight w:hRule="exact" w:val="340"/>
        </w:trPr>
        <w:tc>
          <w:tcPr>
            <w:tcW w:w="2263" w:type="dxa"/>
            <w:vAlign w:val="center"/>
          </w:tcPr>
          <w:p w14:paraId="48DD8035" w14:textId="0C6193E1"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CHAYKA</w:t>
            </w:r>
          </w:p>
        </w:tc>
        <w:tc>
          <w:tcPr>
            <w:tcW w:w="7933" w:type="dxa"/>
            <w:vAlign w:val="center"/>
          </w:tcPr>
          <w:p w14:paraId="748C47DE" w14:textId="1672D238"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Russian long range navigation system</w:t>
            </w:r>
          </w:p>
        </w:tc>
      </w:tr>
      <w:tr w:rsidR="003C4390" w:rsidRPr="00BA7FC8" w14:paraId="6F0E4937" w14:textId="77777777" w:rsidTr="0004798D">
        <w:trPr>
          <w:trHeight w:hRule="exact" w:val="340"/>
        </w:trPr>
        <w:tc>
          <w:tcPr>
            <w:tcW w:w="2263" w:type="dxa"/>
            <w:vAlign w:val="center"/>
          </w:tcPr>
          <w:p w14:paraId="2F5AF5B1" w14:textId="425B2C62"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CLAS</w:t>
            </w:r>
          </w:p>
        </w:tc>
        <w:tc>
          <w:tcPr>
            <w:tcW w:w="7933" w:type="dxa"/>
            <w:vAlign w:val="center"/>
          </w:tcPr>
          <w:p w14:paraId="4F9054B3" w14:textId="777AF021"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Centimeter Level Augmentation Service</w:t>
            </w:r>
          </w:p>
        </w:tc>
      </w:tr>
      <w:tr w:rsidR="003C4390" w:rsidRPr="00BA7FC8" w14:paraId="1827C8ED" w14:textId="77777777" w:rsidTr="0004798D">
        <w:trPr>
          <w:trHeight w:hRule="exact" w:val="340"/>
        </w:trPr>
        <w:tc>
          <w:tcPr>
            <w:tcW w:w="2263" w:type="dxa"/>
            <w:vAlign w:val="center"/>
          </w:tcPr>
          <w:p w14:paraId="0F3125F3"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DGNSS</w:t>
            </w:r>
          </w:p>
        </w:tc>
        <w:tc>
          <w:tcPr>
            <w:tcW w:w="7933" w:type="dxa"/>
            <w:vAlign w:val="center"/>
          </w:tcPr>
          <w:p w14:paraId="6B89950B"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Differential GNSS</w:t>
            </w:r>
          </w:p>
        </w:tc>
      </w:tr>
      <w:tr w:rsidR="003C4390" w:rsidRPr="00BA7FC8" w14:paraId="576D1B4D" w14:textId="77777777" w:rsidTr="0004798D">
        <w:trPr>
          <w:trHeight w:hRule="exact" w:val="340"/>
        </w:trPr>
        <w:tc>
          <w:tcPr>
            <w:tcW w:w="2263" w:type="dxa"/>
            <w:vAlign w:val="center"/>
          </w:tcPr>
          <w:p w14:paraId="1414DC36" w14:textId="0FBD4A31"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DP</w:t>
            </w:r>
          </w:p>
        </w:tc>
        <w:tc>
          <w:tcPr>
            <w:tcW w:w="7933" w:type="dxa"/>
            <w:vAlign w:val="center"/>
          </w:tcPr>
          <w:p w14:paraId="7F50BCEF" w14:textId="5C26F238" w:rsidR="003C4390" w:rsidRPr="00426D8C" w:rsidRDefault="003C4390" w:rsidP="00F46010">
            <w:pPr>
              <w:pStyle w:val="Tabletext"/>
              <w:spacing w:before="20" w:after="20"/>
              <w:rPr>
                <w:rFonts w:asciiTheme="majorHAnsi" w:hAnsiTheme="majorHAnsi" w:cstheme="majorHAnsi"/>
              </w:rPr>
            </w:pPr>
            <w:r w:rsidRPr="00426D8C">
              <w:t>Dynamic Positioning</w:t>
            </w:r>
          </w:p>
        </w:tc>
      </w:tr>
      <w:tr w:rsidR="003C4390" w:rsidRPr="00BA7FC8" w14:paraId="41782C43" w14:textId="77777777" w:rsidTr="0004798D">
        <w:trPr>
          <w:trHeight w:hRule="exact" w:val="340"/>
        </w:trPr>
        <w:tc>
          <w:tcPr>
            <w:tcW w:w="2263" w:type="dxa"/>
            <w:vAlign w:val="center"/>
          </w:tcPr>
          <w:p w14:paraId="4953DE39"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EGNOS</w:t>
            </w:r>
          </w:p>
        </w:tc>
        <w:tc>
          <w:tcPr>
            <w:tcW w:w="7933" w:type="dxa"/>
            <w:vAlign w:val="center"/>
          </w:tcPr>
          <w:p w14:paraId="31811E67"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European Geostationary Navigation Overlay Service</w:t>
            </w:r>
          </w:p>
        </w:tc>
      </w:tr>
      <w:tr w:rsidR="003C4390" w:rsidRPr="00BA7FC8" w14:paraId="6730DB90" w14:textId="77777777" w:rsidTr="0004798D">
        <w:trPr>
          <w:trHeight w:hRule="exact" w:val="340"/>
        </w:trPr>
        <w:tc>
          <w:tcPr>
            <w:tcW w:w="2263" w:type="dxa"/>
            <w:vAlign w:val="center"/>
          </w:tcPr>
          <w:p w14:paraId="29272AF5" w14:textId="586403AB"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eLORAN</w:t>
            </w:r>
          </w:p>
        </w:tc>
        <w:tc>
          <w:tcPr>
            <w:tcW w:w="7933" w:type="dxa"/>
            <w:vAlign w:val="center"/>
          </w:tcPr>
          <w:p w14:paraId="5EA7D204" w14:textId="65A6FA70"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enhanced LORAN</w:t>
            </w:r>
          </w:p>
        </w:tc>
      </w:tr>
      <w:tr w:rsidR="003C4390" w:rsidRPr="00BA7FC8" w14:paraId="21013F84" w14:textId="77777777" w:rsidTr="0004798D">
        <w:trPr>
          <w:trHeight w:hRule="exact" w:val="340"/>
        </w:trPr>
        <w:tc>
          <w:tcPr>
            <w:tcW w:w="2263" w:type="dxa"/>
            <w:vAlign w:val="center"/>
          </w:tcPr>
          <w:p w14:paraId="1E94CAD3"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GAGAN</w:t>
            </w:r>
          </w:p>
        </w:tc>
        <w:tc>
          <w:tcPr>
            <w:tcW w:w="7933" w:type="dxa"/>
            <w:vAlign w:val="center"/>
          </w:tcPr>
          <w:p w14:paraId="4D35B8D9"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GPS Aided Geo Augmented Navigation</w:t>
            </w:r>
          </w:p>
        </w:tc>
      </w:tr>
      <w:tr w:rsidR="003C4390" w:rsidRPr="00BA7FC8" w14:paraId="12DAA4E4" w14:textId="77777777" w:rsidTr="0004798D">
        <w:trPr>
          <w:trHeight w:hRule="exact" w:val="340"/>
        </w:trPr>
        <w:tc>
          <w:tcPr>
            <w:tcW w:w="2263" w:type="dxa"/>
            <w:vAlign w:val="center"/>
          </w:tcPr>
          <w:p w14:paraId="47EE66E5" w14:textId="77777777" w:rsidR="003C4390" w:rsidRPr="00BA7FC8" w:rsidRDefault="003C4390" w:rsidP="00333FD0">
            <w:pPr>
              <w:pStyle w:val="Tableheading"/>
              <w:spacing w:before="20" w:after="20"/>
              <w:rPr>
                <w:rFonts w:asciiTheme="majorHAnsi" w:hAnsiTheme="majorHAnsi" w:cstheme="majorHAnsi"/>
                <w:lang w:val="en-GB"/>
              </w:rPr>
            </w:pPr>
            <w:r w:rsidRPr="00BA7FC8">
              <w:rPr>
                <w:rFonts w:asciiTheme="majorHAnsi" w:hAnsiTheme="majorHAnsi" w:cstheme="majorHAnsi"/>
                <w:lang w:val="en-GB"/>
              </w:rPr>
              <w:t>Galileo</w:t>
            </w:r>
          </w:p>
        </w:tc>
        <w:tc>
          <w:tcPr>
            <w:tcW w:w="7933" w:type="dxa"/>
            <w:vAlign w:val="center"/>
          </w:tcPr>
          <w:p w14:paraId="1FEE4505"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European GNSS</w:t>
            </w:r>
          </w:p>
        </w:tc>
      </w:tr>
      <w:tr w:rsidR="003C4390" w:rsidRPr="00BA7FC8" w14:paraId="1449B145" w14:textId="77777777" w:rsidTr="00C258DB">
        <w:trPr>
          <w:trHeight w:hRule="exact" w:val="340"/>
        </w:trPr>
        <w:tc>
          <w:tcPr>
            <w:tcW w:w="2263" w:type="dxa"/>
            <w:vAlign w:val="center"/>
          </w:tcPr>
          <w:p w14:paraId="68F46AA9"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GBAS</w:t>
            </w:r>
          </w:p>
        </w:tc>
        <w:tc>
          <w:tcPr>
            <w:tcW w:w="7933" w:type="dxa"/>
            <w:vAlign w:val="center"/>
          </w:tcPr>
          <w:p w14:paraId="03ACB934"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Ground Based Augmentation Service</w:t>
            </w:r>
          </w:p>
        </w:tc>
      </w:tr>
      <w:tr w:rsidR="003C4390" w:rsidRPr="00BA7FC8" w14:paraId="31E066C3" w14:textId="77777777" w:rsidTr="00C258DB">
        <w:trPr>
          <w:trHeight w:hRule="exact" w:val="340"/>
        </w:trPr>
        <w:tc>
          <w:tcPr>
            <w:tcW w:w="2263" w:type="dxa"/>
            <w:vAlign w:val="center"/>
          </w:tcPr>
          <w:p w14:paraId="6A227270"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GLONASS</w:t>
            </w:r>
          </w:p>
        </w:tc>
        <w:tc>
          <w:tcPr>
            <w:tcW w:w="7933" w:type="dxa"/>
            <w:vAlign w:val="center"/>
          </w:tcPr>
          <w:p w14:paraId="468D32BD"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 xml:space="preserve">Russian Global Navigation Satellite System </w:t>
            </w:r>
          </w:p>
        </w:tc>
      </w:tr>
      <w:tr w:rsidR="003C4390" w:rsidRPr="00BA7FC8" w14:paraId="2A52E81A" w14:textId="77777777" w:rsidTr="0004798D">
        <w:trPr>
          <w:trHeight w:hRule="exact" w:val="340"/>
        </w:trPr>
        <w:tc>
          <w:tcPr>
            <w:tcW w:w="2263" w:type="dxa"/>
            <w:vAlign w:val="center"/>
          </w:tcPr>
          <w:p w14:paraId="08D3021D" w14:textId="77777777" w:rsidR="003C4390" w:rsidRPr="00426D8C" w:rsidRDefault="003C4390" w:rsidP="003C1896">
            <w:pPr>
              <w:pStyle w:val="Tableheading"/>
              <w:spacing w:before="20" w:after="20"/>
              <w:rPr>
                <w:rFonts w:asciiTheme="majorHAnsi" w:hAnsiTheme="majorHAnsi" w:cstheme="majorHAnsi"/>
                <w:color w:val="000000" w:themeColor="text1"/>
                <w:lang w:val="en-GB"/>
              </w:rPr>
            </w:pPr>
            <w:r w:rsidRPr="00BA7FC8">
              <w:rPr>
                <w:rFonts w:asciiTheme="majorHAnsi" w:hAnsiTheme="majorHAnsi" w:cstheme="majorHAnsi"/>
                <w:lang w:val="en-GB"/>
              </w:rPr>
              <w:t>GMDSS</w:t>
            </w:r>
          </w:p>
        </w:tc>
        <w:tc>
          <w:tcPr>
            <w:tcW w:w="7933" w:type="dxa"/>
            <w:vAlign w:val="center"/>
          </w:tcPr>
          <w:p w14:paraId="2204B9A6"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Global Maritime Distress and Safety System</w:t>
            </w:r>
          </w:p>
        </w:tc>
      </w:tr>
      <w:tr w:rsidR="003C4390" w:rsidRPr="00BA7FC8" w14:paraId="161A5C44" w14:textId="77777777" w:rsidTr="0004798D">
        <w:trPr>
          <w:trHeight w:hRule="exact" w:val="340"/>
        </w:trPr>
        <w:tc>
          <w:tcPr>
            <w:tcW w:w="2263" w:type="dxa"/>
            <w:vAlign w:val="center"/>
          </w:tcPr>
          <w:p w14:paraId="499EFC45"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GNSS</w:t>
            </w:r>
          </w:p>
        </w:tc>
        <w:tc>
          <w:tcPr>
            <w:tcW w:w="7933" w:type="dxa"/>
            <w:vAlign w:val="center"/>
          </w:tcPr>
          <w:p w14:paraId="7340C033" w14:textId="383ECF01" w:rsidR="003C4390" w:rsidRPr="00426D8C" w:rsidRDefault="003C4390" w:rsidP="00804B9D">
            <w:pPr>
              <w:pStyle w:val="Tabletext"/>
              <w:spacing w:before="20" w:after="20"/>
              <w:rPr>
                <w:rFonts w:asciiTheme="majorHAnsi" w:hAnsiTheme="majorHAnsi" w:cstheme="majorHAnsi"/>
              </w:rPr>
            </w:pPr>
            <w:r w:rsidRPr="00426D8C">
              <w:rPr>
                <w:rFonts w:asciiTheme="majorHAnsi" w:hAnsiTheme="majorHAnsi" w:cstheme="majorHAnsi"/>
              </w:rPr>
              <w:t>Global Navigation Satellite System such as Galileo, GPS, GLONASS or BEIDOU.</w:t>
            </w:r>
          </w:p>
        </w:tc>
      </w:tr>
      <w:tr w:rsidR="003C4390" w:rsidRPr="00BA7FC8" w14:paraId="38D4E457" w14:textId="77777777" w:rsidTr="0004798D">
        <w:trPr>
          <w:trHeight w:hRule="exact" w:val="340"/>
        </w:trPr>
        <w:tc>
          <w:tcPr>
            <w:tcW w:w="2263" w:type="dxa"/>
            <w:vAlign w:val="center"/>
          </w:tcPr>
          <w:p w14:paraId="0C525A39"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GPS</w:t>
            </w:r>
          </w:p>
        </w:tc>
        <w:tc>
          <w:tcPr>
            <w:tcW w:w="7933" w:type="dxa"/>
            <w:vAlign w:val="center"/>
          </w:tcPr>
          <w:p w14:paraId="4E5BF50D"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 xml:space="preserve">U.S. Global Positioning System </w:t>
            </w:r>
          </w:p>
        </w:tc>
      </w:tr>
      <w:tr w:rsidR="003C4390" w:rsidRPr="00BA7FC8" w14:paraId="4B3CFD0E" w14:textId="77777777" w:rsidTr="0004798D">
        <w:trPr>
          <w:trHeight w:hRule="exact" w:val="340"/>
        </w:trPr>
        <w:tc>
          <w:tcPr>
            <w:tcW w:w="2263" w:type="dxa"/>
            <w:vAlign w:val="center"/>
          </w:tcPr>
          <w:p w14:paraId="5A48B7AB"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HPA</w:t>
            </w:r>
          </w:p>
        </w:tc>
        <w:tc>
          <w:tcPr>
            <w:tcW w:w="7933" w:type="dxa"/>
            <w:vAlign w:val="center"/>
          </w:tcPr>
          <w:p w14:paraId="32BB01B3"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Horizontal Position Accuracy (absolute)</w:t>
            </w:r>
          </w:p>
        </w:tc>
      </w:tr>
      <w:tr w:rsidR="003C4390" w:rsidRPr="00BA7FC8" w14:paraId="54144A43" w14:textId="77777777" w:rsidTr="0004798D">
        <w:trPr>
          <w:trHeight w:hRule="exact" w:val="340"/>
        </w:trPr>
        <w:tc>
          <w:tcPr>
            <w:tcW w:w="2263" w:type="dxa"/>
            <w:vAlign w:val="center"/>
          </w:tcPr>
          <w:p w14:paraId="7DC4D16E"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HPE</w:t>
            </w:r>
          </w:p>
        </w:tc>
        <w:tc>
          <w:tcPr>
            <w:tcW w:w="7933" w:type="dxa"/>
            <w:vAlign w:val="center"/>
          </w:tcPr>
          <w:p w14:paraId="02A376E1"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Horizontal Position Error (absolute)</w:t>
            </w:r>
          </w:p>
        </w:tc>
      </w:tr>
      <w:tr w:rsidR="003C4390" w:rsidRPr="00BA7FC8" w14:paraId="71B97CCF" w14:textId="77777777" w:rsidTr="0004798D">
        <w:trPr>
          <w:trHeight w:hRule="exact" w:val="340"/>
        </w:trPr>
        <w:tc>
          <w:tcPr>
            <w:tcW w:w="2263" w:type="dxa"/>
            <w:vAlign w:val="center"/>
          </w:tcPr>
          <w:p w14:paraId="2971D2D9"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IALA</w:t>
            </w:r>
          </w:p>
        </w:tc>
        <w:tc>
          <w:tcPr>
            <w:tcW w:w="7933" w:type="dxa"/>
            <w:vAlign w:val="center"/>
          </w:tcPr>
          <w:p w14:paraId="0EB28588"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International Association of Marine Aids to Navigation and Lighthouse Authorities</w:t>
            </w:r>
          </w:p>
        </w:tc>
      </w:tr>
      <w:tr w:rsidR="003C4390" w:rsidRPr="00BA7FC8" w14:paraId="68E2A722" w14:textId="77777777" w:rsidTr="0004798D">
        <w:trPr>
          <w:trHeight w:hRule="exact" w:val="340"/>
        </w:trPr>
        <w:tc>
          <w:tcPr>
            <w:tcW w:w="2263" w:type="dxa"/>
            <w:vAlign w:val="center"/>
          </w:tcPr>
          <w:p w14:paraId="73F5F932"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IEC</w:t>
            </w:r>
          </w:p>
        </w:tc>
        <w:tc>
          <w:tcPr>
            <w:tcW w:w="7933" w:type="dxa"/>
            <w:vAlign w:val="center"/>
          </w:tcPr>
          <w:p w14:paraId="3CC6BF8B"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International Electrotechnical Commission</w:t>
            </w:r>
          </w:p>
          <w:p w14:paraId="3E65F7DD" w14:textId="77777777" w:rsidR="003C4390" w:rsidRPr="00BA7FC8" w:rsidRDefault="003C4390" w:rsidP="003C1896">
            <w:pPr>
              <w:pStyle w:val="Tabletext"/>
              <w:spacing w:before="20" w:after="20"/>
              <w:rPr>
                <w:rFonts w:asciiTheme="majorHAnsi" w:hAnsiTheme="majorHAnsi" w:cstheme="majorHAnsi"/>
              </w:rPr>
            </w:pPr>
          </w:p>
        </w:tc>
      </w:tr>
      <w:tr w:rsidR="003C4390" w:rsidRPr="00BA7FC8" w14:paraId="667BDF5F" w14:textId="77777777" w:rsidTr="0004798D">
        <w:trPr>
          <w:trHeight w:hRule="exact" w:val="340"/>
        </w:trPr>
        <w:tc>
          <w:tcPr>
            <w:tcW w:w="2263" w:type="dxa"/>
            <w:vAlign w:val="center"/>
          </w:tcPr>
          <w:p w14:paraId="6FF9C921" w14:textId="2D55CBAA"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IGS</w:t>
            </w:r>
          </w:p>
        </w:tc>
        <w:tc>
          <w:tcPr>
            <w:tcW w:w="7933" w:type="dxa"/>
            <w:vAlign w:val="center"/>
          </w:tcPr>
          <w:p w14:paraId="5CA5FA30" w14:textId="10938893"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International GNSS Service</w:t>
            </w:r>
          </w:p>
        </w:tc>
      </w:tr>
      <w:tr w:rsidR="003C4390" w:rsidRPr="00BA7FC8" w14:paraId="12399AC9" w14:textId="77777777" w:rsidTr="0004798D">
        <w:trPr>
          <w:trHeight w:hRule="exact" w:val="340"/>
        </w:trPr>
        <w:tc>
          <w:tcPr>
            <w:tcW w:w="2263" w:type="dxa"/>
            <w:vAlign w:val="center"/>
          </w:tcPr>
          <w:p w14:paraId="5A32B8FD"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IMO</w:t>
            </w:r>
          </w:p>
        </w:tc>
        <w:tc>
          <w:tcPr>
            <w:tcW w:w="7933" w:type="dxa"/>
            <w:vAlign w:val="center"/>
          </w:tcPr>
          <w:p w14:paraId="66EFA27E"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International Maritime Organisation</w:t>
            </w:r>
          </w:p>
        </w:tc>
      </w:tr>
      <w:tr w:rsidR="003C4390" w:rsidRPr="00BA7FC8" w14:paraId="402AFF3C" w14:textId="77777777" w:rsidTr="0004798D">
        <w:trPr>
          <w:trHeight w:hRule="exact" w:val="340"/>
        </w:trPr>
        <w:tc>
          <w:tcPr>
            <w:tcW w:w="2263" w:type="dxa"/>
            <w:vAlign w:val="center"/>
          </w:tcPr>
          <w:p w14:paraId="3003AB56"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IR</w:t>
            </w:r>
          </w:p>
        </w:tc>
        <w:tc>
          <w:tcPr>
            <w:tcW w:w="7933" w:type="dxa"/>
            <w:vAlign w:val="center"/>
          </w:tcPr>
          <w:p w14:paraId="17D0CBE6"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Integrity Risk</w:t>
            </w:r>
          </w:p>
        </w:tc>
      </w:tr>
      <w:tr w:rsidR="003C4390" w:rsidRPr="00BA7FC8" w14:paraId="7475F91B" w14:textId="77777777" w:rsidTr="0004798D">
        <w:trPr>
          <w:trHeight w:hRule="exact" w:val="340"/>
        </w:trPr>
        <w:tc>
          <w:tcPr>
            <w:tcW w:w="2263" w:type="dxa"/>
            <w:vAlign w:val="center"/>
          </w:tcPr>
          <w:p w14:paraId="1E4768E1" w14:textId="6CE28222"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IRNSS</w:t>
            </w:r>
          </w:p>
        </w:tc>
        <w:tc>
          <w:tcPr>
            <w:tcW w:w="7933" w:type="dxa"/>
            <w:vAlign w:val="center"/>
          </w:tcPr>
          <w:p w14:paraId="348F31CB" w14:textId="48A73FD2"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Indian Regional Navigation Satellite System</w:t>
            </w:r>
          </w:p>
        </w:tc>
      </w:tr>
      <w:tr w:rsidR="003C4390" w:rsidRPr="00BA7FC8" w14:paraId="7E2B2B39" w14:textId="77777777" w:rsidTr="0004798D">
        <w:trPr>
          <w:trHeight w:hRule="exact" w:val="340"/>
        </w:trPr>
        <w:tc>
          <w:tcPr>
            <w:tcW w:w="2263" w:type="dxa"/>
            <w:vAlign w:val="center"/>
          </w:tcPr>
          <w:p w14:paraId="62BADF92" w14:textId="5926146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LORAN-C</w:t>
            </w:r>
          </w:p>
        </w:tc>
        <w:tc>
          <w:tcPr>
            <w:tcW w:w="7933" w:type="dxa"/>
            <w:vAlign w:val="center"/>
          </w:tcPr>
          <w:p w14:paraId="361FD495" w14:textId="5F5F0BCD" w:rsidR="003C4390" w:rsidRPr="00426D8C" w:rsidRDefault="003C4390" w:rsidP="00ED2B42">
            <w:pPr>
              <w:pStyle w:val="Tabletext"/>
              <w:spacing w:before="20" w:after="20"/>
              <w:rPr>
                <w:rFonts w:asciiTheme="majorHAnsi" w:hAnsiTheme="majorHAnsi" w:cstheme="majorHAnsi"/>
              </w:rPr>
            </w:pPr>
            <w:r w:rsidRPr="00426D8C">
              <w:rPr>
                <w:rFonts w:asciiTheme="majorHAnsi" w:hAnsiTheme="majorHAnsi" w:cstheme="majorHAnsi"/>
              </w:rPr>
              <w:t>Version three of Long Range Navigation system</w:t>
            </w:r>
          </w:p>
        </w:tc>
      </w:tr>
      <w:tr w:rsidR="003C4390" w:rsidRPr="00BA7FC8" w14:paraId="5442CEBD" w14:textId="77777777" w:rsidTr="0004798D">
        <w:trPr>
          <w:trHeight w:hRule="exact" w:val="340"/>
        </w:trPr>
        <w:tc>
          <w:tcPr>
            <w:tcW w:w="2263" w:type="dxa"/>
            <w:vAlign w:val="center"/>
          </w:tcPr>
          <w:p w14:paraId="2054ACA8"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MGBAS</w:t>
            </w:r>
          </w:p>
        </w:tc>
        <w:tc>
          <w:tcPr>
            <w:tcW w:w="7933" w:type="dxa"/>
            <w:vAlign w:val="center"/>
          </w:tcPr>
          <w:p w14:paraId="6B7074EE"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Maritime GBAS</w:t>
            </w:r>
          </w:p>
        </w:tc>
      </w:tr>
      <w:tr w:rsidR="003C4390" w:rsidRPr="00BA7FC8" w14:paraId="7E5A651F" w14:textId="77777777" w:rsidTr="0004798D">
        <w:trPr>
          <w:trHeight w:hRule="exact" w:val="340"/>
        </w:trPr>
        <w:tc>
          <w:tcPr>
            <w:tcW w:w="2263" w:type="dxa"/>
            <w:vAlign w:val="center"/>
          </w:tcPr>
          <w:p w14:paraId="2202014D"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MSAS</w:t>
            </w:r>
          </w:p>
        </w:tc>
        <w:tc>
          <w:tcPr>
            <w:tcW w:w="7933" w:type="dxa"/>
            <w:vAlign w:val="center"/>
          </w:tcPr>
          <w:p w14:paraId="41F8BC3E"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Multi-functional Satellite Augmentation System</w:t>
            </w:r>
          </w:p>
        </w:tc>
      </w:tr>
      <w:tr w:rsidR="003C4390" w:rsidRPr="00BA7FC8" w14:paraId="7FAA1713" w14:textId="77777777" w:rsidTr="0004798D">
        <w:trPr>
          <w:trHeight w:hRule="exact" w:val="340"/>
        </w:trPr>
        <w:tc>
          <w:tcPr>
            <w:tcW w:w="2263" w:type="dxa"/>
            <w:vAlign w:val="center"/>
          </w:tcPr>
          <w:p w14:paraId="6CE644DA" w14:textId="77777777" w:rsidR="003C4390" w:rsidRPr="00BA7FC8" w:rsidRDefault="003C4390" w:rsidP="003C1896">
            <w:pPr>
              <w:pStyle w:val="Tableheading"/>
              <w:spacing w:before="20" w:after="20"/>
              <w:rPr>
                <w:rFonts w:asciiTheme="majorHAnsi" w:hAnsiTheme="majorHAnsi" w:cstheme="majorHAnsi"/>
                <w:b w:val="0"/>
                <w:lang w:val="en-GB"/>
              </w:rPr>
            </w:pPr>
            <w:r w:rsidRPr="00BA7FC8">
              <w:rPr>
                <w:rFonts w:asciiTheme="majorHAnsi" w:hAnsiTheme="majorHAnsi" w:cstheme="majorHAnsi"/>
                <w:lang w:val="en-GB"/>
              </w:rPr>
              <w:t>MSI</w:t>
            </w:r>
          </w:p>
        </w:tc>
        <w:tc>
          <w:tcPr>
            <w:tcW w:w="7933" w:type="dxa"/>
            <w:vAlign w:val="center"/>
          </w:tcPr>
          <w:p w14:paraId="58EC634B"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Maritime Safety Information</w:t>
            </w:r>
          </w:p>
        </w:tc>
      </w:tr>
      <w:tr w:rsidR="004D149C" w:rsidRPr="00BA7FC8" w14:paraId="48549B24" w14:textId="77777777" w:rsidTr="0004798D">
        <w:trPr>
          <w:trHeight w:hRule="exact" w:val="340"/>
          <w:ins w:id="747" w:author="Ziebold, Ralf" w:date="2017-09-19T16:51:00Z"/>
        </w:trPr>
        <w:tc>
          <w:tcPr>
            <w:tcW w:w="2263" w:type="dxa"/>
            <w:vAlign w:val="center"/>
          </w:tcPr>
          <w:p w14:paraId="2ADCB8F8" w14:textId="70D07DBB" w:rsidR="004D149C" w:rsidRPr="00BA7FC8" w:rsidRDefault="004D149C" w:rsidP="003C1896">
            <w:pPr>
              <w:pStyle w:val="Tableheading"/>
              <w:spacing w:before="20" w:after="20"/>
              <w:rPr>
                <w:ins w:id="748" w:author="Ziebold, Ralf" w:date="2017-09-19T16:51:00Z"/>
                <w:rFonts w:asciiTheme="majorHAnsi" w:hAnsiTheme="majorHAnsi" w:cstheme="majorHAnsi"/>
                <w:lang w:val="en-GB"/>
              </w:rPr>
            </w:pPr>
            <w:ins w:id="749" w:author="Ziebold, Ralf" w:date="2017-09-19T16:51:00Z">
              <w:r>
                <w:rPr>
                  <w:rFonts w:asciiTheme="majorHAnsi" w:hAnsiTheme="majorHAnsi" w:cstheme="majorHAnsi"/>
                  <w:lang w:val="en-GB"/>
                </w:rPr>
                <w:t>NavIC</w:t>
              </w:r>
            </w:ins>
          </w:p>
        </w:tc>
        <w:tc>
          <w:tcPr>
            <w:tcW w:w="7933" w:type="dxa"/>
            <w:vAlign w:val="center"/>
          </w:tcPr>
          <w:p w14:paraId="70B0C3CE" w14:textId="1643745A" w:rsidR="004D149C" w:rsidRPr="00426D8C" w:rsidRDefault="004D149C" w:rsidP="003C1896">
            <w:pPr>
              <w:pStyle w:val="Tabletext"/>
              <w:spacing w:before="20" w:after="20"/>
              <w:rPr>
                <w:ins w:id="750" w:author="Ziebold, Ralf" w:date="2017-09-19T16:51:00Z"/>
                <w:rFonts w:asciiTheme="majorHAnsi" w:hAnsiTheme="majorHAnsi" w:cstheme="majorHAnsi"/>
              </w:rPr>
            </w:pPr>
            <w:ins w:id="751" w:author="Ziebold, Ralf" w:date="2017-09-19T16:51:00Z">
              <w:r w:rsidRPr="004D149C">
                <w:rPr>
                  <w:rFonts w:asciiTheme="majorHAnsi" w:hAnsiTheme="majorHAnsi" w:cstheme="majorHAnsi"/>
                </w:rPr>
                <w:t>Navigation with Indian Constellation</w:t>
              </w:r>
            </w:ins>
          </w:p>
        </w:tc>
      </w:tr>
      <w:tr w:rsidR="003C4390" w:rsidRPr="00BA7FC8" w14:paraId="5BAC483A" w14:textId="77777777" w:rsidTr="0004798D">
        <w:trPr>
          <w:trHeight w:hRule="exact" w:val="340"/>
        </w:trPr>
        <w:tc>
          <w:tcPr>
            <w:tcW w:w="2263" w:type="dxa"/>
            <w:vAlign w:val="center"/>
          </w:tcPr>
          <w:p w14:paraId="11517AA8" w14:textId="14D748AC"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OS</w:t>
            </w:r>
          </w:p>
        </w:tc>
        <w:tc>
          <w:tcPr>
            <w:tcW w:w="7933" w:type="dxa"/>
            <w:vAlign w:val="center"/>
          </w:tcPr>
          <w:p w14:paraId="7DDB2877" w14:textId="582B6BE6"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Open Service</w:t>
            </w:r>
          </w:p>
        </w:tc>
      </w:tr>
      <w:tr w:rsidR="003C4390" w:rsidRPr="00BA7FC8" w14:paraId="5F684A5C" w14:textId="77777777" w:rsidTr="0004798D">
        <w:trPr>
          <w:trHeight w:hRule="exact" w:val="340"/>
        </w:trPr>
        <w:tc>
          <w:tcPr>
            <w:tcW w:w="2263" w:type="dxa"/>
            <w:vAlign w:val="center"/>
          </w:tcPr>
          <w:p w14:paraId="3B442425" w14:textId="2B36A878"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w:t>
            </w:r>
          </w:p>
        </w:tc>
        <w:tc>
          <w:tcPr>
            <w:tcW w:w="7933" w:type="dxa"/>
            <w:vAlign w:val="center"/>
          </w:tcPr>
          <w:p w14:paraId="402B7D07"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Probability</w:t>
            </w:r>
          </w:p>
        </w:tc>
      </w:tr>
      <w:tr w:rsidR="003C4390" w:rsidRPr="00BA7FC8" w14:paraId="5CFE1E77" w14:textId="77777777" w:rsidTr="0004798D">
        <w:trPr>
          <w:trHeight w:hRule="exact" w:val="340"/>
        </w:trPr>
        <w:tc>
          <w:tcPr>
            <w:tcW w:w="2263" w:type="dxa"/>
            <w:vAlign w:val="center"/>
          </w:tcPr>
          <w:p w14:paraId="0D952DFC"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PNT</w:t>
            </w:r>
          </w:p>
        </w:tc>
        <w:tc>
          <w:tcPr>
            <w:tcW w:w="7933" w:type="dxa"/>
            <w:vAlign w:val="center"/>
          </w:tcPr>
          <w:p w14:paraId="2F11E800"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Position, Navigation, and Time</w:t>
            </w:r>
          </w:p>
        </w:tc>
      </w:tr>
      <w:tr w:rsidR="003C4390" w:rsidRPr="00BA7FC8" w14:paraId="155EC3AE" w14:textId="77777777" w:rsidTr="0004798D">
        <w:trPr>
          <w:trHeight w:hRule="exact" w:val="340"/>
        </w:trPr>
        <w:tc>
          <w:tcPr>
            <w:tcW w:w="2263" w:type="dxa"/>
            <w:vAlign w:val="center"/>
          </w:tcPr>
          <w:p w14:paraId="1BE3AC99"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PVT</w:t>
            </w:r>
          </w:p>
        </w:tc>
        <w:tc>
          <w:tcPr>
            <w:tcW w:w="7933" w:type="dxa"/>
            <w:vAlign w:val="center"/>
          </w:tcPr>
          <w:p w14:paraId="08613C9B"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Position, Velocity, and Time</w:t>
            </w:r>
          </w:p>
        </w:tc>
      </w:tr>
      <w:tr w:rsidR="003C4390" w:rsidRPr="00BA7FC8" w14:paraId="02303F5F" w14:textId="77777777" w:rsidTr="0004798D">
        <w:trPr>
          <w:trHeight w:hRule="exact" w:val="340"/>
        </w:trPr>
        <w:tc>
          <w:tcPr>
            <w:tcW w:w="2263" w:type="dxa"/>
            <w:vAlign w:val="center"/>
          </w:tcPr>
          <w:p w14:paraId="6F85949E"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PPP</w:t>
            </w:r>
          </w:p>
        </w:tc>
        <w:tc>
          <w:tcPr>
            <w:tcW w:w="7933" w:type="dxa"/>
            <w:vAlign w:val="center"/>
          </w:tcPr>
          <w:p w14:paraId="72A36A41"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Precise Point Positioning</w:t>
            </w:r>
          </w:p>
        </w:tc>
      </w:tr>
      <w:tr w:rsidR="003C4390" w:rsidRPr="00BA7FC8" w14:paraId="11D2FC9F" w14:textId="77777777" w:rsidTr="00165973">
        <w:trPr>
          <w:trHeight w:hRule="exact" w:val="340"/>
        </w:trPr>
        <w:tc>
          <w:tcPr>
            <w:tcW w:w="2263" w:type="dxa"/>
            <w:vAlign w:val="center"/>
          </w:tcPr>
          <w:p w14:paraId="38AE6480" w14:textId="77777777" w:rsidR="003C4390" w:rsidRPr="00BA7FC8" w:rsidRDefault="003C4390"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PPS</w:t>
            </w:r>
          </w:p>
        </w:tc>
        <w:tc>
          <w:tcPr>
            <w:tcW w:w="7933" w:type="dxa"/>
            <w:vAlign w:val="center"/>
          </w:tcPr>
          <w:p w14:paraId="15524FFB" w14:textId="77777777" w:rsidR="003C4390" w:rsidRPr="00426D8C" w:rsidRDefault="003C4390" w:rsidP="00165973">
            <w:pPr>
              <w:pStyle w:val="Tabletext"/>
              <w:spacing w:before="20" w:after="20"/>
              <w:rPr>
                <w:rFonts w:asciiTheme="majorHAnsi" w:hAnsiTheme="majorHAnsi" w:cstheme="majorHAnsi"/>
              </w:rPr>
            </w:pPr>
            <w:r w:rsidRPr="00426D8C">
              <w:rPr>
                <w:rFonts w:asciiTheme="majorHAnsi" w:hAnsiTheme="majorHAnsi" w:cstheme="majorHAnsi"/>
              </w:rPr>
              <w:t>Precise Positioning Service</w:t>
            </w:r>
          </w:p>
        </w:tc>
      </w:tr>
      <w:tr w:rsidR="003C4390" w:rsidRPr="00BA7FC8" w14:paraId="446DE2D7" w14:textId="77777777" w:rsidTr="00165973">
        <w:trPr>
          <w:trHeight w:hRule="exact" w:val="340"/>
        </w:trPr>
        <w:tc>
          <w:tcPr>
            <w:tcW w:w="2263" w:type="dxa"/>
            <w:vAlign w:val="center"/>
          </w:tcPr>
          <w:p w14:paraId="66320839" w14:textId="77777777" w:rsidR="003C4390" w:rsidRPr="00BA7FC8" w:rsidRDefault="003C4390"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PRS</w:t>
            </w:r>
          </w:p>
        </w:tc>
        <w:tc>
          <w:tcPr>
            <w:tcW w:w="7933" w:type="dxa"/>
            <w:vAlign w:val="center"/>
          </w:tcPr>
          <w:p w14:paraId="28724FD8" w14:textId="77777777" w:rsidR="003C4390" w:rsidRPr="00426D8C" w:rsidRDefault="003C4390" w:rsidP="00165973">
            <w:pPr>
              <w:pStyle w:val="Tabletext"/>
              <w:spacing w:before="20" w:after="20"/>
              <w:rPr>
                <w:rFonts w:asciiTheme="majorHAnsi" w:hAnsiTheme="majorHAnsi" w:cstheme="majorHAnsi"/>
              </w:rPr>
            </w:pPr>
            <w:r w:rsidRPr="00426D8C">
              <w:rPr>
                <w:rFonts w:asciiTheme="majorHAnsi" w:hAnsiTheme="majorHAnsi" w:cstheme="majorHAnsi"/>
              </w:rPr>
              <w:t>Public Regulated Service</w:t>
            </w:r>
          </w:p>
        </w:tc>
      </w:tr>
      <w:tr w:rsidR="003C4390" w:rsidRPr="00BA7FC8" w14:paraId="78E5CB15" w14:textId="77777777" w:rsidTr="00165973">
        <w:trPr>
          <w:trHeight w:hRule="exact" w:val="340"/>
        </w:trPr>
        <w:tc>
          <w:tcPr>
            <w:tcW w:w="2263" w:type="dxa"/>
            <w:vAlign w:val="center"/>
          </w:tcPr>
          <w:p w14:paraId="77439B3F" w14:textId="22ACE3C9" w:rsidR="003C4390" w:rsidRPr="00BA7FC8" w:rsidRDefault="003C4390"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QZSS</w:t>
            </w:r>
          </w:p>
        </w:tc>
        <w:tc>
          <w:tcPr>
            <w:tcW w:w="7933" w:type="dxa"/>
            <w:vAlign w:val="center"/>
          </w:tcPr>
          <w:p w14:paraId="77A7BC0A" w14:textId="10998E84" w:rsidR="003C4390" w:rsidRPr="00426D8C" w:rsidRDefault="003C4390" w:rsidP="00165973">
            <w:pPr>
              <w:pStyle w:val="Tabletext"/>
              <w:spacing w:before="20" w:after="20"/>
              <w:rPr>
                <w:rFonts w:asciiTheme="majorHAnsi" w:hAnsiTheme="majorHAnsi" w:cstheme="majorHAnsi"/>
              </w:rPr>
            </w:pPr>
            <w:r w:rsidRPr="00426D8C">
              <w:rPr>
                <w:rFonts w:asciiTheme="majorHAnsi" w:hAnsiTheme="majorHAnsi" w:cstheme="majorHAnsi"/>
              </w:rPr>
              <w:t>Quasi-Zenith Satellite System</w:t>
            </w:r>
          </w:p>
        </w:tc>
      </w:tr>
      <w:tr w:rsidR="003C4390" w:rsidRPr="00BA7FC8" w14:paraId="4F7BE210" w14:textId="77777777" w:rsidTr="00165973">
        <w:trPr>
          <w:trHeight w:hRule="exact" w:val="340"/>
        </w:trPr>
        <w:tc>
          <w:tcPr>
            <w:tcW w:w="2263" w:type="dxa"/>
            <w:vAlign w:val="center"/>
          </w:tcPr>
          <w:p w14:paraId="022A5BFB" w14:textId="5E9C608B" w:rsidR="003C4390" w:rsidRPr="00BA7FC8" w:rsidRDefault="003C4390"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lastRenderedPageBreak/>
              <w:t>RACON</w:t>
            </w:r>
          </w:p>
        </w:tc>
        <w:tc>
          <w:tcPr>
            <w:tcW w:w="7933" w:type="dxa"/>
            <w:vAlign w:val="center"/>
          </w:tcPr>
          <w:p w14:paraId="2E17509A" w14:textId="3EE7B7BF" w:rsidR="003C4390" w:rsidRPr="00426D8C" w:rsidRDefault="003C4390" w:rsidP="00165973">
            <w:pPr>
              <w:pStyle w:val="Tabletext"/>
              <w:spacing w:before="20" w:after="20"/>
              <w:rPr>
                <w:rFonts w:asciiTheme="majorHAnsi" w:hAnsiTheme="majorHAnsi" w:cstheme="majorHAnsi"/>
              </w:rPr>
            </w:pPr>
            <w:r>
              <w:rPr>
                <w:rFonts w:asciiTheme="majorHAnsi" w:hAnsiTheme="majorHAnsi" w:cstheme="majorHAnsi"/>
              </w:rPr>
              <w:t>Radar Beacon</w:t>
            </w:r>
          </w:p>
        </w:tc>
      </w:tr>
      <w:tr w:rsidR="003C4390" w:rsidRPr="00BA7FC8" w14:paraId="246603E3" w14:textId="77777777" w:rsidTr="0004798D">
        <w:trPr>
          <w:trHeight w:hRule="exact" w:val="340"/>
        </w:trPr>
        <w:tc>
          <w:tcPr>
            <w:tcW w:w="2263" w:type="dxa"/>
            <w:vAlign w:val="center"/>
          </w:tcPr>
          <w:p w14:paraId="2CFF3B9D"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RTK</w:t>
            </w:r>
          </w:p>
        </w:tc>
        <w:tc>
          <w:tcPr>
            <w:tcW w:w="7933" w:type="dxa"/>
            <w:vAlign w:val="center"/>
          </w:tcPr>
          <w:p w14:paraId="569EC7DB"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Real Time Kinematic</w:t>
            </w:r>
          </w:p>
        </w:tc>
      </w:tr>
      <w:tr w:rsidR="003C4390" w:rsidRPr="00BA7FC8" w14:paraId="0F4E5BDB" w14:textId="77777777" w:rsidTr="0004798D">
        <w:trPr>
          <w:trHeight w:hRule="exact" w:val="340"/>
        </w:trPr>
        <w:tc>
          <w:tcPr>
            <w:tcW w:w="2263" w:type="dxa"/>
            <w:vAlign w:val="center"/>
          </w:tcPr>
          <w:p w14:paraId="010C96FE" w14:textId="17CC5DD5"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RTS</w:t>
            </w:r>
          </w:p>
        </w:tc>
        <w:tc>
          <w:tcPr>
            <w:tcW w:w="7933" w:type="dxa"/>
            <w:vAlign w:val="center"/>
          </w:tcPr>
          <w:p w14:paraId="5B094FFC" w14:textId="42FCE275" w:rsidR="003C4390" w:rsidRPr="00426D8C" w:rsidRDefault="003C4390" w:rsidP="00EF25F6">
            <w:pPr>
              <w:pStyle w:val="Tabletext"/>
              <w:spacing w:before="20" w:after="20"/>
              <w:rPr>
                <w:rFonts w:asciiTheme="majorHAnsi" w:hAnsiTheme="majorHAnsi" w:cstheme="majorHAnsi"/>
              </w:rPr>
            </w:pPr>
            <w:r w:rsidRPr="00426D8C">
              <w:rPr>
                <w:rFonts w:asciiTheme="majorHAnsi" w:hAnsiTheme="majorHAnsi" w:cstheme="majorHAnsi"/>
              </w:rPr>
              <w:t>Real-Time Service</w:t>
            </w:r>
          </w:p>
        </w:tc>
      </w:tr>
      <w:tr w:rsidR="003C4390" w:rsidRPr="00BA7FC8" w14:paraId="6465202A" w14:textId="77777777" w:rsidTr="0004798D">
        <w:trPr>
          <w:trHeight w:hRule="exact" w:val="340"/>
        </w:trPr>
        <w:tc>
          <w:tcPr>
            <w:tcW w:w="2263" w:type="dxa"/>
            <w:vAlign w:val="center"/>
          </w:tcPr>
          <w:p w14:paraId="78AFE172"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SBAS</w:t>
            </w:r>
          </w:p>
        </w:tc>
        <w:tc>
          <w:tcPr>
            <w:tcW w:w="7933" w:type="dxa"/>
            <w:vAlign w:val="center"/>
          </w:tcPr>
          <w:p w14:paraId="0E68C548"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Satellite-based Augmentation System</w:t>
            </w:r>
          </w:p>
        </w:tc>
      </w:tr>
      <w:tr w:rsidR="003C4390" w:rsidRPr="00BA7FC8" w14:paraId="6ADC6436" w14:textId="77777777" w:rsidTr="0004798D">
        <w:trPr>
          <w:trHeight w:hRule="exact" w:val="340"/>
        </w:trPr>
        <w:tc>
          <w:tcPr>
            <w:tcW w:w="2263" w:type="dxa"/>
            <w:vAlign w:val="center"/>
          </w:tcPr>
          <w:p w14:paraId="168FD044"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SDCM</w:t>
            </w:r>
          </w:p>
        </w:tc>
        <w:tc>
          <w:tcPr>
            <w:tcW w:w="7933" w:type="dxa"/>
            <w:vAlign w:val="center"/>
          </w:tcPr>
          <w:p w14:paraId="26356E7C"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System of Differential Correction and Monitoring</w:t>
            </w:r>
          </w:p>
        </w:tc>
      </w:tr>
      <w:tr w:rsidR="003C4390" w:rsidRPr="00BA7FC8" w14:paraId="1CC10649" w14:textId="77777777" w:rsidTr="00165973">
        <w:trPr>
          <w:trHeight w:hRule="exact" w:val="340"/>
        </w:trPr>
        <w:tc>
          <w:tcPr>
            <w:tcW w:w="2263" w:type="dxa"/>
            <w:vAlign w:val="center"/>
          </w:tcPr>
          <w:p w14:paraId="46409DEB" w14:textId="77777777" w:rsidR="003C4390" w:rsidRPr="00BA7FC8" w:rsidRDefault="003C4390"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SLAS</w:t>
            </w:r>
          </w:p>
        </w:tc>
        <w:tc>
          <w:tcPr>
            <w:tcW w:w="7933" w:type="dxa"/>
            <w:vAlign w:val="center"/>
          </w:tcPr>
          <w:p w14:paraId="37F713D8" w14:textId="77777777" w:rsidR="003C4390" w:rsidRPr="00426D8C" w:rsidRDefault="003C4390" w:rsidP="00165973">
            <w:pPr>
              <w:pStyle w:val="Tabletext"/>
              <w:spacing w:before="20" w:after="20"/>
              <w:rPr>
                <w:rFonts w:asciiTheme="majorHAnsi" w:hAnsiTheme="majorHAnsi" w:cstheme="majorHAnsi"/>
              </w:rPr>
            </w:pPr>
            <w:r w:rsidRPr="00426D8C">
              <w:rPr>
                <w:rFonts w:asciiTheme="majorHAnsi" w:hAnsiTheme="majorHAnsi" w:cstheme="majorHAnsi"/>
              </w:rPr>
              <w:t>Sub-meter Level Augmentation Service</w:t>
            </w:r>
          </w:p>
        </w:tc>
      </w:tr>
      <w:tr w:rsidR="003C4390" w:rsidRPr="00BA7FC8" w14:paraId="1CEAED0F" w14:textId="77777777" w:rsidTr="00165973">
        <w:trPr>
          <w:trHeight w:hRule="exact" w:val="340"/>
          <w:ins w:id="752" w:author="Ziebold, Ralf" w:date="2017-09-19T10:40:00Z"/>
        </w:trPr>
        <w:tc>
          <w:tcPr>
            <w:tcW w:w="2263" w:type="dxa"/>
            <w:vAlign w:val="center"/>
          </w:tcPr>
          <w:p w14:paraId="553E6EE7" w14:textId="7B9513A4" w:rsidR="003C4390" w:rsidRPr="00BA7FC8" w:rsidRDefault="003C4390" w:rsidP="00165973">
            <w:pPr>
              <w:pStyle w:val="Tableheading"/>
              <w:spacing w:before="20" w:after="20"/>
              <w:rPr>
                <w:ins w:id="753" w:author="Ziebold, Ralf" w:date="2017-09-19T10:40:00Z"/>
                <w:rFonts w:asciiTheme="majorHAnsi" w:hAnsiTheme="majorHAnsi" w:cstheme="majorHAnsi"/>
                <w:lang w:val="en-GB"/>
              </w:rPr>
            </w:pPr>
            <w:ins w:id="754" w:author="Ziebold, Ralf" w:date="2017-09-19T10:40:00Z">
              <w:r>
                <w:rPr>
                  <w:rFonts w:asciiTheme="majorHAnsi" w:hAnsiTheme="majorHAnsi" w:cstheme="majorHAnsi"/>
                  <w:lang w:val="en-GB"/>
                </w:rPr>
                <w:t>SOL</w:t>
              </w:r>
            </w:ins>
          </w:p>
        </w:tc>
        <w:tc>
          <w:tcPr>
            <w:tcW w:w="7933" w:type="dxa"/>
            <w:vAlign w:val="center"/>
          </w:tcPr>
          <w:p w14:paraId="5731648A" w14:textId="4CD07DC5" w:rsidR="003C4390" w:rsidRPr="00426D8C" w:rsidRDefault="003C4390" w:rsidP="00165973">
            <w:pPr>
              <w:pStyle w:val="Tabletext"/>
              <w:spacing w:before="20" w:after="20"/>
              <w:rPr>
                <w:ins w:id="755" w:author="Ziebold, Ralf" w:date="2017-09-19T10:40:00Z"/>
                <w:rFonts w:asciiTheme="majorHAnsi" w:hAnsiTheme="majorHAnsi" w:cstheme="majorHAnsi"/>
              </w:rPr>
            </w:pPr>
            <w:ins w:id="756" w:author="Ziebold, Ralf" w:date="2017-09-19T10:40:00Z">
              <w:r>
                <w:rPr>
                  <w:rFonts w:asciiTheme="majorHAnsi" w:hAnsiTheme="majorHAnsi" w:cstheme="majorHAnsi"/>
                </w:rPr>
                <w:t>Safety of Life</w:t>
              </w:r>
            </w:ins>
          </w:p>
        </w:tc>
      </w:tr>
      <w:tr w:rsidR="003C4390" w:rsidRPr="00BA7FC8" w14:paraId="7AF4EC6A" w14:textId="77777777" w:rsidTr="00165973">
        <w:trPr>
          <w:trHeight w:hRule="exact" w:val="340"/>
        </w:trPr>
        <w:tc>
          <w:tcPr>
            <w:tcW w:w="2263" w:type="dxa"/>
            <w:vAlign w:val="center"/>
          </w:tcPr>
          <w:p w14:paraId="341AD691" w14:textId="77777777" w:rsidR="003C4390" w:rsidRPr="00BA7FC8" w:rsidRDefault="003C4390"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SPS</w:t>
            </w:r>
          </w:p>
        </w:tc>
        <w:tc>
          <w:tcPr>
            <w:tcW w:w="7933" w:type="dxa"/>
            <w:vAlign w:val="center"/>
          </w:tcPr>
          <w:p w14:paraId="04A64D6C" w14:textId="77777777" w:rsidR="003C4390" w:rsidRPr="00426D8C" w:rsidRDefault="003C4390" w:rsidP="00165973">
            <w:pPr>
              <w:pStyle w:val="Tabletext"/>
              <w:spacing w:before="20" w:after="20"/>
              <w:rPr>
                <w:rFonts w:asciiTheme="majorHAnsi" w:hAnsiTheme="majorHAnsi" w:cstheme="majorHAnsi"/>
              </w:rPr>
            </w:pPr>
            <w:r w:rsidRPr="00426D8C">
              <w:rPr>
                <w:rFonts w:asciiTheme="majorHAnsi" w:hAnsiTheme="majorHAnsi" w:cstheme="majorHAnsi"/>
              </w:rPr>
              <w:t>Standard Positioning Service</w:t>
            </w:r>
          </w:p>
        </w:tc>
      </w:tr>
      <w:tr w:rsidR="003C4390" w:rsidRPr="00BA7FC8" w14:paraId="48B99A14" w14:textId="77777777" w:rsidTr="0004798D">
        <w:trPr>
          <w:trHeight w:hRule="exact" w:val="340"/>
        </w:trPr>
        <w:tc>
          <w:tcPr>
            <w:tcW w:w="2263" w:type="dxa"/>
            <w:vAlign w:val="center"/>
          </w:tcPr>
          <w:p w14:paraId="23FD4B4D"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TTA</w:t>
            </w:r>
          </w:p>
        </w:tc>
        <w:tc>
          <w:tcPr>
            <w:tcW w:w="7933" w:type="dxa"/>
            <w:vAlign w:val="center"/>
          </w:tcPr>
          <w:p w14:paraId="473EA12A"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Time to Alarm</w:t>
            </w:r>
          </w:p>
        </w:tc>
      </w:tr>
      <w:tr w:rsidR="003C4390" w:rsidRPr="00BA7FC8" w14:paraId="18223393" w14:textId="77777777" w:rsidTr="0004798D">
        <w:trPr>
          <w:trHeight w:hRule="exact" w:val="340"/>
          <w:ins w:id="757" w:author="Ziebold, Ralf" w:date="2017-09-19T10:44:00Z"/>
        </w:trPr>
        <w:tc>
          <w:tcPr>
            <w:tcW w:w="2263" w:type="dxa"/>
            <w:vAlign w:val="center"/>
          </w:tcPr>
          <w:p w14:paraId="1B818846" w14:textId="732144B9" w:rsidR="003C4390" w:rsidRPr="00BA7FC8" w:rsidRDefault="003C4390" w:rsidP="003C1896">
            <w:pPr>
              <w:pStyle w:val="Tableheading"/>
              <w:spacing w:before="20" w:after="20"/>
              <w:rPr>
                <w:ins w:id="758" w:author="Ziebold, Ralf" w:date="2017-09-19T10:44:00Z"/>
                <w:rFonts w:asciiTheme="majorHAnsi" w:hAnsiTheme="majorHAnsi" w:cstheme="majorHAnsi"/>
                <w:lang w:val="en-GB"/>
              </w:rPr>
            </w:pPr>
            <w:ins w:id="759" w:author="Ziebold, Ralf" w:date="2017-09-19T10:44:00Z">
              <w:r>
                <w:rPr>
                  <w:rFonts w:asciiTheme="majorHAnsi" w:hAnsiTheme="majorHAnsi" w:cstheme="majorHAnsi"/>
                  <w:lang w:val="en-GB"/>
                </w:rPr>
                <w:t>VDES</w:t>
              </w:r>
            </w:ins>
          </w:p>
        </w:tc>
        <w:tc>
          <w:tcPr>
            <w:tcW w:w="7933" w:type="dxa"/>
            <w:vAlign w:val="center"/>
          </w:tcPr>
          <w:p w14:paraId="5355A831" w14:textId="5E56617F" w:rsidR="003C4390" w:rsidRPr="00426D8C" w:rsidRDefault="003C4390" w:rsidP="003C1896">
            <w:pPr>
              <w:pStyle w:val="Tabletext"/>
              <w:spacing w:before="20" w:after="20"/>
              <w:rPr>
                <w:ins w:id="760" w:author="Ziebold, Ralf" w:date="2017-09-19T10:44:00Z"/>
                <w:rFonts w:asciiTheme="majorHAnsi" w:hAnsiTheme="majorHAnsi" w:cstheme="majorHAnsi"/>
              </w:rPr>
            </w:pPr>
            <w:ins w:id="761" w:author="Ziebold, Ralf" w:date="2017-09-19T10:45:00Z">
              <w:r>
                <w:rPr>
                  <w:rFonts w:asciiTheme="majorHAnsi" w:hAnsiTheme="majorHAnsi" w:cstheme="majorHAnsi"/>
                </w:rPr>
                <w:t>VHF Data Exchange System</w:t>
              </w:r>
            </w:ins>
          </w:p>
        </w:tc>
      </w:tr>
      <w:tr w:rsidR="003C4390" w:rsidRPr="00BA7FC8" w14:paraId="2E266865" w14:textId="77777777" w:rsidTr="0004798D">
        <w:trPr>
          <w:trHeight w:hRule="exact" w:val="340"/>
        </w:trPr>
        <w:tc>
          <w:tcPr>
            <w:tcW w:w="2263" w:type="dxa"/>
            <w:vAlign w:val="center"/>
          </w:tcPr>
          <w:p w14:paraId="1358D898"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VPA</w:t>
            </w:r>
          </w:p>
        </w:tc>
        <w:tc>
          <w:tcPr>
            <w:tcW w:w="7933" w:type="dxa"/>
            <w:vAlign w:val="center"/>
          </w:tcPr>
          <w:p w14:paraId="527A0533"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Vertical Position Accuracy (absolute)</w:t>
            </w:r>
          </w:p>
        </w:tc>
      </w:tr>
      <w:tr w:rsidR="003C4390" w:rsidRPr="00BA7FC8" w14:paraId="4AF8DC29" w14:textId="77777777" w:rsidTr="0004798D">
        <w:trPr>
          <w:trHeight w:hRule="exact" w:val="340"/>
        </w:trPr>
        <w:tc>
          <w:tcPr>
            <w:tcW w:w="2263" w:type="dxa"/>
            <w:vAlign w:val="center"/>
          </w:tcPr>
          <w:p w14:paraId="127FAFA1"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VPE</w:t>
            </w:r>
          </w:p>
        </w:tc>
        <w:tc>
          <w:tcPr>
            <w:tcW w:w="7933" w:type="dxa"/>
            <w:vAlign w:val="center"/>
          </w:tcPr>
          <w:p w14:paraId="47816B29"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Vertical Position Error (absolute)</w:t>
            </w:r>
          </w:p>
        </w:tc>
      </w:tr>
      <w:tr w:rsidR="003C4390" w:rsidRPr="00BA7FC8" w14:paraId="06F5DC05" w14:textId="77777777" w:rsidTr="0004798D">
        <w:trPr>
          <w:trHeight w:hRule="exact" w:val="340"/>
        </w:trPr>
        <w:tc>
          <w:tcPr>
            <w:tcW w:w="2263" w:type="dxa"/>
            <w:vAlign w:val="center"/>
          </w:tcPr>
          <w:p w14:paraId="4822E9AF" w14:textId="77777777" w:rsidR="003C4390" w:rsidRPr="00BA7FC8" w:rsidRDefault="003C439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VRS</w:t>
            </w:r>
          </w:p>
        </w:tc>
        <w:tc>
          <w:tcPr>
            <w:tcW w:w="7933" w:type="dxa"/>
            <w:vAlign w:val="center"/>
          </w:tcPr>
          <w:p w14:paraId="7E6BC1C7"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Virtual Reference Station</w:t>
            </w:r>
          </w:p>
        </w:tc>
      </w:tr>
      <w:tr w:rsidR="003C4390" w:rsidRPr="00BA7FC8" w14:paraId="0A881641" w14:textId="77777777" w:rsidTr="0004798D">
        <w:trPr>
          <w:trHeight w:hRule="exact" w:val="340"/>
        </w:trPr>
        <w:tc>
          <w:tcPr>
            <w:tcW w:w="2263" w:type="dxa"/>
            <w:vAlign w:val="center"/>
          </w:tcPr>
          <w:p w14:paraId="21064E83"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WAAS</w:t>
            </w:r>
          </w:p>
        </w:tc>
        <w:tc>
          <w:tcPr>
            <w:tcW w:w="7933" w:type="dxa"/>
            <w:vAlign w:val="center"/>
          </w:tcPr>
          <w:p w14:paraId="09FEAEE4"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Wide Area Augmentation System</w:t>
            </w:r>
          </w:p>
        </w:tc>
      </w:tr>
      <w:tr w:rsidR="003C4390" w:rsidRPr="00BA7FC8" w14:paraId="01A6D4CA" w14:textId="77777777" w:rsidTr="0004798D">
        <w:trPr>
          <w:trHeight w:hRule="exact" w:val="340"/>
        </w:trPr>
        <w:tc>
          <w:tcPr>
            <w:tcW w:w="2263" w:type="dxa"/>
            <w:vAlign w:val="center"/>
          </w:tcPr>
          <w:p w14:paraId="21CA82A6" w14:textId="77777777" w:rsidR="003C4390" w:rsidRPr="00BA7FC8" w:rsidRDefault="003C4390"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WWRNS</w:t>
            </w:r>
          </w:p>
        </w:tc>
        <w:tc>
          <w:tcPr>
            <w:tcW w:w="7933" w:type="dxa"/>
            <w:vAlign w:val="center"/>
          </w:tcPr>
          <w:p w14:paraId="7102D545" w14:textId="77777777" w:rsidR="003C4390" w:rsidRPr="00426D8C" w:rsidRDefault="003C4390" w:rsidP="003C1896">
            <w:pPr>
              <w:pStyle w:val="Tabletext"/>
              <w:spacing w:before="20" w:after="20"/>
              <w:rPr>
                <w:rFonts w:asciiTheme="majorHAnsi" w:hAnsiTheme="majorHAnsi" w:cstheme="majorHAnsi"/>
              </w:rPr>
            </w:pPr>
            <w:r w:rsidRPr="00426D8C">
              <w:rPr>
                <w:rFonts w:asciiTheme="majorHAnsi" w:hAnsiTheme="majorHAnsi" w:cstheme="majorHAnsi"/>
              </w:rPr>
              <w:t>World Wide Radio Navigation Systems</w:t>
            </w:r>
          </w:p>
          <w:p w14:paraId="14BCB666" w14:textId="77777777" w:rsidR="003C4390" w:rsidRPr="00426D8C" w:rsidRDefault="003C4390" w:rsidP="003C1896">
            <w:pPr>
              <w:pStyle w:val="Tabletext"/>
              <w:spacing w:before="20" w:after="20"/>
              <w:rPr>
                <w:rFonts w:asciiTheme="majorHAnsi" w:hAnsiTheme="majorHAnsi" w:cstheme="majorHAnsi"/>
              </w:rPr>
            </w:pPr>
          </w:p>
          <w:p w14:paraId="26AE23F9" w14:textId="77777777" w:rsidR="003C4390" w:rsidRPr="00BA7FC8" w:rsidRDefault="003C4390" w:rsidP="003C1896">
            <w:pPr>
              <w:pStyle w:val="Tabletext"/>
              <w:spacing w:before="20" w:after="20"/>
              <w:rPr>
                <w:rFonts w:asciiTheme="majorHAnsi" w:hAnsiTheme="majorHAnsi" w:cstheme="majorHAnsi"/>
              </w:rPr>
            </w:pPr>
            <w:r w:rsidRPr="00BA7FC8">
              <w:rPr>
                <w:rFonts w:asciiTheme="majorHAnsi" w:hAnsiTheme="majorHAnsi" w:cstheme="majorHAnsi"/>
              </w:rPr>
              <w:t xml:space="preserve">aaa </w:t>
            </w:r>
          </w:p>
        </w:tc>
      </w:tr>
      <w:tr w:rsidR="003C4390" w:rsidRPr="00BA7FC8" w14:paraId="751F2928" w14:textId="77777777" w:rsidTr="0004798D">
        <w:trPr>
          <w:trHeight w:hRule="exact" w:val="340"/>
        </w:trPr>
        <w:tc>
          <w:tcPr>
            <w:tcW w:w="2263" w:type="dxa"/>
            <w:vAlign w:val="center"/>
          </w:tcPr>
          <w:p w14:paraId="175DFCD9" w14:textId="154C95A6" w:rsidR="003C4390" w:rsidRPr="00BA7FC8" w:rsidRDefault="003C4390" w:rsidP="003C1896">
            <w:pPr>
              <w:pStyle w:val="Tableheading"/>
              <w:spacing w:before="20" w:after="20"/>
              <w:rPr>
                <w:rFonts w:asciiTheme="majorHAnsi" w:hAnsiTheme="majorHAnsi" w:cstheme="majorHAnsi"/>
                <w:lang w:val="en-GB"/>
              </w:rPr>
            </w:pPr>
          </w:p>
        </w:tc>
        <w:tc>
          <w:tcPr>
            <w:tcW w:w="7933" w:type="dxa"/>
            <w:vAlign w:val="center"/>
          </w:tcPr>
          <w:p w14:paraId="0BB9E1FC" w14:textId="77777777" w:rsidR="003C4390" w:rsidRPr="00426D8C" w:rsidRDefault="003C4390" w:rsidP="003C1896">
            <w:pPr>
              <w:pStyle w:val="Tabletext"/>
              <w:spacing w:before="20" w:after="20"/>
              <w:rPr>
                <w:rFonts w:asciiTheme="majorHAnsi" w:hAnsiTheme="majorHAnsi" w:cstheme="majorHAnsi"/>
              </w:rPr>
            </w:pPr>
          </w:p>
        </w:tc>
      </w:tr>
    </w:tbl>
    <w:p w14:paraId="410F446A" w14:textId="77777777" w:rsidR="003C1896" w:rsidRPr="00BA7FC8" w:rsidRDefault="003C1896">
      <w:pPr>
        <w:spacing w:after="200" w:line="276" w:lineRule="auto"/>
        <w:rPr>
          <w:rFonts w:asciiTheme="majorHAnsi" w:eastAsiaTheme="majorEastAsia" w:hAnsiTheme="majorHAnsi" w:cstheme="majorBidi"/>
          <w:b/>
          <w:bCs/>
          <w:caps/>
          <w:color w:val="407EC9"/>
          <w:sz w:val="28"/>
          <w:szCs w:val="24"/>
        </w:rPr>
        <w:sectPr w:rsidR="003C1896" w:rsidRPr="00BA7FC8" w:rsidSect="0029673C">
          <w:headerReference w:type="even" r:id="rId27"/>
          <w:headerReference w:type="default" r:id="rId28"/>
          <w:footerReference w:type="default" r:id="rId29"/>
          <w:headerReference w:type="first" r:id="rId30"/>
          <w:pgSz w:w="11906" w:h="16838" w:code="9"/>
          <w:pgMar w:top="567" w:right="794" w:bottom="567" w:left="907" w:header="850" w:footer="388" w:gutter="0"/>
          <w:cols w:space="708"/>
          <w:docGrid w:linePitch="360"/>
        </w:sectPr>
      </w:pPr>
    </w:p>
    <w:p w14:paraId="01C06C4E" w14:textId="77777777" w:rsidR="00642D76" w:rsidRPr="00BA7FC8" w:rsidRDefault="00642D76">
      <w:pPr>
        <w:spacing w:after="200" w:line="276" w:lineRule="auto"/>
        <w:rPr>
          <w:rFonts w:asciiTheme="majorHAnsi" w:eastAsiaTheme="majorEastAsia" w:hAnsiTheme="majorHAnsi" w:cstheme="majorBidi"/>
          <w:b/>
          <w:bCs/>
          <w:caps/>
          <w:color w:val="407EC9"/>
          <w:sz w:val="28"/>
          <w:szCs w:val="24"/>
        </w:rPr>
      </w:pPr>
    </w:p>
    <w:p w14:paraId="135FAD7A" w14:textId="3982EAED" w:rsidR="002013FF" w:rsidRPr="00BA7FC8" w:rsidRDefault="002013FF" w:rsidP="002013FF">
      <w:pPr>
        <w:pStyle w:val="Heading1"/>
        <w:numPr>
          <w:ilvl w:val="0"/>
          <w:numId w:val="0"/>
        </w:numPr>
        <w:rPr>
          <w:caps w:val="0"/>
        </w:rPr>
      </w:pPr>
      <w:bookmarkStart w:id="762" w:name="_Toc493603874"/>
      <w:r w:rsidRPr="00BA7FC8">
        <w:rPr>
          <w:caps w:val="0"/>
        </w:rPr>
        <w:t>Appendix: Further information about performance parameters</w:t>
      </w:r>
      <w:bookmarkEnd w:id="762"/>
    </w:p>
    <w:p w14:paraId="588ED8EA" w14:textId="77777777" w:rsidR="002013FF" w:rsidRPr="00BA7FC8" w:rsidRDefault="002013FF" w:rsidP="002013FF">
      <w:pPr>
        <w:pStyle w:val="Heading1separatationline"/>
      </w:pPr>
    </w:p>
    <w:p w14:paraId="7B2480AA" w14:textId="77777777" w:rsidR="002013FF" w:rsidRPr="00BA7FC8" w:rsidRDefault="002013FF" w:rsidP="002013FF">
      <w:pPr>
        <w:pStyle w:val="Caption"/>
        <w:rPr>
          <w:caps/>
          <w:highlight w:val="yellow"/>
        </w:rPr>
      </w:pPr>
    </w:p>
    <w:p w14:paraId="4268FD08" w14:textId="77777777" w:rsidR="002013FF" w:rsidRPr="00BA7FC8" w:rsidRDefault="002013FF" w:rsidP="002013FF">
      <w:pPr>
        <w:pStyle w:val="Caption"/>
        <w:spacing w:after="120"/>
        <w:rPr>
          <w:caps/>
        </w:rPr>
      </w:pPr>
      <w:r w:rsidRPr="00BA7FC8">
        <w:rPr>
          <w:caps/>
        </w:rPr>
        <w:t>Latency and accuracy</w:t>
      </w:r>
    </w:p>
    <w:p w14:paraId="50BFFEBC" w14:textId="77777777" w:rsidR="002013FF" w:rsidRPr="00BA7FC8" w:rsidRDefault="002013FF" w:rsidP="002013FF">
      <w:pPr>
        <w:pStyle w:val="BodyText"/>
        <w:jc w:val="both"/>
      </w:pPr>
      <w:r w:rsidRPr="00BA7FC8">
        <w:t xml:space="preserve">High-accuracy positioning and ranging is more sensitive to latencies in processing, provision, utilisation and indication of data.   </w:t>
      </w:r>
    </w:p>
    <w:p w14:paraId="709C6289" w14:textId="77777777" w:rsidR="002013FF" w:rsidRPr="00BA7FC8" w:rsidRDefault="002013FF" w:rsidP="002013FF">
      <w:pPr>
        <w:pStyle w:val="BodyText"/>
        <w:jc w:val="both"/>
      </w:pPr>
      <w:r w:rsidRPr="00BA7FC8">
        <w:t>Moving satellites and users as well as changing environmental conditions are the main reasons that augmentation data provided by DGNSS services are limited to their temporal validity. The applied positioning and ranging method as well as the required accuracy determine the maximum tolerable time delay between generation and use of augmentation data. A correction technique</w:t>
      </w:r>
      <w:del w:id="763" w:author="Ziebold, Ralf" w:date="2017-09-19T16:39:00Z">
        <w:r w:rsidRPr="00BA7FC8" w:rsidDel="00A3550F">
          <w:delText>s</w:delText>
        </w:r>
      </w:del>
      <w:r w:rsidRPr="00BA7FC8">
        <w:t xml:space="preserve"> is less sensitive to dynamic errors, if the temporal behaviour of these errors may be described and predicted (e.g. by first coefficients of a Taylor series around a reference time point). It is also understandable that with increasing requirements for accuracy the necessity arises to decrease residual errors by improved determination of dynamic errors and additional mitigation of small-scale errors. Code-based DGNSS is based on range and range rate correction provided for ship positioning in coastal areas. Position accuracies better than 10 meters may be achieved using correction data generated by the DGNSS system few minutes before. In comparison, phase-based DGNSS techniques achieves only position accuracies in the sub-meter level, if at user site single- and double differenced observations may be derived from GNSS ranges and phases measured almost simultaneously at service and user site.  </w:t>
      </w:r>
    </w:p>
    <w:p w14:paraId="3A7D25B8" w14:textId="77777777" w:rsidR="002013FF" w:rsidRPr="00BA7FC8" w:rsidRDefault="002013FF" w:rsidP="002013FF">
      <w:pPr>
        <w:pStyle w:val="BodyText"/>
        <w:jc w:val="both"/>
      </w:pPr>
    </w:p>
    <w:p w14:paraId="6E1CD8BC" w14:textId="5581A6E6" w:rsidR="002013FF" w:rsidRPr="00426D8C" w:rsidRDefault="002013FF" w:rsidP="002013FF">
      <w:pPr>
        <w:pStyle w:val="BodyText"/>
        <w:jc w:val="both"/>
      </w:pPr>
      <w:r w:rsidRPr="00BA7FC8">
        <w:t xml:space="preserve">Decision finding in the context of navigational tasks is realised on position data provided and/or indicated by user equipment. Especially the provision of augmentation data (generation at service site and transmission to user site) takes time and leads to the situation that the indicated user position is not the current true position. The difference between both results from error in determined position and user movement during latency time. This should be taken into account, if requirements for position accuracies will be specified. Figure 1 illustrates the problem, whereby the minimum update rate is used as the measure for the inverse of tolerable latency to reach a certain difference between the current and indicated position (below 1 metre or 0.1 metre) for a given change of position. So a vessel with 5 knots speed needs at least a 2.5 Hz position update rate (assumed latency lower than 0.4 s) to provide the nautical staff with an accurate position of at least 1 metre on their displays, assuming an error-free position determination. </w:t>
      </w:r>
      <w:r w:rsidRPr="00426D8C">
        <w:t xml:space="preserve">The demand for higher accuracies (blue vs. red curve) results into requirements for higher update rates or lower latencies. </w:t>
      </w:r>
    </w:p>
    <w:p w14:paraId="63B39CC8" w14:textId="77777777" w:rsidR="002013FF" w:rsidRPr="00426D8C" w:rsidRDefault="002013FF" w:rsidP="002013FF">
      <w:pPr>
        <w:pStyle w:val="BodyText"/>
        <w:jc w:val="center"/>
      </w:pPr>
      <w:r w:rsidRPr="00BA7FC8">
        <w:rPr>
          <w:noProof/>
          <w:lang w:val="en-IE" w:eastAsia="en-IE"/>
        </w:rPr>
        <w:drawing>
          <wp:inline distT="0" distB="0" distL="0" distR="0" wp14:anchorId="45545424" wp14:editId="4F2CC8E9">
            <wp:extent cx="3272828" cy="2148871"/>
            <wp:effectExtent l="0" t="0" r="3810" b="3810"/>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cy.png"/>
                    <pic:cNvPicPr/>
                  </pic:nvPicPr>
                  <pic:blipFill rotWithShape="1">
                    <a:blip r:embed="rId31">
                      <a:extLst>
                        <a:ext uri="{28A0092B-C50C-407E-A947-70E740481C1C}">
                          <a14:useLocalDpi xmlns:a14="http://schemas.microsoft.com/office/drawing/2010/main" val="0"/>
                        </a:ext>
                      </a:extLst>
                    </a:blip>
                    <a:srcRect r="38361" b="46034"/>
                    <a:stretch/>
                  </pic:blipFill>
                  <pic:spPr bwMode="auto">
                    <a:xfrm>
                      <a:off x="0" y="0"/>
                      <a:ext cx="3276852" cy="2151513"/>
                    </a:xfrm>
                    <a:prstGeom prst="rect">
                      <a:avLst/>
                    </a:prstGeom>
                    <a:ln>
                      <a:noFill/>
                    </a:ln>
                    <a:extLst>
                      <a:ext uri="{53640926-AAD7-44D8-BBD7-CCE9431645EC}">
                        <a14:shadowObscured xmlns:a14="http://schemas.microsoft.com/office/drawing/2010/main"/>
                      </a:ext>
                    </a:extLst>
                  </pic:spPr>
                </pic:pic>
              </a:graphicData>
            </a:graphic>
          </wp:inline>
        </w:drawing>
      </w:r>
    </w:p>
    <w:p w14:paraId="7C92817D" w14:textId="77777777" w:rsidR="002013FF" w:rsidRPr="00426D8C" w:rsidRDefault="002013FF" w:rsidP="002013FF">
      <w:pPr>
        <w:pStyle w:val="Figurecaption"/>
        <w:jc w:val="center"/>
      </w:pPr>
      <w:bookmarkStart w:id="764" w:name="_Toc493603879"/>
      <w:r w:rsidRPr="00426D8C">
        <w:t>Inaccuracies of indicated positions due to latency of information</w:t>
      </w:r>
      <w:bookmarkEnd w:id="764"/>
    </w:p>
    <w:p w14:paraId="1B7E9AA3" w14:textId="77777777" w:rsidR="002013FF" w:rsidRPr="00426D8C" w:rsidRDefault="002013FF" w:rsidP="002013FF">
      <w:pPr>
        <w:pStyle w:val="Caption"/>
        <w:spacing w:after="120"/>
        <w:rPr>
          <w:caps/>
        </w:rPr>
      </w:pPr>
      <w:r w:rsidRPr="00BA7FC8">
        <w:rPr>
          <w:caps/>
        </w:rPr>
        <w:lastRenderedPageBreak/>
        <w:t>Remarks to Availability</w:t>
      </w:r>
    </w:p>
    <w:p w14:paraId="62FF2D37" w14:textId="77777777" w:rsidR="002013FF" w:rsidRPr="00426D8C" w:rsidRDefault="002013FF" w:rsidP="002013FF">
      <w:pPr>
        <w:pStyle w:val="BodyText"/>
        <w:jc w:val="both"/>
      </w:pPr>
      <w:r w:rsidRPr="00426D8C">
        <w:t xml:space="preserve">The term continuity and availability in section 4.2.1 is specified by the probability that data provided over a specific time period has fulfilled defined performance requirements. An availability of 99.8% over 30 days may stand for an interruption of data provision taking not more than 86.4 minutes over 30 days or 2.88 minutes per day (assuming unavailability is equal distributed over the days of a month).  </w:t>
      </w:r>
    </w:p>
    <w:p w14:paraId="72767430" w14:textId="5CAD726B" w:rsidR="002013FF" w:rsidRPr="00426D8C" w:rsidRDefault="002013FF" w:rsidP="002013FF">
      <w:pPr>
        <w:pStyle w:val="BodyText"/>
        <w:jc w:val="both"/>
      </w:pPr>
      <w:r w:rsidRPr="00426D8C">
        <w:t xml:space="preserve">If the availability considers the fulfilment of a certain accuracy level, the 0.2% will be spread across times of interrupted data provision and times of degraded data provision. However, then the 95% accuracy is automatically met. Alternatively, the availability evaluation considers only service level parameter as prerequisite for accurate positioning or allows higher inaccuracies (e.g. alert limit as 2.5 times of desired accuracy). </w:t>
      </w:r>
    </w:p>
    <w:p w14:paraId="08D7DC7E" w14:textId="6A37BA82" w:rsidR="00F4695C" w:rsidRPr="00426D8C" w:rsidRDefault="00F4695C">
      <w:pPr>
        <w:pStyle w:val="BodyText"/>
      </w:pPr>
    </w:p>
    <w:sectPr w:rsidR="00F4695C" w:rsidRPr="00426D8C" w:rsidSect="0029673C">
      <w:pgSz w:w="11906" w:h="16838" w:code="9"/>
      <w:pgMar w:top="567" w:right="794" w:bottom="567" w:left="907" w:header="850"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A7584C" w14:textId="77777777" w:rsidR="009C6FB1" w:rsidRDefault="009C6FB1" w:rsidP="003274DB">
      <w:r>
        <w:separator/>
      </w:r>
    </w:p>
    <w:p w14:paraId="3FF323B1" w14:textId="77777777" w:rsidR="009C6FB1" w:rsidRDefault="009C6FB1"/>
    <w:p w14:paraId="6DAD0D19" w14:textId="77777777" w:rsidR="009C6FB1" w:rsidRDefault="009C6FB1"/>
  </w:endnote>
  <w:endnote w:type="continuationSeparator" w:id="0">
    <w:p w14:paraId="7BD1DECA" w14:textId="77777777" w:rsidR="009C6FB1" w:rsidRDefault="009C6FB1" w:rsidP="003274DB">
      <w:r>
        <w:continuationSeparator/>
      </w:r>
    </w:p>
    <w:p w14:paraId="3D5CD422" w14:textId="77777777" w:rsidR="009C6FB1" w:rsidRDefault="009C6FB1"/>
    <w:p w14:paraId="2D42F3CB" w14:textId="77777777" w:rsidR="009C6FB1" w:rsidRDefault="009C6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C998F" w14:textId="77777777" w:rsidR="00792813" w:rsidRDefault="0079281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3BE748" w14:textId="77777777" w:rsidR="00792813" w:rsidRDefault="0079281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2470F3" w14:textId="77777777" w:rsidR="00792813" w:rsidRDefault="0079281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0DF22B" w14:textId="77777777" w:rsidR="00792813" w:rsidRDefault="0079281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51037EF" w14:textId="77777777" w:rsidR="00792813" w:rsidRDefault="0079281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44AE9" w14:textId="77777777" w:rsidR="00792813" w:rsidRDefault="0079281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FD299D5" wp14:editId="2D6469B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B593F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E5ACD98" w14:textId="77777777" w:rsidR="00792813" w:rsidRPr="00ED2A8D" w:rsidRDefault="00792813" w:rsidP="008747E0">
    <w:pPr>
      <w:pStyle w:val="Footer"/>
    </w:pPr>
    <w:r w:rsidRPr="00442889">
      <w:rPr>
        <w:noProof/>
        <w:lang w:val="en-IE" w:eastAsia="en-IE"/>
      </w:rPr>
      <w:drawing>
        <wp:anchor distT="0" distB="0" distL="114300" distR="114300" simplePos="0" relativeHeight="251661312" behindDoc="1" locked="0" layoutInCell="1" allowOverlap="1" wp14:anchorId="0038ED40" wp14:editId="22F25A36">
          <wp:simplePos x="0" y="0"/>
          <wp:positionH relativeFrom="page">
            <wp:posOffset>543560</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C8E3149" w14:textId="77777777" w:rsidR="00792813" w:rsidRPr="00ED2A8D" w:rsidRDefault="00792813" w:rsidP="008747E0">
    <w:pPr>
      <w:pStyle w:val="Footer"/>
    </w:pPr>
  </w:p>
  <w:p w14:paraId="56059B07" w14:textId="77777777" w:rsidR="00792813" w:rsidRPr="00ED2A8D" w:rsidRDefault="00792813" w:rsidP="008747E0">
    <w:pPr>
      <w:pStyle w:val="Footer"/>
    </w:pPr>
  </w:p>
  <w:p w14:paraId="30194FC2" w14:textId="77777777" w:rsidR="00792813" w:rsidRPr="00ED2A8D" w:rsidRDefault="0079281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89161" w14:textId="77777777" w:rsidR="00792813" w:rsidRDefault="00792813"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D9C22B1" wp14:editId="49EBD60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8BE59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FBDFFE4" w14:textId="77777777" w:rsidR="00792813" w:rsidRPr="003976D9" w:rsidRDefault="00792813" w:rsidP="00525922">
    <w:pPr>
      <w:pStyle w:val="Footerlandscape"/>
      <w:rPr>
        <w:rStyle w:val="PageNumber"/>
        <w:szCs w:val="15"/>
        <w:lang w:val="de-DE"/>
      </w:rPr>
    </w:pPr>
    <w:r w:rsidRPr="00C907DF">
      <w:rPr>
        <w:szCs w:val="15"/>
      </w:rPr>
      <w:fldChar w:fldCharType="begin"/>
    </w:r>
    <w:r w:rsidRPr="003976D9">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3976D9">
      <w:rPr>
        <w:szCs w:val="15"/>
        <w:lang w:val="de-DE"/>
      </w:rPr>
      <w:t xml:space="preserve"> </w:t>
    </w:r>
    <w:r>
      <w:rPr>
        <w:szCs w:val="15"/>
      </w:rPr>
      <w:fldChar w:fldCharType="begin"/>
    </w:r>
    <w:r w:rsidRPr="003976D9">
      <w:rPr>
        <w:szCs w:val="15"/>
        <w:lang w:val="de-DE"/>
      </w:rPr>
      <w:instrText xml:space="preserve"> STYLEREF "Document number" \* MERGEFORMAT </w:instrText>
    </w:r>
    <w:r>
      <w:rPr>
        <w:szCs w:val="15"/>
      </w:rPr>
      <w:fldChar w:fldCharType="separate"/>
    </w:r>
    <w:r>
      <w:rPr>
        <w:noProof/>
        <w:szCs w:val="15"/>
        <w:lang w:val="de-DE"/>
      </w:rPr>
      <w:t>1XXX</w:t>
    </w:r>
    <w:r>
      <w:rPr>
        <w:szCs w:val="15"/>
      </w:rPr>
      <w:fldChar w:fldCharType="end"/>
    </w:r>
    <w:r w:rsidRPr="003976D9">
      <w:rPr>
        <w:szCs w:val="15"/>
        <w:lang w:val="de-DE"/>
      </w:rPr>
      <w:t xml:space="preserve"> – </w:t>
    </w:r>
    <w:r>
      <w:rPr>
        <w:szCs w:val="15"/>
      </w:rPr>
      <w:fldChar w:fldCharType="begin"/>
    </w:r>
    <w:r w:rsidRPr="003976D9">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170EBCE0" w14:textId="77777777" w:rsidR="00792813" w:rsidRPr="00525922" w:rsidRDefault="0079281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 (Draft – V2.0)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4E330" w14:textId="77777777" w:rsidR="00792813" w:rsidRPr="00C716E5" w:rsidRDefault="00792813" w:rsidP="00C716E5">
    <w:pPr>
      <w:pStyle w:val="Footer"/>
      <w:rPr>
        <w:sz w:val="15"/>
        <w:szCs w:val="15"/>
      </w:rPr>
    </w:pPr>
  </w:p>
  <w:p w14:paraId="675C7D7B" w14:textId="77777777" w:rsidR="00792813" w:rsidRDefault="00792813" w:rsidP="00C716E5">
    <w:pPr>
      <w:pStyle w:val="Footerportrait"/>
    </w:pPr>
  </w:p>
  <w:p w14:paraId="6246B7BD" w14:textId="77777777" w:rsidR="00792813" w:rsidRPr="000D4A6E" w:rsidRDefault="009C6FB1" w:rsidP="00C716E5">
    <w:pPr>
      <w:pStyle w:val="Footerportrait"/>
    </w:pPr>
    <w:r>
      <w:fldChar w:fldCharType="begin"/>
    </w:r>
    <w:r>
      <w:instrText xml:space="preserve"> STYLEREF "Document type" \* MERGEFORMAT </w:instrText>
    </w:r>
    <w:r>
      <w:fldChar w:fldCharType="separate"/>
    </w:r>
    <w:r w:rsidR="00A4505E">
      <w:t>IALA Guideline</w:t>
    </w:r>
    <w:r>
      <w:fldChar w:fldCharType="end"/>
    </w:r>
    <w:r w:rsidR="00792813" w:rsidRPr="00C907DF">
      <w:t xml:space="preserve"> </w:t>
    </w:r>
    <w:r>
      <w:fldChar w:fldCharType="begin"/>
    </w:r>
    <w:r>
      <w:instrText xml:space="preserve"> STYLEREF "Document number" \* MERGEFORMAT </w:instrText>
    </w:r>
    <w:r>
      <w:fldChar w:fldCharType="separate"/>
    </w:r>
    <w:r w:rsidR="00A4505E">
      <w:t>1XXX</w:t>
    </w:r>
    <w:r>
      <w:fldChar w:fldCharType="end"/>
    </w:r>
    <w:r w:rsidR="00792813" w:rsidRPr="00C907DF">
      <w:t xml:space="preserve"> –</w:t>
    </w:r>
    <w:r w:rsidR="00792813">
      <w:t xml:space="preserve"> </w:t>
    </w:r>
    <w:r>
      <w:fldChar w:fldCharType="begin"/>
    </w:r>
    <w:r>
      <w:instrText xml:space="preserve"> STYLEREF "Document name" \* MERGEFORMAT </w:instrText>
    </w:r>
    <w:r>
      <w:fldChar w:fldCharType="separate"/>
    </w:r>
    <w:r w:rsidR="00A4505E">
      <w:t>Systems and services for high-accuracy positioning and ranging</w:t>
    </w:r>
    <w:r>
      <w:fldChar w:fldCharType="end"/>
    </w:r>
  </w:p>
  <w:p w14:paraId="3C0FAA6B" w14:textId="453789FC" w:rsidR="00792813" w:rsidRPr="00C075B9" w:rsidRDefault="00792813"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A4505E">
      <w:rPr>
        <w:b/>
        <w:noProof/>
        <w:color w:val="00558C"/>
        <w:sz w:val="15"/>
        <w:lang w:val="en-US"/>
      </w:rPr>
      <w:t>Edition 1.0 (Draft – V11.113)</w:t>
    </w:r>
    <w:r w:rsidRPr="000D4A6E">
      <w:rPr>
        <w:b/>
        <w:noProof/>
        <w:color w:val="00558C"/>
        <w:sz w:val="15"/>
        <w:lang w:val="en-US"/>
      </w:rPr>
      <w:fldChar w:fldCharType="end"/>
    </w:r>
    <w:r w:rsidRPr="000D4A6E">
      <w:rPr>
        <w:b/>
        <w:noProof/>
        <w:color w:val="00558C"/>
        <w:sz w:val="15"/>
        <w:lang w:val="en-US"/>
      </w:rPr>
      <w:t xml:space="preserve">  </w:t>
    </w:r>
    <w:r>
      <w:rPr>
        <w:b/>
        <w:noProof/>
        <w:color w:val="00558C"/>
        <w:sz w:val="15"/>
        <w:lang w:val="en-US"/>
      </w:rPr>
      <w:fldChar w:fldCharType="begin"/>
    </w:r>
    <w:r w:rsidRPr="000D4A6E">
      <w:rPr>
        <w:b/>
        <w:noProof/>
        <w:color w:val="00558C"/>
        <w:sz w:val="15"/>
        <w:lang w:val="en-US"/>
      </w:rPr>
      <w:instrText xml:space="preserve"> REF Date \h  \* MERGEFORMAT </w:instrText>
    </w:r>
    <w:r>
      <w:rPr>
        <w:b/>
        <w:noProof/>
        <w:color w:val="00558C"/>
        <w:sz w:val="15"/>
        <w:lang w:val="en-US"/>
      </w:rPr>
    </w:r>
    <w:r>
      <w:rPr>
        <w:b/>
        <w:noProof/>
        <w:color w:val="00558C"/>
        <w:sz w:val="15"/>
        <w:lang w:val="en-US"/>
      </w:rPr>
      <w:fldChar w:fldCharType="separate"/>
    </w:r>
    <w:r w:rsidRPr="00C075B9">
      <w:rPr>
        <w:b/>
        <w:noProof/>
        <w:color w:val="00558C"/>
        <w:sz w:val="15"/>
        <w:lang w:val="en-US"/>
      </w:rPr>
      <w:t>27/02/2017</w:t>
    </w:r>
    <w:r w:rsidRPr="002F352A">
      <w:br w:type="page"/>
    </w:r>
    <w:r>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A4505E">
      <w:rPr>
        <w:rStyle w:val="PageNumber"/>
        <w:noProof/>
        <w:szCs w:val="15"/>
      </w:rPr>
      <w:t>6</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02479" w14:textId="77777777" w:rsidR="00792813" w:rsidRDefault="00792813" w:rsidP="00C716E5">
    <w:pPr>
      <w:pStyle w:val="Footer"/>
    </w:pPr>
  </w:p>
  <w:p w14:paraId="58143376" w14:textId="77777777" w:rsidR="00792813" w:rsidRDefault="00792813" w:rsidP="00C716E5">
    <w:pPr>
      <w:pStyle w:val="Footerportrait"/>
    </w:pPr>
  </w:p>
  <w:p w14:paraId="1A07194D" w14:textId="77777777" w:rsidR="00792813" w:rsidRPr="00C907DF" w:rsidRDefault="009C6FB1" w:rsidP="00C716E5">
    <w:pPr>
      <w:pStyle w:val="Footerportrait"/>
      <w:rPr>
        <w:rStyle w:val="PageNumber"/>
        <w:szCs w:val="15"/>
      </w:rPr>
    </w:pPr>
    <w:r>
      <w:fldChar w:fldCharType="begin"/>
    </w:r>
    <w:r>
      <w:instrText xml:space="preserve"> STYLEREF "Document type" \* MERGEFORMAT </w:instrText>
    </w:r>
    <w:r>
      <w:fldChar w:fldCharType="separate"/>
    </w:r>
    <w:r w:rsidR="00A4505E">
      <w:t>IALA Guideline</w:t>
    </w:r>
    <w:r>
      <w:fldChar w:fldCharType="end"/>
    </w:r>
    <w:r w:rsidR="00792813" w:rsidRPr="00C907DF">
      <w:t xml:space="preserve"> </w:t>
    </w:r>
    <w:r>
      <w:fldChar w:fldCharType="begin"/>
    </w:r>
    <w:r>
      <w:instrText xml:space="preserve"> STYLEREF "Document number" \* MERGEFORMAT </w:instrText>
    </w:r>
    <w:r>
      <w:fldChar w:fldCharType="separate"/>
    </w:r>
    <w:r w:rsidR="00A4505E">
      <w:t>1XXX</w:t>
    </w:r>
    <w:r>
      <w:fldChar w:fldCharType="end"/>
    </w:r>
    <w:r w:rsidR="00792813" w:rsidRPr="00C907DF">
      <w:t xml:space="preserve"> –</w:t>
    </w:r>
    <w:r w:rsidR="00792813">
      <w:t xml:space="preserve"> </w:t>
    </w:r>
    <w:r>
      <w:fldChar w:fldCharType="begin"/>
    </w:r>
    <w:r>
      <w:instrText xml:space="preserve"> STYLEREF "Document name" \* MERGEFORMAT </w:instrText>
    </w:r>
    <w:r>
      <w:fldChar w:fldCharType="separate"/>
    </w:r>
    <w:r w:rsidR="00A4505E">
      <w:t>Systems and services for high-accuracy positioning and ranging</w:t>
    </w:r>
    <w:r>
      <w:fldChar w:fldCharType="end"/>
    </w:r>
  </w:p>
  <w:p w14:paraId="7B8B20C6" w14:textId="523A45C0" w:rsidR="00792813" w:rsidRPr="00C075B9" w:rsidRDefault="00792813"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A4505E">
      <w:rPr>
        <w:b/>
        <w:noProof/>
        <w:color w:val="00558C"/>
        <w:sz w:val="15"/>
        <w:lang w:val="en-US"/>
      </w:rPr>
      <w:t>Edition 1.0 (Draft – V11.113)</w:t>
    </w:r>
    <w:r w:rsidRPr="000D4A6E">
      <w:rPr>
        <w:b/>
        <w:noProof/>
        <w:color w:val="00558C"/>
        <w:sz w:val="15"/>
        <w:lang w:val="en-US"/>
      </w:rPr>
      <w:fldChar w:fldCharType="end"/>
    </w:r>
    <w:r w:rsidRPr="000D4A6E">
      <w:rPr>
        <w:b/>
        <w:noProof/>
        <w:color w:val="00558C"/>
        <w:sz w:val="15"/>
        <w:lang w:val="en-US"/>
      </w:rPr>
      <w:t xml:space="preserve"> </w:t>
    </w:r>
    <w:r w:rsidRPr="000D4A6E">
      <w:rPr>
        <w:b/>
        <w:noProof/>
        <w:color w:val="00558C"/>
        <w:sz w:val="15"/>
        <w:lang w:val="en-US"/>
      </w:rPr>
      <w:fldChar w:fldCharType="begin"/>
    </w:r>
    <w:r w:rsidRPr="000D4A6E">
      <w:rPr>
        <w:b/>
        <w:noProof/>
        <w:color w:val="00558C"/>
        <w:sz w:val="15"/>
        <w:lang w:val="en-US"/>
      </w:rPr>
      <w:instrText xml:space="preserve"> REF Date \h  \* MERGEFORMAT </w:instrText>
    </w:r>
    <w:r w:rsidRPr="000D4A6E">
      <w:rPr>
        <w:b/>
        <w:noProof/>
        <w:color w:val="00558C"/>
        <w:sz w:val="15"/>
        <w:lang w:val="en-US"/>
      </w:rPr>
    </w:r>
    <w:r w:rsidRPr="000D4A6E">
      <w:rPr>
        <w:b/>
        <w:noProof/>
        <w:color w:val="00558C"/>
        <w:sz w:val="15"/>
        <w:lang w:val="en-US"/>
      </w:rPr>
      <w:fldChar w:fldCharType="separate"/>
    </w:r>
    <w:r w:rsidRPr="00426D8C">
      <w:rPr>
        <w:b/>
        <w:noProof/>
        <w:color w:val="00558C"/>
        <w:sz w:val="15"/>
        <w:lang w:val="en-US"/>
      </w:rPr>
      <w:t>27/02/2017</w:t>
    </w:r>
    <w:r w:rsidRPr="002F352A">
      <w:br w:type="page"/>
    </w:r>
    <w:r w:rsidRPr="000D4A6E">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A4505E">
      <w:rPr>
        <w:rStyle w:val="PageNumber"/>
        <w:noProof/>
        <w:szCs w:val="15"/>
      </w:rPr>
      <w:t>4</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11C63" w14:textId="77777777" w:rsidR="00792813" w:rsidRDefault="00792813" w:rsidP="00C716E5">
    <w:pPr>
      <w:pStyle w:val="Footer"/>
    </w:pPr>
  </w:p>
  <w:p w14:paraId="624AAD1F" w14:textId="77777777" w:rsidR="00792813" w:rsidRDefault="00792813" w:rsidP="00C716E5">
    <w:pPr>
      <w:pStyle w:val="Footerportrait"/>
    </w:pPr>
  </w:p>
  <w:p w14:paraId="65E07013" w14:textId="77777777" w:rsidR="00792813" w:rsidRPr="000D4A6E" w:rsidRDefault="00792813" w:rsidP="00C716E5">
    <w:pPr>
      <w:pStyle w:val="Footerportrait"/>
      <w:rPr>
        <w:szCs w:val="15"/>
      </w:rPr>
    </w:pPr>
    <w:r w:rsidRPr="000D4A6E">
      <w:rPr>
        <w:szCs w:val="15"/>
      </w:rPr>
      <w:fldChar w:fldCharType="begin"/>
    </w:r>
    <w:r w:rsidRPr="00FA15EC">
      <w:rPr>
        <w:szCs w:val="15"/>
      </w:rPr>
      <w:instrText xml:space="preserve"> STYLEREF "Document type" \* MERGEFORMAT </w:instrText>
    </w:r>
    <w:r w:rsidRPr="000D4A6E">
      <w:rPr>
        <w:szCs w:val="15"/>
      </w:rPr>
      <w:fldChar w:fldCharType="separate"/>
    </w:r>
    <w:r w:rsidR="00A4505E">
      <w:rPr>
        <w:szCs w:val="15"/>
      </w:rPr>
      <w:t>IALA Guideline</w:t>
    </w:r>
    <w:r w:rsidRPr="000D4A6E">
      <w:rPr>
        <w:szCs w:val="15"/>
      </w:rPr>
      <w:fldChar w:fldCharType="end"/>
    </w:r>
    <w:r w:rsidRPr="000D4A6E">
      <w:rPr>
        <w:szCs w:val="15"/>
      </w:rPr>
      <w:t xml:space="preserve"> </w:t>
    </w:r>
    <w:r w:rsidRPr="000D4A6E">
      <w:rPr>
        <w:szCs w:val="15"/>
      </w:rPr>
      <w:fldChar w:fldCharType="begin"/>
    </w:r>
    <w:r w:rsidRPr="00FA15EC">
      <w:rPr>
        <w:szCs w:val="15"/>
      </w:rPr>
      <w:instrText xml:space="preserve"> STYLEREF "Document number" \* MERGEFORMAT </w:instrText>
    </w:r>
    <w:r w:rsidRPr="000D4A6E">
      <w:rPr>
        <w:szCs w:val="15"/>
      </w:rPr>
      <w:fldChar w:fldCharType="separate"/>
    </w:r>
    <w:r w:rsidR="00A4505E">
      <w:rPr>
        <w:szCs w:val="15"/>
      </w:rPr>
      <w:t>1XXX</w:t>
    </w:r>
    <w:r w:rsidRPr="000D4A6E">
      <w:rPr>
        <w:szCs w:val="15"/>
      </w:rPr>
      <w:fldChar w:fldCharType="end"/>
    </w:r>
    <w:r w:rsidRPr="000D4A6E">
      <w:rPr>
        <w:szCs w:val="15"/>
      </w:rPr>
      <w:t xml:space="preserve"> – </w:t>
    </w:r>
    <w:r w:rsidRPr="000D4A6E">
      <w:rPr>
        <w:szCs w:val="15"/>
      </w:rPr>
      <w:fldChar w:fldCharType="begin"/>
    </w:r>
    <w:r w:rsidRPr="00FA15EC">
      <w:rPr>
        <w:szCs w:val="15"/>
      </w:rPr>
      <w:instrText xml:space="preserve"> STYLEREF "Document name" \* MERGEFORMAT </w:instrText>
    </w:r>
    <w:r w:rsidRPr="000D4A6E">
      <w:rPr>
        <w:szCs w:val="15"/>
      </w:rPr>
      <w:fldChar w:fldCharType="separate"/>
    </w:r>
    <w:r w:rsidR="00A4505E">
      <w:rPr>
        <w:szCs w:val="15"/>
      </w:rPr>
      <w:t>Systems and services for high-accuracy positioning and ranging</w:t>
    </w:r>
    <w:r w:rsidRPr="000D4A6E">
      <w:rPr>
        <w:szCs w:val="15"/>
      </w:rPr>
      <w:fldChar w:fldCharType="end"/>
    </w:r>
    <w:r w:rsidRPr="000D4A6E">
      <w:rPr>
        <w:szCs w:val="15"/>
      </w:rPr>
      <w:tab/>
    </w:r>
  </w:p>
  <w:p w14:paraId="549F7D82" w14:textId="2B5AF52E" w:rsidR="00792813" w:rsidRPr="00C075B9" w:rsidRDefault="00792813" w:rsidP="00D74AE1">
    <w:r w:rsidRPr="00A6652D">
      <w:rPr>
        <w:b/>
        <w:noProof/>
        <w:color w:val="00558C"/>
        <w:sz w:val="15"/>
        <w:szCs w:val="15"/>
        <w:lang w:val="en-US"/>
      </w:rPr>
      <w:fldChar w:fldCharType="begin"/>
    </w:r>
    <w:r w:rsidRPr="00A6652D">
      <w:rPr>
        <w:b/>
        <w:noProof/>
        <w:color w:val="00558C"/>
        <w:sz w:val="15"/>
        <w:szCs w:val="15"/>
        <w:lang w:val="en-US"/>
      </w:rPr>
      <w:instrText xml:space="preserve"> STYLEREF "Edition number" \* MERGEFORMAT </w:instrText>
    </w:r>
    <w:r w:rsidRPr="00A6652D">
      <w:rPr>
        <w:b/>
        <w:noProof/>
        <w:color w:val="00558C"/>
        <w:sz w:val="15"/>
        <w:szCs w:val="15"/>
        <w:lang w:val="en-US"/>
      </w:rPr>
      <w:fldChar w:fldCharType="separate"/>
    </w:r>
    <w:r w:rsidR="00A4505E">
      <w:rPr>
        <w:b/>
        <w:noProof/>
        <w:color w:val="00558C"/>
        <w:sz w:val="15"/>
        <w:szCs w:val="15"/>
        <w:lang w:val="en-US"/>
      </w:rPr>
      <w:t>Edition 1.0 (Draft – V11.113)</w:t>
    </w:r>
    <w:r w:rsidRPr="00A6652D">
      <w:rPr>
        <w:b/>
        <w:noProof/>
        <w:color w:val="00558C"/>
        <w:sz w:val="15"/>
        <w:szCs w:val="15"/>
        <w:lang w:val="en-US"/>
      </w:rPr>
      <w:fldChar w:fldCharType="end"/>
    </w:r>
    <w:r w:rsidRPr="00A6652D">
      <w:rPr>
        <w:b/>
        <w:noProof/>
        <w:color w:val="00558C"/>
        <w:sz w:val="15"/>
        <w:szCs w:val="15"/>
        <w:lang w:val="en-US"/>
      </w:rPr>
      <w:t xml:space="preserve"> </w:t>
    </w:r>
    <w:r w:rsidRPr="00FA15EC">
      <w:rPr>
        <w:b/>
        <w:noProof/>
        <w:color w:val="00558C"/>
        <w:sz w:val="15"/>
        <w:szCs w:val="15"/>
        <w:lang w:val="en-US"/>
      </w:rPr>
      <w:fldChar w:fldCharType="begin"/>
    </w:r>
    <w:r w:rsidRPr="00A6652D">
      <w:rPr>
        <w:b/>
        <w:noProof/>
        <w:color w:val="00558C"/>
        <w:sz w:val="15"/>
        <w:szCs w:val="15"/>
        <w:lang w:val="en-US"/>
      </w:rPr>
      <w:instrText xml:space="preserve"> REF Date \h  \* MERGEFORMAT </w:instrText>
    </w:r>
    <w:r w:rsidRPr="00FA15EC">
      <w:rPr>
        <w:b/>
        <w:noProof/>
        <w:color w:val="00558C"/>
        <w:sz w:val="15"/>
        <w:szCs w:val="15"/>
        <w:lang w:val="en-US"/>
      </w:rPr>
    </w:r>
    <w:r w:rsidRPr="00FA15EC">
      <w:rPr>
        <w:b/>
        <w:noProof/>
        <w:color w:val="00558C"/>
        <w:sz w:val="15"/>
        <w:szCs w:val="15"/>
        <w:lang w:val="en-US"/>
      </w:rPr>
      <w:fldChar w:fldCharType="separate"/>
    </w:r>
    <w:r w:rsidRPr="00C075B9">
      <w:rPr>
        <w:b/>
        <w:noProof/>
        <w:color w:val="00558C"/>
        <w:sz w:val="15"/>
        <w:szCs w:val="15"/>
        <w:lang w:val="en-US"/>
      </w:rPr>
      <w:t>27/02/2017</w:t>
    </w:r>
    <w:r w:rsidRPr="002F352A">
      <w:br w:type="page"/>
    </w:r>
    <w:r w:rsidRPr="00FA15EC">
      <w:rPr>
        <w:szCs w:val="15"/>
      </w:rPr>
      <w:fldChar w:fldCharType="end"/>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A4505E">
      <w:rPr>
        <w:rStyle w:val="PageNumber"/>
        <w:noProof/>
        <w:szCs w:val="15"/>
      </w:rPr>
      <w:t>20</w:t>
    </w:r>
    <w:r w:rsidRPr="00C907DF">
      <w:rPr>
        <w:rStyle w:val="PageNumber"/>
        <w:szCs w:val="15"/>
      </w:rPr>
      <w:fldChar w:fldCharType="end"/>
    </w:r>
    <w:r>
      <w:rPr>
        <w:rStyle w:val="PageNumber"/>
        <w:szCs w:val="15"/>
      </w:rPr>
      <w:t xml:space="preserve"> </w:t>
    </w:r>
  </w:p>
  <w:p w14:paraId="096F484E" w14:textId="77777777" w:rsidR="00792813" w:rsidRDefault="007928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4791B" w14:textId="77777777" w:rsidR="009C6FB1" w:rsidRPr="00642DC2" w:rsidRDefault="009C6FB1" w:rsidP="00D74AE1">
      <w:pPr>
        <w:rPr>
          <w:b/>
          <w:color w:val="00558C"/>
          <w:sz w:val="28"/>
        </w:rPr>
      </w:pPr>
      <w:r>
        <w:fldChar w:fldCharType="begin"/>
      </w:r>
      <w:r>
        <w:instrText xml:space="preserve"> REF Date \h </w:instrText>
      </w:r>
      <w:r>
        <w:fldChar w:fldCharType="separate"/>
      </w:r>
      <w:r>
        <w:rPr>
          <w:b/>
          <w:color w:val="00558C"/>
          <w:sz w:val="28"/>
        </w:rPr>
        <w:t>27</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fldChar w:fldCharType="begin"/>
      </w:r>
      <w:r>
        <w:instrText xml:space="preserve"> REF Date \h </w:instrText>
      </w:r>
      <w:r>
        <w:fldChar w:fldCharType="separate"/>
      </w:r>
      <w:r>
        <w:rPr>
          <w:b/>
          <w:color w:val="00558C"/>
          <w:sz w:val="28"/>
        </w:rPr>
        <w:t>27</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separator/>
      </w:r>
    </w:p>
    <w:p w14:paraId="4466D182" w14:textId="77777777" w:rsidR="009C6FB1" w:rsidRDefault="009C6FB1"/>
    <w:p w14:paraId="378033C1" w14:textId="77777777" w:rsidR="009C6FB1" w:rsidRDefault="009C6FB1"/>
  </w:footnote>
  <w:footnote w:type="continuationSeparator" w:id="0">
    <w:p w14:paraId="7374F81A" w14:textId="77777777" w:rsidR="009C6FB1" w:rsidRDefault="009C6FB1" w:rsidP="003274DB">
      <w:r>
        <w:continuationSeparator/>
      </w:r>
    </w:p>
    <w:p w14:paraId="695EF734" w14:textId="77777777" w:rsidR="009C6FB1" w:rsidRDefault="009C6FB1"/>
    <w:p w14:paraId="7B3E662C" w14:textId="77777777" w:rsidR="009C6FB1" w:rsidRDefault="009C6FB1"/>
  </w:footnote>
  <w:footnote w:id="1">
    <w:p w14:paraId="5F433BA9" w14:textId="79436C42" w:rsidR="006D1E80" w:rsidRPr="006D1E80" w:rsidRDefault="006D1E80">
      <w:pPr>
        <w:pStyle w:val="FootnoteText"/>
        <w:rPr>
          <w:lang w:val="en-US"/>
          <w:rPrChange w:id="397" w:author="Ziebold, Ralf" w:date="2017-09-19T11:24:00Z">
            <w:rPr/>
          </w:rPrChange>
        </w:rPr>
      </w:pPr>
      <w:ins w:id="398" w:author="Ziebold, Ralf" w:date="2017-09-19T11:24:00Z">
        <w:r>
          <w:rPr>
            <w:rStyle w:val="FootnoteReference"/>
          </w:rPr>
          <w:footnoteRef/>
        </w:r>
        <w:r>
          <w:t xml:space="preserve"> </w:t>
        </w:r>
      </w:ins>
      <w:ins w:id="399" w:author="Ziebold, Ralf" w:date="2017-09-19T11:25:00Z">
        <w:r>
          <w:rPr>
            <w:lang w:val="en-US"/>
          </w:rPr>
          <w:t>V</w:t>
        </w:r>
      </w:ins>
      <w:ins w:id="400" w:author="Ziebold, Ralf" w:date="2017-09-19T11:24:00Z">
        <w:r>
          <w:rPr>
            <w:lang w:val="en-US"/>
          </w:rPr>
          <w:t>a</w:t>
        </w:r>
        <w:r w:rsidRPr="006D1E80">
          <w:rPr>
            <w:lang w:val="en-US"/>
            <w:rPrChange w:id="401" w:author="Ziebold, Ralf" w:date="2017-09-19T11:24:00Z">
              <w:rPr>
                <w:lang w:val="de-DE"/>
              </w:rPr>
            </w:rPrChange>
          </w:rPr>
          <w:t xml:space="preserve">rious definitions can be found in IMO </w:t>
        </w:r>
      </w:ins>
      <w:ins w:id="402" w:author="Ziebold, Ralf" w:date="2017-09-19T14:13:00Z">
        <w:r w:rsidR="00C97080">
          <w:rPr>
            <w:lang w:val="en-US"/>
          </w:rPr>
          <w:t xml:space="preserve">resolution </w:t>
        </w:r>
      </w:ins>
      <w:ins w:id="403" w:author="Ziebold, Ralf" w:date="2017-09-19T11:24:00Z">
        <w:r w:rsidRPr="006D1E80">
          <w:rPr>
            <w:lang w:val="en-US"/>
            <w:rPrChange w:id="404" w:author="Ziebold, Ralf" w:date="2017-09-19T11:24:00Z">
              <w:rPr>
                <w:lang w:val="de-DE"/>
              </w:rPr>
            </w:rPrChange>
          </w:rPr>
          <w:t xml:space="preserve">915 </w:t>
        </w:r>
        <w:r>
          <w:rPr>
            <w:lang w:val="en-US"/>
          </w:rPr>
          <w:t>[</w:t>
        </w:r>
      </w:ins>
      <w:ins w:id="405" w:author="Ziebold, Ralf" w:date="2017-09-19T14:09:00Z">
        <w:r w:rsidR="00C35AF3">
          <w:rPr>
            <w:lang w:val="en-US"/>
          </w:rPr>
          <w:t>4</w:t>
        </w:r>
      </w:ins>
      <w:ins w:id="406" w:author="Ziebold, Ralf" w:date="2017-09-19T11:24:00Z">
        <w:r>
          <w:rPr>
            <w:lang w:val="en-US"/>
          </w:rPr>
          <w:t xml:space="preserve">] </w:t>
        </w:r>
        <w:r w:rsidRPr="006D1E80">
          <w:rPr>
            <w:lang w:val="en-US"/>
            <w:rPrChange w:id="407" w:author="Ziebold, Ralf" w:date="2017-09-19T11:24:00Z">
              <w:rPr>
                <w:lang w:val="de-DE"/>
              </w:rPr>
            </w:rPrChange>
          </w:rPr>
          <w:t>or IALA dictionary [</w:t>
        </w:r>
      </w:ins>
      <w:ins w:id="408" w:author="Ziebold, Ralf" w:date="2017-09-19T14:13:00Z">
        <w:r w:rsidR="00C97080">
          <w:rPr>
            <w:lang w:val="en-US"/>
          </w:rPr>
          <w:t>12</w:t>
        </w:r>
      </w:ins>
      <w:ins w:id="409" w:author="Ziebold, Ralf" w:date="2017-09-19T11:24:00Z">
        <w:r w:rsidRPr="006D1E80">
          <w:rPr>
            <w:lang w:val="en-US"/>
            <w:rPrChange w:id="410" w:author="Ziebold, Ralf" w:date="2017-09-19T11:24:00Z">
              <w:rPr>
                <w:lang w:val="de-DE"/>
              </w:rPr>
            </w:rPrChange>
          </w:rPr>
          <w:t>]</w:t>
        </w:r>
      </w:ins>
      <w:ins w:id="411" w:author="Ziebold, Ralf" w:date="2017-09-19T11:25:00Z">
        <w:r>
          <w:rPr>
            <w:lang w:val="en-US"/>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4AEBA" w14:textId="77777777" w:rsidR="00792813" w:rsidRDefault="009C6FB1">
    <w:pPr>
      <w:pStyle w:val="Header"/>
    </w:pPr>
    <w:r>
      <w:rPr>
        <w:noProof/>
      </w:rPr>
      <w:pict w14:anchorId="1A6FF1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579CE" w14:textId="77777777" w:rsidR="00792813" w:rsidRDefault="009C6FB1">
    <w:pPr>
      <w:pStyle w:val="Header"/>
    </w:pPr>
    <w:r>
      <w:rPr>
        <w:noProof/>
      </w:rPr>
      <w:pict w14:anchorId="586394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p w14:paraId="3C85FF48" w14:textId="77777777" w:rsidR="00792813" w:rsidRDefault="0079281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E17FE" w14:textId="77777777" w:rsidR="00792813" w:rsidRPr="00667792" w:rsidRDefault="009C6FB1" w:rsidP="00667792">
    <w:pPr>
      <w:pStyle w:val="Header"/>
    </w:pPr>
    <w:r>
      <w:rPr>
        <w:noProof/>
      </w:rPr>
      <w:pict w14:anchorId="7F442D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792813">
      <w:rPr>
        <w:noProof/>
        <w:lang w:val="en-IE" w:eastAsia="en-IE"/>
      </w:rPr>
      <w:drawing>
        <wp:anchor distT="0" distB="0" distL="114300" distR="114300" simplePos="0" relativeHeight="251678720" behindDoc="1" locked="0" layoutInCell="1" allowOverlap="1" wp14:anchorId="759D88EE" wp14:editId="379AF7B1">
          <wp:simplePos x="0" y="0"/>
          <wp:positionH relativeFrom="page">
            <wp:posOffset>6827793</wp:posOffset>
          </wp:positionH>
          <wp:positionV relativeFrom="page">
            <wp:posOffset>4355</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10A3D0" w14:textId="77777777" w:rsidR="00792813" w:rsidRDefault="00792813"/>
  <w:p w14:paraId="026957FB" w14:textId="77777777" w:rsidR="00792813" w:rsidRDefault="00792813"/>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C7DF" w14:textId="77777777" w:rsidR="00792813" w:rsidRDefault="009C6FB1">
    <w:pPr>
      <w:pStyle w:val="Header"/>
    </w:pPr>
    <w:r>
      <w:rPr>
        <w:noProof/>
      </w:rPr>
      <w:pict w14:anchorId="4F1D0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529B8" w14:textId="073C0404" w:rsidR="00A4505E" w:rsidRDefault="00A4505E" w:rsidP="00AD17E5">
    <w:pPr>
      <w:pStyle w:val="Header"/>
      <w:jc w:val="right"/>
      <w:rPr>
        <w:color w:val="000000" w:themeColor="text1"/>
      </w:rPr>
    </w:pPr>
    <w:r>
      <w:rPr>
        <w:color w:val="000000" w:themeColor="text1"/>
      </w:rPr>
      <w:t>ENAV</w:t>
    </w:r>
    <w:r>
      <w:rPr>
        <w:color w:val="000000" w:themeColor="text1"/>
      </w:rPr>
      <w:t>21-14.1.5</w:t>
    </w:r>
  </w:p>
  <w:p w14:paraId="1A66D36E" w14:textId="1BEDECD3" w:rsidR="00792813" w:rsidRDefault="009C6FB1" w:rsidP="00AD17E5">
    <w:pPr>
      <w:pStyle w:val="Header"/>
      <w:jc w:val="right"/>
    </w:pPr>
    <w:r>
      <w:rPr>
        <w:noProof/>
        <w:color w:val="000000" w:themeColor="text1"/>
      </w:rPr>
      <w:pict w14:anchorId="53823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792813" w:rsidRPr="00432013">
      <w:rPr>
        <w:noProof/>
        <w:color w:val="000000" w:themeColor="text1"/>
        <w:lang w:val="en-IE" w:eastAsia="en-IE"/>
      </w:rPr>
      <w:drawing>
        <wp:anchor distT="0" distB="0" distL="114300" distR="114300" simplePos="0" relativeHeight="251684864" behindDoc="1" locked="0" layoutInCell="1" allowOverlap="1" wp14:anchorId="451EADAB" wp14:editId="44F95E93">
          <wp:simplePos x="0" y="0"/>
          <wp:positionH relativeFrom="page">
            <wp:posOffset>2880360</wp:posOffset>
          </wp:positionH>
          <wp:positionV relativeFrom="page">
            <wp:posOffset>180340</wp:posOffset>
          </wp:positionV>
          <wp:extent cx="1803600" cy="1440000"/>
          <wp:effectExtent l="0" t="0" r="6350" b="8255"/>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4505E">
      <w:rPr>
        <w:color w:val="000000" w:themeColor="text1"/>
      </w:rPr>
      <w:t xml:space="preserve">Formerly </w:t>
    </w:r>
    <w:r w:rsidR="00792813" w:rsidRPr="00432013">
      <w:rPr>
        <w:color w:val="000000" w:themeColor="text1"/>
      </w:rPr>
      <w:t>ENA</w:t>
    </w:r>
    <w:r w:rsidR="00792813">
      <w:rPr>
        <w:color w:val="000000" w:themeColor="text1"/>
      </w:rPr>
      <w:t>V20-13.17</w:t>
    </w:r>
  </w:p>
  <w:p w14:paraId="75C9D3D0" w14:textId="77777777" w:rsidR="00792813" w:rsidRPr="00ED2A8D" w:rsidRDefault="00792813" w:rsidP="00AD17E5">
    <w:pPr>
      <w:pStyle w:val="Header"/>
      <w:jc w:val="right"/>
    </w:pPr>
  </w:p>
  <w:p w14:paraId="5ACFBCE2" w14:textId="77777777" w:rsidR="00792813" w:rsidRPr="00ED2A8D" w:rsidRDefault="00792813" w:rsidP="008747E0">
    <w:pPr>
      <w:pStyle w:val="Header"/>
    </w:pPr>
  </w:p>
  <w:p w14:paraId="6E8E20B6" w14:textId="77777777" w:rsidR="00792813" w:rsidRDefault="00792813" w:rsidP="008747E0">
    <w:pPr>
      <w:pStyle w:val="Header"/>
    </w:pPr>
  </w:p>
  <w:p w14:paraId="5D89D48F" w14:textId="77777777" w:rsidR="00792813" w:rsidRDefault="00792813" w:rsidP="008747E0">
    <w:pPr>
      <w:pStyle w:val="Header"/>
    </w:pPr>
  </w:p>
  <w:p w14:paraId="0BAC681D" w14:textId="77777777" w:rsidR="00792813" w:rsidRDefault="00792813" w:rsidP="008747E0">
    <w:pPr>
      <w:pStyle w:val="Header"/>
    </w:pPr>
  </w:p>
  <w:p w14:paraId="7022E52B" w14:textId="77777777" w:rsidR="00792813" w:rsidRDefault="00792813" w:rsidP="008747E0">
    <w:pPr>
      <w:pStyle w:val="Header"/>
    </w:pPr>
  </w:p>
  <w:p w14:paraId="05BE8B26" w14:textId="77777777" w:rsidR="00792813" w:rsidRDefault="00792813" w:rsidP="008747E0">
    <w:pPr>
      <w:pStyle w:val="Header"/>
    </w:pPr>
    <w:r>
      <w:rPr>
        <w:noProof/>
        <w:lang w:val="en-IE" w:eastAsia="en-IE"/>
      </w:rPr>
      <w:drawing>
        <wp:anchor distT="0" distB="0" distL="114300" distR="114300" simplePos="0" relativeHeight="251656192" behindDoc="1" locked="0" layoutInCell="1" allowOverlap="1" wp14:anchorId="2DAE04FF" wp14:editId="08026B14">
          <wp:simplePos x="0" y="0"/>
          <wp:positionH relativeFrom="page">
            <wp:posOffset>0</wp:posOffset>
          </wp:positionH>
          <wp:positionV relativeFrom="page">
            <wp:posOffset>1411918</wp:posOffset>
          </wp:positionV>
          <wp:extent cx="7555865" cy="2339975"/>
          <wp:effectExtent l="0" t="0" r="6985" b="3175"/>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ECF343" w14:textId="77777777" w:rsidR="00792813" w:rsidRPr="00ED2A8D" w:rsidRDefault="00792813" w:rsidP="008747E0">
    <w:pPr>
      <w:pStyle w:val="Header"/>
    </w:pPr>
  </w:p>
  <w:p w14:paraId="123D55F7" w14:textId="77777777" w:rsidR="00792813" w:rsidRPr="00ED2A8D" w:rsidRDefault="0079281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86A56" w14:textId="77777777" w:rsidR="00792813" w:rsidRDefault="009C6FB1">
    <w:pPr>
      <w:pStyle w:val="Header"/>
    </w:pPr>
    <w:r>
      <w:rPr>
        <w:noProof/>
      </w:rPr>
      <w:pict w14:anchorId="467B98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792813">
      <w:rPr>
        <w:noProof/>
        <w:lang w:val="en-IE" w:eastAsia="en-IE"/>
      </w:rPr>
      <w:drawing>
        <wp:anchor distT="0" distB="0" distL="114300" distR="114300" simplePos="0" relativeHeight="251688960" behindDoc="1" locked="0" layoutInCell="1" allowOverlap="1" wp14:anchorId="0E9CB230" wp14:editId="2C6C9BA7">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3CB7398" w14:textId="77777777" w:rsidR="00792813" w:rsidRDefault="00792813">
    <w:pPr>
      <w:pStyle w:val="Header"/>
    </w:pPr>
  </w:p>
  <w:p w14:paraId="1F1E57CD" w14:textId="77777777" w:rsidR="00792813" w:rsidRDefault="007928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83B62" w14:textId="77777777" w:rsidR="00792813" w:rsidRDefault="009C6FB1">
    <w:pPr>
      <w:pStyle w:val="Header"/>
    </w:pPr>
    <w:r>
      <w:rPr>
        <w:noProof/>
      </w:rPr>
      <w:pict w14:anchorId="777E1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0FC99" w14:textId="77777777" w:rsidR="00792813" w:rsidRPr="00ED2A8D" w:rsidRDefault="009C6FB1" w:rsidP="008747E0">
    <w:pPr>
      <w:pStyle w:val="Header"/>
    </w:pPr>
    <w:r>
      <w:rPr>
        <w:noProof/>
      </w:rPr>
      <w:pict w14:anchorId="3B842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792813">
      <w:rPr>
        <w:noProof/>
        <w:lang w:val="en-IE" w:eastAsia="en-IE"/>
      </w:rPr>
      <w:drawing>
        <wp:anchor distT="0" distB="0" distL="114300" distR="114300" simplePos="0" relativeHeight="251658752" behindDoc="1" locked="0" layoutInCell="1" allowOverlap="1" wp14:anchorId="57C489CE" wp14:editId="29E7973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A492F" w14:textId="77777777" w:rsidR="00792813" w:rsidRPr="00ED2A8D" w:rsidRDefault="00792813" w:rsidP="008747E0">
    <w:pPr>
      <w:pStyle w:val="Header"/>
    </w:pPr>
  </w:p>
  <w:p w14:paraId="45A665A4" w14:textId="77777777" w:rsidR="00792813" w:rsidRDefault="00792813" w:rsidP="008747E0">
    <w:pPr>
      <w:pStyle w:val="Header"/>
    </w:pPr>
  </w:p>
  <w:p w14:paraId="1B962F0E" w14:textId="77777777" w:rsidR="00792813" w:rsidRDefault="00792813" w:rsidP="008747E0">
    <w:pPr>
      <w:pStyle w:val="Header"/>
    </w:pPr>
  </w:p>
  <w:p w14:paraId="6B97E3D5" w14:textId="77777777" w:rsidR="00792813" w:rsidRDefault="00792813" w:rsidP="008747E0">
    <w:pPr>
      <w:pStyle w:val="Header"/>
    </w:pPr>
  </w:p>
  <w:p w14:paraId="3D0C419D" w14:textId="77777777" w:rsidR="00792813" w:rsidRPr="00441393" w:rsidRDefault="00792813" w:rsidP="00441393">
    <w:pPr>
      <w:pStyle w:val="Contents"/>
    </w:pPr>
    <w:r>
      <w:t>DOCUMENT REVISION</w:t>
    </w:r>
  </w:p>
  <w:p w14:paraId="1A3DF8C8" w14:textId="77777777" w:rsidR="00792813" w:rsidRPr="00ED2A8D" w:rsidRDefault="00792813" w:rsidP="008747E0">
    <w:pPr>
      <w:pStyle w:val="Header"/>
    </w:pPr>
  </w:p>
  <w:p w14:paraId="567DD4D7" w14:textId="77777777" w:rsidR="00792813" w:rsidRPr="00AC33A2" w:rsidRDefault="0079281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F640C" w14:textId="77777777" w:rsidR="00792813" w:rsidRDefault="009C6FB1">
    <w:pPr>
      <w:pStyle w:val="Header"/>
    </w:pPr>
    <w:r>
      <w:rPr>
        <w:noProof/>
      </w:rPr>
      <w:pict w14:anchorId="34A15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7DDC9" w14:textId="77777777" w:rsidR="00792813" w:rsidRDefault="009C6FB1">
    <w:pPr>
      <w:pStyle w:val="Header"/>
    </w:pPr>
    <w:r>
      <w:rPr>
        <w:noProof/>
      </w:rPr>
      <w:pict w14:anchorId="2D3CF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2E432" w14:textId="77777777" w:rsidR="00792813" w:rsidRPr="00ED2A8D" w:rsidRDefault="009C6FB1" w:rsidP="008747E0">
    <w:pPr>
      <w:pStyle w:val="Header"/>
    </w:pPr>
    <w:r>
      <w:rPr>
        <w:noProof/>
      </w:rPr>
      <w:pict w14:anchorId="181FAD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792813">
      <w:rPr>
        <w:noProof/>
        <w:lang w:val="en-IE" w:eastAsia="en-IE"/>
      </w:rPr>
      <w:drawing>
        <wp:anchor distT="0" distB="0" distL="114300" distR="114300" simplePos="0" relativeHeight="251674624" behindDoc="1" locked="0" layoutInCell="1" allowOverlap="1" wp14:anchorId="124164C4" wp14:editId="71C37942">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8B9AD5" w14:textId="77777777" w:rsidR="00792813" w:rsidRPr="00ED2A8D" w:rsidRDefault="00792813" w:rsidP="008747E0">
    <w:pPr>
      <w:pStyle w:val="Header"/>
    </w:pPr>
  </w:p>
  <w:p w14:paraId="71BFBF75" w14:textId="77777777" w:rsidR="00792813" w:rsidRDefault="00792813" w:rsidP="008747E0">
    <w:pPr>
      <w:pStyle w:val="Header"/>
    </w:pPr>
  </w:p>
  <w:p w14:paraId="6420E2CA" w14:textId="77777777" w:rsidR="00792813" w:rsidRDefault="00792813" w:rsidP="008747E0">
    <w:pPr>
      <w:pStyle w:val="Header"/>
    </w:pPr>
  </w:p>
  <w:p w14:paraId="5CA93FD0" w14:textId="77777777" w:rsidR="00792813" w:rsidRDefault="00792813" w:rsidP="008747E0">
    <w:pPr>
      <w:pStyle w:val="Header"/>
    </w:pPr>
  </w:p>
  <w:p w14:paraId="640205FF" w14:textId="77777777" w:rsidR="00792813" w:rsidRPr="00441393" w:rsidRDefault="00792813" w:rsidP="00441393">
    <w:pPr>
      <w:pStyle w:val="Contents"/>
    </w:pPr>
    <w:r>
      <w:t>CONTENTS</w:t>
    </w:r>
  </w:p>
  <w:p w14:paraId="3CACF602" w14:textId="77777777" w:rsidR="00792813" w:rsidRDefault="00792813" w:rsidP="0078486B">
    <w:pPr>
      <w:pStyle w:val="Header"/>
      <w:spacing w:line="140" w:lineRule="exact"/>
    </w:pPr>
  </w:p>
  <w:p w14:paraId="5266738E" w14:textId="77777777" w:rsidR="00792813" w:rsidRPr="00AC33A2" w:rsidRDefault="00792813"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0CA8B" w14:textId="77777777" w:rsidR="00792813" w:rsidRPr="00ED2A8D" w:rsidRDefault="009C6FB1" w:rsidP="00C716E5">
    <w:pPr>
      <w:pStyle w:val="Header"/>
    </w:pPr>
    <w:r>
      <w:rPr>
        <w:noProof/>
      </w:rPr>
      <w:pict w14:anchorId="730FD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792813">
      <w:rPr>
        <w:noProof/>
        <w:lang w:val="en-IE" w:eastAsia="en-IE"/>
      </w:rPr>
      <w:drawing>
        <wp:anchor distT="0" distB="0" distL="114300" distR="114300" simplePos="0" relativeHeight="251697152" behindDoc="1" locked="0" layoutInCell="1" allowOverlap="1" wp14:anchorId="41173687" wp14:editId="32939F1A">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5DE751" w14:textId="77777777" w:rsidR="00792813" w:rsidRPr="00ED2A8D" w:rsidRDefault="00792813" w:rsidP="00C716E5">
    <w:pPr>
      <w:pStyle w:val="Header"/>
    </w:pPr>
  </w:p>
  <w:p w14:paraId="287FD77C" w14:textId="77777777" w:rsidR="00792813" w:rsidRDefault="00792813" w:rsidP="00C716E5">
    <w:pPr>
      <w:pStyle w:val="Header"/>
    </w:pPr>
  </w:p>
  <w:p w14:paraId="4B7A6758" w14:textId="77777777" w:rsidR="00792813" w:rsidRDefault="00792813" w:rsidP="00C716E5">
    <w:pPr>
      <w:pStyle w:val="Header"/>
    </w:pPr>
  </w:p>
  <w:p w14:paraId="31DB76C2" w14:textId="77777777" w:rsidR="00792813" w:rsidRDefault="00792813" w:rsidP="00C716E5">
    <w:pPr>
      <w:pStyle w:val="Header"/>
    </w:pPr>
  </w:p>
  <w:p w14:paraId="4B67B782" w14:textId="77777777" w:rsidR="00792813" w:rsidRPr="00441393" w:rsidRDefault="00792813" w:rsidP="00C716E5">
    <w:pPr>
      <w:pStyle w:val="Contents"/>
    </w:pPr>
    <w:r>
      <w:t>CONTENTS</w:t>
    </w:r>
  </w:p>
  <w:p w14:paraId="64F7D78E" w14:textId="77777777" w:rsidR="00792813" w:rsidRPr="00ED2A8D" w:rsidRDefault="00792813" w:rsidP="00C716E5">
    <w:pPr>
      <w:pStyle w:val="Header"/>
    </w:pPr>
  </w:p>
  <w:p w14:paraId="131560EB" w14:textId="77777777" w:rsidR="00792813" w:rsidRPr="00AC33A2" w:rsidRDefault="00792813" w:rsidP="00C716E5">
    <w:pPr>
      <w:pStyle w:val="Header"/>
      <w:spacing w:line="140" w:lineRule="exact"/>
    </w:pPr>
  </w:p>
  <w:p w14:paraId="3633D44A" w14:textId="77777777" w:rsidR="00792813" w:rsidRDefault="00792813">
    <w:pPr>
      <w:pStyle w:val="Header"/>
    </w:pPr>
    <w:r>
      <w:rPr>
        <w:noProof/>
        <w:lang w:val="en-IE" w:eastAsia="en-IE"/>
      </w:rPr>
      <w:drawing>
        <wp:anchor distT="0" distB="0" distL="114300" distR="114300" simplePos="0" relativeHeight="251695104" behindDoc="1" locked="0" layoutInCell="1" allowOverlap="1" wp14:anchorId="644B7BEA" wp14:editId="3EDDA72F">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623398"/>
    <w:lvl w:ilvl="0">
      <w:start w:val="1"/>
      <w:numFmt w:val="decimal"/>
      <w:lvlText w:val="%1."/>
      <w:lvlJc w:val="left"/>
      <w:pPr>
        <w:tabs>
          <w:tab w:val="num" w:pos="1492"/>
        </w:tabs>
        <w:ind w:left="1492" w:hanging="360"/>
      </w:pPr>
    </w:lvl>
  </w:abstractNum>
  <w:abstractNum w:abstractNumId="1">
    <w:nsid w:val="FFFFFF7D"/>
    <w:multiLevelType w:val="singleLevel"/>
    <w:tmpl w:val="77DEFFC0"/>
    <w:lvl w:ilvl="0">
      <w:start w:val="1"/>
      <w:numFmt w:val="decimal"/>
      <w:lvlText w:val="%1."/>
      <w:lvlJc w:val="left"/>
      <w:pPr>
        <w:tabs>
          <w:tab w:val="num" w:pos="1209"/>
        </w:tabs>
        <w:ind w:left="1209" w:hanging="360"/>
      </w:pPr>
    </w:lvl>
  </w:abstractNum>
  <w:abstractNum w:abstractNumId="2">
    <w:nsid w:val="FFFFFF7F"/>
    <w:multiLevelType w:val="singleLevel"/>
    <w:tmpl w:val="00AE5724"/>
    <w:lvl w:ilvl="0">
      <w:start w:val="1"/>
      <w:numFmt w:val="decimal"/>
      <w:lvlText w:val="%1."/>
      <w:lvlJc w:val="left"/>
      <w:pPr>
        <w:tabs>
          <w:tab w:val="num" w:pos="643"/>
        </w:tabs>
        <w:ind w:left="643" w:hanging="360"/>
      </w:pPr>
    </w:lvl>
  </w:abstractNum>
  <w:abstractNum w:abstractNumId="3">
    <w:nsid w:val="FFFFFF80"/>
    <w:multiLevelType w:val="singleLevel"/>
    <w:tmpl w:val="531236A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80C460B8"/>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D940F78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7EEE02D6"/>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nsid w:val="FFFFFF89"/>
    <w:multiLevelType w:val="singleLevel"/>
    <w:tmpl w:val="2B28F4F6"/>
    <w:lvl w:ilvl="0">
      <w:start w:val="1"/>
      <w:numFmt w:val="bullet"/>
      <w:lvlText w:val=""/>
      <w:lvlJc w:val="left"/>
      <w:pPr>
        <w:tabs>
          <w:tab w:val="num" w:pos="360"/>
        </w:tabs>
        <w:ind w:left="360" w:hanging="360"/>
      </w:pPr>
      <w:rPr>
        <w:rFonts w:ascii="Symbol" w:hAnsi="Symbol" w:hint="default"/>
      </w:rPr>
    </w:lvl>
  </w:abstractNum>
  <w:abstractNum w:abstractNumId="9">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1123D9B"/>
    <w:multiLevelType w:val="hybridMultilevel"/>
    <w:tmpl w:val="29F29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61F1435"/>
    <w:multiLevelType w:val="hybridMultilevel"/>
    <w:tmpl w:val="E12277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A3413D6"/>
    <w:multiLevelType w:val="hybridMultilevel"/>
    <w:tmpl w:val="45C64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C3A485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07D4A1A"/>
    <w:multiLevelType w:val="hybridMultilevel"/>
    <w:tmpl w:val="179060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27B1E84"/>
    <w:multiLevelType w:val="hybridMultilevel"/>
    <w:tmpl w:val="EF868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4F700B"/>
    <w:multiLevelType w:val="multilevel"/>
    <w:tmpl w:val="860863B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16F31E39"/>
    <w:multiLevelType w:val="hybridMultilevel"/>
    <w:tmpl w:val="4D868A5E"/>
    <w:lvl w:ilvl="0" w:tplc="0407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6FC01AF"/>
    <w:multiLevelType w:val="hybridMultilevel"/>
    <w:tmpl w:val="703E80B0"/>
    <w:lvl w:ilvl="0" w:tplc="049AD3CA">
      <w:start w:val="1"/>
      <w:numFmt w:val="lowerLetter"/>
      <w:lvlText w:val="(%1)"/>
      <w:lvlJc w:val="left"/>
      <w:pPr>
        <w:ind w:left="360" w:hanging="360"/>
      </w:pPr>
      <w:rPr>
        <w:rFonts w:hint="default"/>
        <w:color w:val="auto"/>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1EE14BE0"/>
    <w:multiLevelType w:val="hybridMultilevel"/>
    <w:tmpl w:val="D3C022BE"/>
    <w:lvl w:ilvl="0" w:tplc="6B60C00A">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2AB2315B"/>
    <w:multiLevelType w:val="hybridMultilevel"/>
    <w:tmpl w:val="55CC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2C642D0B"/>
    <w:multiLevelType w:val="hybridMultilevel"/>
    <w:tmpl w:val="6CCC5E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2E540ED5"/>
    <w:multiLevelType w:val="hybridMultilevel"/>
    <w:tmpl w:val="58D44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F2A1EDA"/>
    <w:multiLevelType w:val="hybridMultilevel"/>
    <w:tmpl w:val="80001A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nsid w:val="343100AF"/>
    <w:multiLevelType w:val="hybridMultilevel"/>
    <w:tmpl w:val="C1265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A482E57"/>
    <w:multiLevelType w:val="multilevel"/>
    <w:tmpl w:val="1EE21B82"/>
    <w:lvl w:ilvl="0">
      <w:start w:val="1"/>
      <w:numFmt w:val="lowerRoman"/>
      <w:lvlText w:val="%1."/>
      <w:lvlJc w:val="right"/>
      <w:pPr>
        <w:tabs>
          <w:tab w:val="num" w:pos="0"/>
        </w:tabs>
        <w:ind w:left="709" w:hanging="709"/>
      </w:pPr>
      <w:rPr>
        <w:rFonts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3C304455"/>
    <w:multiLevelType w:val="hybridMultilevel"/>
    <w:tmpl w:val="47D40F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3F2B1537"/>
    <w:multiLevelType w:val="hybridMultilevel"/>
    <w:tmpl w:val="0AB06C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510504D9"/>
    <w:multiLevelType w:val="hybridMultilevel"/>
    <w:tmpl w:val="7800013A"/>
    <w:lvl w:ilvl="0" w:tplc="FEF23C6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55584A01"/>
    <w:multiLevelType w:val="hybridMultilevel"/>
    <w:tmpl w:val="8FFE977E"/>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5F091FDF"/>
    <w:multiLevelType w:val="hybridMultilevel"/>
    <w:tmpl w:val="8E24A1DC"/>
    <w:lvl w:ilvl="0" w:tplc="EB64E52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4">
    <w:nsid w:val="64457AB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nsid w:val="68542186"/>
    <w:multiLevelType w:val="multilevel"/>
    <w:tmpl w:val="8EA0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C891ACE"/>
    <w:multiLevelType w:val="hybridMultilevel"/>
    <w:tmpl w:val="2CEEF48E"/>
    <w:lvl w:ilvl="0" w:tplc="4EB63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D285D1D"/>
    <w:multiLevelType w:val="hybridMultilevel"/>
    <w:tmpl w:val="D7D2271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6DC16034"/>
    <w:multiLevelType w:val="hybridMultilevel"/>
    <w:tmpl w:val="064282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nsid w:val="707C1657"/>
    <w:multiLevelType w:val="hybridMultilevel"/>
    <w:tmpl w:val="6DC21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717A2F78"/>
    <w:multiLevelType w:val="hybridMultilevel"/>
    <w:tmpl w:val="8ADEF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7ED92419"/>
    <w:multiLevelType w:val="hybridMultilevel"/>
    <w:tmpl w:val="703E80B0"/>
    <w:lvl w:ilvl="0" w:tplc="049AD3CA">
      <w:start w:val="1"/>
      <w:numFmt w:val="lowerLetter"/>
      <w:lvlText w:val="(%1)"/>
      <w:lvlJc w:val="left"/>
      <w:pPr>
        <w:ind w:left="360" w:hanging="360"/>
      </w:pPr>
      <w:rPr>
        <w:rFonts w:hint="default"/>
        <w:color w:val="auto"/>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7"/>
  </w:num>
  <w:num w:numId="2">
    <w:abstractNumId w:val="65"/>
  </w:num>
  <w:num w:numId="3">
    <w:abstractNumId w:val="20"/>
  </w:num>
  <w:num w:numId="4">
    <w:abstractNumId w:val="40"/>
  </w:num>
  <w:num w:numId="5">
    <w:abstractNumId w:val="32"/>
  </w:num>
  <w:num w:numId="6">
    <w:abstractNumId w:val="21"/>
  </w:num>
  <w:num w:numId="7">
    <w:abstractNumId w:val="30"/>
  </w:num>
  <w:num w:numId="8">
    <w:abstractNumId w:val="44"/>
  </w:num>
  <w:num w:numId="9">
    <w:abstractNumId w:val="19"/>
  </w:num>
  <w:num w:numId="10">
    <w:abstractNumId w:val="29"/>
  </w:num>
  <w:num w:numId="11">
    <w:abstractNumId w:val="33"/>
  </w:num>
  <w:num w:numId="12">
    <w:abstractNumId w:val="14"/>
  </w:num>
  <w:num w:numId="13">
    <w:abstractNumId w:val="46"/>
  </w:num>
  <w:num w:numId="14">
    <w:abstractNumId w:val="7"/>
  </w:num>
  <w:num w:numId="15">
    <w:abstractNumId w:val="55"/>
  </w:num>
  <w:num w:numId="16">
    <w:abstractNumId w:val="62"/>
  </w:num>
  <w:num w:numId="17">
    <w:abstractNumId w:val="27"/>
  </w:num>
  <w:num w:numId="18">
    <w:abstractNumId w:val="26"/>
  </w:num>
  <w:num w:numId="19">
    <w:abstractNumId w:val="63"/>
  </w:num>
  <w:num w:numId="20">
    <w:abstractNumId w:val="43"/>
  </w:num>
  <w:num w:numId="21">
    <w:abstractNumId w:val="11"/>
  </w:num>
  <w:num w:numId="22">
    <w:abstractNumId w:val="23"/>
  </w:num>
  <w:num w:numId="23">
    <w:abstractNumId w:val="51"/>
  </w:num>
  <w:num w:numId="24">
    <w:abstractNumId w:val="22"/>
  </w:num>
  <w:num w:numId="25">
    <w:abstractNumId w:val="64"/>
  </w:num>
  <w:num w:numId="26">
    <w:abstractNumId w:val="9"/>
  </w:num>
  <w:num w:numId="27">
    <w:abstractNumId w:val="39"/>
  </w:num>
  <w:num w:numId="28">
    <w:abstractNumId w:val="31"/>
  </w:num>
  <w:num w:numId="29">
    <w:abstractNumId w:val="50"/>
  </w:num>
  <w:num w:numId="30">
    <w:abstractNumId w:val="52"/>
  </w:num>
  <w:num w:numId="31">
    <w:abstractNumId w:val="15"/>
  </w:num>
  <w:num w:numId="32">
    <w:abstractNumId w:val="54"/>
  </w:num>
  <w:num w:numId="33">
    <w:abstractNumId w:val="37"/>
  </w:num>
  <w:num w:numId="34">
    <w:abstractNumId w:val="27"/>
  </w:num>
  <w:num w:numId="35">
    <w:abstractNumId w:val="28"/>
  </w:num>
  <w:num w:numId="36">
    <w:abstractNumId w:val="57"/>
  </w:num>
  <w:num w:numId="37">
    <w:abstractNumId w:val="55"/>
  </w:num>
  <w:num w:numId="38">
    <w:abstractNumId w:val="38"/>
  </w:num>
  <w:num w:numId="39">
    <w:abstractNumId w:val="13"/>
  </w:num>
  <w:num w:numId="40">
    <w:abstractNumId w:val="59"/>
  </w:num>
  <w:num w:numId="41">
    <w:abstractNumId w:val="55"/>
  </w:num>
  <w:num w:numId="42">
    <w:abstractNumId w:val="55"/>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55"/>
  </w:num>
  <w:num w:numId="46">
    <w:abstractNumId w:val="55"/>
  </w:num>
  <w:num w:numId="47">
    <w:abstractNumId w:val="55"/>
  </w:num>
  <w:num w:numId="48">
    <w:abstractNumId w:val="55"/>
  </w:num>
  <w:num w:numId="49">
    <w:abstractNumId w:val="45"/>
  </w:num>
  <w:num w:numId="50">
    <w:abstractNumId w:val="49"/>
  </w:num>
  <w:num w:numId="51">
    <w:abstractNumId w:val="17"/>
  </w:num>
  <w:num w:numId="52">
    <w:abstractNumId w:val="42"/>
  </w:num>
  <w:num w:numId="53">
    <w:abstractNumId w:val="16"/>
  </w:num>
  <w:num w:numId="54">
    <w:abstractNumId w:val="24"/>
  </w:num>
  <w:num w:numId="55">
    <w:abstractNumId w:val="18"/>
  </w:num>
  <w:num w:numId="56">
    <w:abstractNumId w:val="10"/>
  </w:num>
  <w:num w:numId="57">
    <w:abstractNumId w:val="34"/>
  </w:num>
  <w:num w:numId="58">
    <w:abstractNumId w:val="55"/>
  </w:num>
  <w:num w:numId="59">
    <w:abstractNumId w:val="55"/>
  </w:num>
  <w:num w:numId="60">
    <w:abstractNumId w:val="36"/>
  </w:num>
  <w:num w:numId="61">
    <w:abstractNumId w:val="58"/>
  </w:num>
  <w:num w:numId="62">
    <w:abstractNumId w:val="56"/>
  </w:num>
  <w:num w:numId="63">
    <w:abstractNumId w:val="8"/>
  </w:num>
  <w:num w:numId="64">
    <w:abstractNumId w:val="2"/>
  </w:num>
  <w:num w:numId="65">
    <w:abstractNumId w:val="6"/>
  </w:num>
  <w:num w:numId="66">
    <w:abstractNumId w:val="5"/>
  </w:num>
  <w:num w:numId="67">
    <w:abstractNumId w:val="4"/>
  </w:num>
  <w:num w:numId="68">
    <w:abstractNumId w:val="3"/>
  </w:num>
  <w:num w:numId="69">
    <w:abstractNumId w:val="1"/>
  </w:num>
  <w:num w:numId="70">
    <w:abstractNumId w:val="0"/>
  </w:num>
  <w:num w:numId="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num>
  <w:num w:numId="73">
    <w:abstractNumId w:val="47"/>
  </w:num>
  <w:num w:numId="74">
    <w:abstractNumId w:val="47"/>
  </w:num>
  <w:num w:numId="75">
    <w:abstractNumId w:val="47"/>
  </w:num>
  <w:num w:numId="76">
    <w:abstractNumId w:val="47"/>
  </w:num>
  <w:num w:numId="77">
    <w:abstractNumId w:val="47"/>
  </w:num>
  <w:num w:numId="78">
    <w:abstractNumId w:val="47"/>
  </w:num>
  <w:num w:numId="79">
    <w:abstractNumId w:val="47"/>
  </w:num>
  <w:num w:numId="80">
    <w:abstractNumId w:val="47"/>
  </w:num>
  <w:num w:numId="81">
    <w:abstractNumId w:val="47"/>
  </w:num>
  <w:num w:numId="82">
    <w:abstractNumId w:val="47"/>
  </w:num>
  <w:num w:numId="83">
    <w:abstractNumId w:val="47"/>
  </w:num>
  <w:num w:numId="84">
    <w:abstractNumId w:val="47"/>
  </w:num>
  <w:num w:numId="85">
    <w:abstractNumId w:val="47"/>
  </w:num>
  <w:num w:numId="86">
    <w:abstractNumId w:val="47"/>
  </w:num>
  <w:num w:numId="87">
    <w:abstractNumId w:val="47"/>
  </w:num>
  <w:num w:numId="88">
    <w:abstractNumId w:val="47"/>
  </w:num>
  <w:num w:numId="89">
    <w:abstractNumId w:val="55"/>
  </w:num>
  <w:num w:numId="90">
    <w:abstractNumId w:val="48"/>
  </w:num>
  <w:num w:numId="91">
    <w:abstractNumId w:val="55"/>
  </w:num>
  <w:num w:numId="92">
    <w:abstractNumId w:val="55"/>
  </w:num>
  <w:num w:numId="93">
    <w:abstractNumId w:val="55"/>
  </w:num>
  <w:num w:numId="94">
    <w:abstractNumId w:val="55"/>
  </w:num>
  <w:num w:numId="95">
    <w:abstractNumId w:val="35"/>
  </w:num>
  <w:num w:numId="96">
    <w:abstractNumId w:val="55"/>
  </w:num>
  <w:num w:numId="97">
    <w:abstractNumId w:val="53"/>
  </w:num>
  <w:num w:numId="98">
    <w:abstractNumId w:val="25"/>
  </w:num>
  <w:num w:numId="99">
    <w:abstractNumId w:val="12"/>
  </w:num>
  <w:num w:numId="100">
    <w:abstractNumId w:val="60"/>
  </w:num>
  <w:num w:numId="101">
    <w:abstractNumId w:val="6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5F"/>
    <w:rsid w:val="000059D8"/>
    <w:rsid w:val="0000668B"/>
    <w:rsid w:val="000067A6"/>
    <w:rsid w:val="00006932"/>
    <w:rsid w:val="00010195"/>
    <w:rsid w:val="00011227"/>
    <w:rsid w:val="00012F23"/>
    <w:rsid w:val="0001616D"/>
    <w:rsid w:val="00016839"/>
    <w:rsid w:val="000174F9"/>
    <w:rsid w:val="00017BC8"/>
    <w:rsid w:val="00023906"/>
    <w:rsid w:val="00023B71"/>
    <w:rsid w:val="000249C2"/>
    <w:rsid w:val="000258F6"/>
    <w:rsid w:val="00027784"/>
    <w:rsid w:val="0003132F"/>
    <w:rsid w:val="000314F5"/>
    <w:rsid w:val="00032EAB"/>
    <w:rsid w:val="00033D53"/>
    <w:rsid w:val="0003563F"/>
    <w:rsid w:val="000379A7"/>
    <w:rsid w:val="00040EB8"/>
    <w:rsid w:val="00046174"/>
    <w:rsid w:val="0004798D"/>
    <w:rsid w:val="00047A5C"/>
    <w:rsid w:val="0005449E"/>
    <w:rsid w:val="0005477F"/>
    <w:rsid w:val="0005727D"/>
    <w:rsid w:val="00057B6D"/>
    <w:rsid w:val="00060BCB"/>
    <w:rsid w:val="00060BFF"/>
    <w:rsid w:val="00061382"/>
    <w:rsid w:val="00061A7B"/>
    <w:rsid w:val="000631F9"/>
    <w:rsid w:val="00066045"/>
    <w:rsid w:val="00067A9E"/>
    <w:rsid w:val="000738EC"/>
    <w:rsid w:val="0007698B"/>
    <w:rsid w:val="00081309"/>
    <w:rsid w:val="0008210A"/>
    <w:rsid w:val="00082990"/>
    <w:rsid w:val="00083883"/>
    <w:rsid w:val="00083C70"/>
    <w:rsid w:val="00083FFF"/>
    <w:rsid w:val="00085A6E"/>
    <w:rsid w:val="00085D51"/>
    <w:rsid w:val="0008654C"/>
    <w:rsid w:val="0008679A"/>
    <w:rsid w:val="000904ED"/>
    <w:rsid w:val="00090BC8"/>
    <w:rsid w:val="00091545"/>
    <w:rsid w:val="00091D8F"/>
    <w:rsid w:val="0009726F"/>
    <w:rsid w:val="000A09E8"/>
    <w:rsid w:val="000A14DC"/>
    <w:rsid w:val="000A1AD8"/>
    <w:rsid w:val="000A27A8"/>
    <w:rsid w:val="000B2356"/>
    <w:rsid w:val="000B2ADF"/>
    <w:rsid w:val="000B2BCB"/>
    <w:rsid w:val="000B3AAA"/>
    <w:rsid w:val="000B460E"/>
    <w:rsid w:val="000B6DD9"/>
    <w:rsid w:val="000C0288"/>
    <w:rsid w:val="000C1336"/>
    <w:rsid w:val="000C3514"/>
    <w:rsid w:val="000C696B"/>
    <w:rsid w:val="000C711B"/>
    <w:rsid w:val="000D18F3"/>
    <w:rsid w:val="000D2431"/>
    <w:rsid w:val="000D3D05"/>
    <w:rsid w:val="000D4A6E"/>
    <w:rsid w:val="000D53B8"/>
    <w:rsid w:val="000D63C4"/>
    <w:rsid w:val="000D6C91"/>
    <w:rsid w:val="000D712F"/>
    <w:rsid w:val="000E2A87"/>
    <w:rsid w:val="000E3954"/>
    <w:rsid w:val="000E3CDB"/>
    <w:rsid w:val="000E3E52"/>
    <w:rsid w:val="000F0F9F"/>
    <w:rsid w:val="000F3F43"/>
    <w:rsid w:val="000F58ED"/>
    <w:rsid w:val="000F5BAD"/>
    <w:rsid w:val="000F68AF"/>
    <w:rsid w:val="000F72BA"/>
    <w:rsid w:val="000F74E4"/>
    <w:rsid w:val="001002CC"/>
    <w:rsid w:val="00105922"/>
    <w:rsid w:val="00107A0D"/>
    <w:rsid w:val="00112695"/>
    <w:rsid w:val="00112FF1"/>
    <w:rsid w:val="00113D5B"/>
    <w:rsid w:val="00113F8F"/>
    <w:rsid w:val="0011719D"/>
    <w:rsid w:val="00117E90"/>
    <w:rsid w:val="00120DD2"/>
    <w:rsid w:val="0012583D"/>
    <w:rsid w:val="00126B94"/>
    <w:rsid w:val="00130C0D"/>
    <w:rsid w:val="001349DB"/>
    <w:rsid w:val="00135AEB"/>
    <w:rsid w:val="00136E58"/>
    <w:rsid w:val="00142C0D"/>
    <w:rsid w:val="00143A04"/>
    <w:rsid w:val="00143EA4"/>
    <w:rsid w:val="00152130"/>
    <w:rsid w:val="00153F11"/>
    <w:rsid w:val="001547F9"/>
    <w:rsid w:val="0015600A"/>
    <w:rsid w:val="00156A0A"/>
    <w:rsid w:val="001579B0"/>
    <w:rsid w:val="00157DA1"/>
    <w:rsid w:val="001607D8"/>
    <w:rsid w:val="00161325"/>
    <w:rsid w:val="00161D88"/>
    <w:rsid w:val="00164E82"/>
    <w:rsid w:val="00165973"/>
    <w:rsid w:val="00173942"/>
    <w:rsid w:val="00173C9F"/>
    <w:rsid w:val="00173D87"/>
    <w:rsid w:val="00184427"/>
    <w:rsid w:val="001845C8"/>
    <w:rsid w:val="00184DAC"/>
    <w:rsid w:val="00185339"/>
    <w:rsid w:val="00185620"/>
    <w:rsid w:val="00186DE7"/>
    <w:rsid w:val="001875B1"/>
    <w:rsid w:val="00187B74"/>
    <w:rsid w:val="001908E2"/>
    <w:rsid w:val="001915A7"/>
    <w:rsid w:val="00191C89"/>
    <w:rsid w:val="00194FFB"/>
    <w:rsid w:val="00196236"/>
    <w:rsid w:val="001A042F"/>
    <w:rsid w:val="001A1890"/>
    <w:rsid w:val="001A2E0F"/>
    <w:rsid w:val="001B1D14"/>
    <w:rsid w:val="001B2889"/>
    <w:rsid w:val="001B2A35"/>
    <w:rsid w:val="001B339A"/>
    <w:rsid w:val="001B4B32"/>
    <w:rsid w:val="001B648C"/>
    <w:rsid w:val="001B69BC"/>
    <w:rsid w:val="001C32CC"/>
    <w:rsid w:val="001C4D60"/>
    <w:rsid w:val="001C6089"/>
    <w:rsid w:val="001C643A"/>
    <w:rsid w:val="001C650B"/>
    <w:rsid w:val="001C72B5"/>
    <w:rsid w:val="001D22F9"/>
    <w:rsid w:val="001D2E7A"/>
    <w:rsid w:val="001D3992"/>
    <w:rsid w:val="001D4A3E"/>
    <w:rsid w:val="001E17A5"/>
    <w:rsid w:val="001E416D"/>
    <w:rsid w:val="001E4F6F"/>
    <w:rsid w:val="001F0226"/>
    <w:rsid w:val="001F08CC"/>
    <w:rsid w:val="001F0F05"/>
    <w:rsid w:val="001F1CEE"/>
    <w:rsid w:val="001F1E0F"/>
    <w:rsid w:val="001F4EF8"/>
    <w:rsid w:val="001F534D"/>
    <w:rsid w:val="001F5AB1"/>
    <w:rsid w:val="001F5E1C"/>
    <w:rsid w:val="001F6CA6"/>
    <w:rsid w:val="00200421"/>
    <w:rsid w:val="00201337"/>
    <w:rsid w:val="002013FF"/>
    <w:rsid w:val="002022EA"/>
    <w:rsid w:val="00203446"/>
    <w:rsid w:val="0020422F"/>
    <w:rsid w:val="002044E9"/>
    <w:rsid w:val="00204F5C"/>
    <w:rsid w:val="00205B17"/>
    <w:rsid w:val="00205D9B"/>
    <w:rsid w:val="00211F94"/>
    <w:rsid w:val="00215D32"/>
    <w:rsid w:val="0021766D"/>
    <w:rsid w:val="002204DA"/>
    <w:rsid w:val="00222894"/>
    <w:rsid w:val="0022371A"/>
    <w:rsid w:val="00224200"/>
    <w:rsid w:val="00225878"/>
    <w:rsid w:val="00231EB6"/>
    <w:rsid w:val="002332BB"/>
    <w:rsid w:val="002347A3"/>
    <w:rsid w:val="00237785"/>
    <w:rsid w:val="002444AB"/>
    <w:rsid w:val="0024611A"/>
    <w:rsid w:val="00251084"/>
    <w:rsid w:val="002513D0"/>
    <w:rsid w:val="00251FB9"/>
    <w:rsid w:val="002520AD"/>
    <w:rsid w:val="0025660A"/>
    <w:rsid w:val="00256C8C"/>
    <w:rsid w:val="0025775C"/>
    <w:rsid w:val="00257D6B"/>
    <w:rsid w:val="00257DF8"/>
    <w:rsid w:val="00257E4A"/>
    <w:rsid w:val="0026038D"/>
    <w:rsid w:val="00260436"/>
    <w:rsid w:val="00261818"/>
    <w:rsid w:val="0026406A"/>
    <w:rsid w:val="0026431C"/>
    <w:rsid w:val="00265BEE"/>
    <w:rsid w:val="00271079"/>
    <w:rsid w:val="0027175D"/>
    <w:rsid w:val="002745A1"/>
    <w:rsid w:val="0027745D"/>
    <w:rsid w:val="00282DBD"/>
    <w:rsid w:val="00283759"/>
    <w:rsid w:val="002869CF"/>
    <w:rsid w:val="002900E6"/>
    <w:rsid w:val="0029248D"/>
    <w:rsid w:val="00292B4B"/>
    <w:rsid w:val="0029371D"/>
    <w:rsid w:val="002953B1"/>
    <w:rsid w:val="0029673C"/>
    <w:rsid w:val="0029793F"/>
    <w:rsid w:val="002A0F32"/>
    <w:rsid w:val="002A1C42"/>
    <w:rsid w:val="002A414E"/>
    <w:rsid w:val="002A52C9"/>
    <w:rsid w:val="002A617C"/>
    <w:rsid w:val="002A6D55"/>
    <w:rsid w:val="002A71CF"/>
    <w:rsid w:val="002A7224"/>
    <w:rsid w:val="002B0A92"/>
    <w:rsid w:val="002B3E9D"/>
    <w:rsid w:val="002B5DBD"/>
    <w:rsid w:val="002B61DF"/>
    <w:rsid w:val="002B6BFE"/>
    <w:rsid w:val="002B7689"/>
    <w:rsid w:val="002B7E64"/>
    <w:rsid w:val="002C0E78"/>
    <w:rsid w:val="002C461D"/>
    <w:rsid w:val="002C77F4"/>
    <w:rsid w:val="002D0869"/>
    <w:rsid w:val="002D1FCF"/>
    <w:rsid w:val="002D6113"/>
    <w:rsid w:val="002D78FE"/>
    <w:rsid w:val="002E35A4"/>
    <w:rsid w:val="002E35C2"/>
    <w:rsid w:val="002E4865"/>
    <w:rsid w:val="002E4993"/>
    <w:rsid w:val="002E5BAC"/>
    <w:rsid w:val="002E5D3A"/>
    <w:rsid w:val="002E6E31"/>
    <w:rsid w:val="002E7635"/>
    <w:rsid w:val="002F265A"/>
    <w:rsid w:val="002F2C75"/>
    <w:rsid w:val="002F352A"/>
    <w:rsid w:val="002F3551"/>
    <w:rsid w:val="002F48CD"/>
    <w:rsid w:val="002F4D81"/>
    <w:rsid w:val="002F5AE7"/>
    <w:rsid w:val="00302CF8"/>
    <w:rsid w:val="00303EDD"/>
    <w:rsid w:val="0030413F"/>
    <w:rsid w:val="003046C4"/>
    <w:rsid w:val="0030479F"/>
    <w:rsid w:val="00305EFE"/>
    <w:rsid w:val="00310542"/>
    <w:rsid w:val="003125C4"/>
    <w:rsid w:val="003125D4"/>
    <w:rsid w:val="00313B4B"/>
    <w:rsid w:val="00313D85"/>
    <w:rsid w:val="00315CE3"/>
    <w:rsid w:val="0031629B"/>
    <w:rsid w:val="0032010B"/>
    <w:rsid w:val="00321768"/>
    <w:rsid w:val="00322593"/>
    <w:rsid w:val="003251FE"/>
    <w:rsid w:val="00325DC7"/>
    <w:rsid w:val="00327104"/>
    <w:rsid w:val="003274DB"/>
    <w:rsid w:val="00327CA5"/>
    <w:rsid w:val="00327FBF"/>
    <w:rsid w:val="00332A7B"/>
    <w:rsid w:val="003338D9"/>
    <w:rsid w:val="00333FD0"/>
    <w:rsid w:val="003340E5"/>
    <w:rsid w:val="003343E0"/>
    <w:rsid w:val="00335600"/>
    <w:rsid w:val="00335E40"/>
    <w:rsid w:val="00335E76"/>
    <w:rsid w:val="00340E7E"/>
    <w:rsid w:val="00344408"/>
    <w:rsid w:val="00345E37"/>
    <w:rsid w:val="00347F3E"/>
    <w:rsid w:val="00350F4C"/>
    <w:rsid w:val="003520AB"/>
    <w:rsid w:val="00353A22"/>
    <w:rsid w:val="00354906"/>
    <w:rsid w:val="00356382"/>
    <w:rsid w:val="003564EF"/>
    <w:rsid w:val="0036136E"/>
    <w:rsid w:val="003621C3"/>
    <w:rsid w:val="00362C3B"/>
    <w:rsid w:val="0036382D"/>
    <w:rsid w:val="00364DE2"/>
    <w:rsid w:val="00366890"/>
    <w:rsid w:val="00367A91"/>
    <w:rsid w:val="00367E7A"/>
    <w:rsid w:val="0037561E"/>
    <w:rsid w:val="00380350"/>
    <w:rsid w:val="00380B4E"/>
    <w:rsid w:val="00380D7A"/>
    <w:rsid w:val="003816E4"/>
    <w:rsid w:val="00383EA0"/>
    <w:rsid w:val="0039131E"/>
    <w:rsid w:val="00391896"/>
    <w:rsid w:val="003926D2"/>
    <w:rsid w:val="00394D74"/>
    <w:rsid w:val="003976D9"/>
    <w:rsid w:val="003A04A6"/>
    <w:rsid w:val="003A0946"/>
    <w:rsid w:val="003A11DC"/>
    <w:rsid w:val="003A3433"/>
    <w:rsid w:val="003A3EA3"/>
    <w:rsid w:val="003A6E88"/>
    <w:rsid w:val="003A7759"/>
    <w:rsid w:val="003A7F6E"/>
    <w:rsid w:val="003B03EA"/>
    <w:rsid w:val="003B057C"/>
    <w:rsid w:val="003B51E6"/>
    <w:rsid w:val="003B5603"/>
    <w:rsid w:val="003B60FA"/>
    <w:rsid w:val="003C0DC2"/>
    <w:rsid w:val="003C1896"/>
    <w:rsid w:val="003C29B2"/>
    <w:rsid w:val="003C4390"/>
    <w:rsid w:val="003C7032"/>
    <w:rsid w:val="003C7C34"/>
    <w:rsid w:val="003D0F37"/>
    <w:rsid w:val="003D2425"/>
    <w:rsid w:val="003D345F"/>
    <w:rsid w:val="003D411A"/>
    <w:rsid w:val="003D5150"/>
    <w:rsid w:val="003D5F1F"/>
    <w:rsid w:val="003D68CB"/>
    <w:rsid w:val="003E1EEF"/>
    <w:rsid w:val="003E7974"/>
    <w:rsid w:val="003F1C3A"/>
    <w:rsid w:val="003F4EAF"/>
    <w:rsid w:val="004011AD"/>
    <w:rsid w:val="00410581"/>
    <w:rsid w:val="00414698"/>
    <w:rsid w:val="0041703A"/>
    <w:rsid w:val="004200FA"/>
    <w:rsid w:val="00420564"/>
    <w:rsid w:val="004209A1"/>
    <w:rsid w:val="00420CAB"/>
    <w:rsid w:val="00421E40"/>
    <w:rsid w:val="004240FE"/>
    <w:rsid w:val="004248EE"/>
    <w:rsid w:val="0042565E"/>
    <w:rsid w:val="00425F9C"/>
    <w:rsid w:val="00426D8C"/>
    <w:rsid w:val="00427D56"/>
    <w:rsid w:val="00432013"/>
    <w:rsid w:val="0043231E"/>
    <w:rsid w:val="00432C05"/>
    <w:rsid w:val="004334CC"/>
    <w:rsid w:val="00436115"/>
    <w:rsid w:val="00437700"/>
    <w:rsid w:val="00440379"/>
    <w:rsid w:val="00441393"/>
    <w:rsid w:val="00447CF0"/>
    <w:rsid w:val="0045016D"/>
    <w:rsid w:val="00454C51"/>
    <w:rsid w:val="00456F10"/>
    <w:rsid w:val="004579C6"/>
    <w:rsid w:val="00460A40"/>
    <w:rsid w:val="004647FF"/>
    <w:rsid w:val="0046482D"/>
    <w:rsid w:val="00465785"/>
    <w:rsid w:val="00466FC9"/>
    <w:rsid w:val="004673D5"/>
    <w:rsid w:val="00471A87"/>
    <w:rsid w:val="00473280"/>
    <w:rsid w:val="00473B0C"/>
    <w:rsid w:val="00474746"/>
    <w:rsid w:val="00474771"/>
    <w:rsid w:val="0047514D"/>
    <w:rsid w:val="00476942"/>
    <w:rsid w:val="0047732D"/>
    <w:rsid w:val="00477D62"/>
    <w:rsid w:val="004825BF"/>
    <w:rsid w:val="00486D07"/>
    <w:rsid w:val="004871A2"/>
    <w:rsid w:val="00492A8D"/>
    <w:rsid w:val="00493BB5"/>
    <w:rsid w:val="004944C8"/>
    <w:rsid w:val="00494FCF"/>
    <w:rsid w:val="00496C4B"/>
    <w:rsid w:val="004A0EBF"/>
    <w:rsid w:val="004A2632"/>
    <w:rsid w:val="004A4A6B"/>
    <w:rsid w:val="004A4EC4"/>
    <w:rsid w:val="004A5EE6"/>
    <w:rsid w:val="004B178C"/>
    <w:rsid w:val="004C002D"/>
    <w:rsid w:val="004C03FB"/>
    <w:rsid w:val="004C0E4B"/>
    <w:rsid w:val="004C44C6"/>
    <w:rsid w:val="004C48B7"/>
    <w:rsid w:val="004C5541"/>
    <w:rsid w:val="004C6A9C"/>
    <w:rsid w:val="004D0127"/>
    <w:rsid w:val="004D050E"/>
    <w:rsid w:val="004D149C"/>
    <w:rsid w:val="004D4B87"/>
    <w:rsid w:val="004D7AA1"/>
    <w:rsid w:val="004E06E2"/>
    <w:rsid w:val="004E0BBB"/>
    <w:rsid w:val="004E1D57"/>
    <w:rsid w:val="004E2F16"/>
    <w:rsid w:val="004E7395"/>
    <w:rsid w:val="004F0862"/>
    <w:rsid w:val="004F1961"/>
    <w:rsid w:val="004F52FB"/>
    <w:rsid w:val="004F5421"/>
    <w:rsid w:val="004F5930"/>
    <w:rsid w:val="004F6196"/>
    <w:rsid w:val="004F7072"/>
    <w:rsid w:val="00500645"/>
    <w:rsid w:val="00503044"/>
    <w:rsid w:val="00505F61"/>
    <w:rsid w:val="00507FFE"/>
    <w:rsid w:val="00510519"/>
    <w:rsid w:val="005108F5"/>
    <w:rsid w:val="0051161F"/>
    <w:rsid w:val="00512570"/>
    <w:rsid w:val="00512A81"/>
    <w:rsid w:val="00513319"/>
    <w:rsid w:val="00513D48"/>
    <w:rsid w:val="005159F9"/>
    <w:rsid w:val="0052080D"/>
    <w:rsid w:val="00523666"/>
    <w:rsid w:val="00524125"/>
    <w:rsid w:val="00525922"/>
    <w:rsid w:val="00526234"/>
    <w:rsid w:val="00527CFB"/>
    <w:rsid w:val="00531E38"/>
    <w:rsid w:val="0053265B"/>
    <w:rsid w:val="00534F34"/>
    <w:rsid w:val="00535D4C"/>
    <w:rsid w:val="0053692E"/>
    <w:rsid w:val="0053713D"/>
    <w:rsid w:val="0053716C"/>
    <w:rsid w:val="005378A6"/>
    <w:rsid w:val="00541E82"/>
    <w:rsid w:val="005441C5"/>
    <w:rsid w:val="00545308"/>
    <w:rsid w:val="00545555"/>
    <w:rsid w:val="00547837"/>
    <w:rsid w:val="00550BD5"/>
    <w:rsid w:val="005526A1"/>
    <w:rsid w:val="00554DFB"/>
    <w:rsid w:val="00557434"/>
    <w:rsid w:val="00560A89"/>
    <w:rsid w:val="005630F6"/>
    <w:rsid w:val="00570C6B"/>
    <w:rsid w:val="00571C99"/>
    <w:rsid w:val="005730A4"/>
    <w:rsid w:val="005734E2"/>
    <w:rsid w:val="00573ABF"/>
    <w:rsid w:val="00574172"/>
    <w:rsid w:val="005745F7"/>
    <w:rsid w:val="00574B40"/>
    <w:rsid w:val="005779AC"/>
    <w:rsid w:val="00577B52"/>
    <w:rsid w:val="005805D2"/>
    <w:rsid w:val="00584931"/>
    <w:rsid w:val="00585419"/>
    <w:rsid w:val="00587454"/>
    <w:rsid w:val="0059171D"/>
    <w:rsid w:val="00591778"/>
    <w:rsid w:val="0059467B"/>
    <w:rsid w:val="005953D9"/>
    <w:rsid w:val="00595415"/>
    <w:rsid w:val="00597652"/>
    <w:rsid w:val="005A0703"/>
    <w:rsid w:val="005A080B"/>
    <w:rsid w:val="005A1069"/>
    <w:rsid w:val="005A1234"/>
    <w:rsid w:val="005A19BE"/>
    <w:rsid w:val="005A6190"/>
    <w:rsid w:val="005B12A5"/>
    <w:rsid w:val="005B5D28"/>
    <w:rsid w:val="005C161A"/>
    <w:rsid w:val="005C1BCB"/>
    <w:rsid w:val="005C2312"/>
    <w:rsid w:val="005C3955"/>
    <w:rsid w:val="005C4506"/>
    <w:rsid w:val="005C4735"/>
    <w:rsid w:val="005C5C63"/>
    <w:rsid w:val="005C5D1A"/>
    <w:rsid w:val="005C74DA"/>
    <w:rsid w:val="005D03E9"/>
    <w:rsid w:val="005D0794"/>
    <w:rsid w:val="005D0C34"/>
    <w:rsid w:val="005D2502"/>
    <w:rsid w:val="005D304B"/>
    <w:rsid w:val="005D4A4D"/>
    <w:rsid w:val="005D6BF3"/>
    <w:rsid w:val="005D6E5D"/>
    <w:rsid w:val="005E261E"/>
    <w:rsid w:val="005E3989"/>
    <w:rsid w:val="005E4659"/>
    <w:rsid w:val="005E4BB6"/>
    <w:rsid w:val="005E657A"/>
    <w:rsid w:val="005F1386"/>
    <w:rsid w:val="005F17C2"/>
    <w:rsid w:val="005F17E4"/>
    <w:rsid w:val="00600738"/>
    <w:rsid w:val="00600A06"/>
    <w:rsid w:val="00600C2B"/>
    <w:rsid w:val="006013F8"/>
    <w:rsid w:val="00601AF7"/>
    <w:rsid w:val="00602254"/>
    <w:rsid w:val="00606171"/>
    <w:rsid w:val="00610B9A"/>
    <w:rsid w:val="006127AC"/>
    <w:rsid w:val="006152A3"/>
    <w:rsid w:val="00615E94"/>
    <w:rsid w:val="0062388E"/>
    <w:rsid w:val="00623B4E"/>
    <w:rsid w:val="00624656"/>
    <w:rsid w:val="006259ED"/>
    <w:rsid w:val="00625FBD"/>
    <w:rsid w:val="00633B2D"/>
    <w:rsid w:val="00634A78"/>
    <w:rsid w:val="00635BD8"/>
    <w:rsid w:val="00636FFF"/>
    <w:rsid w:val="00637284"/>
    <w:rsid w:val="006377A3"/>
    <w:rsid w:val="00637C5E"/>
    <w:rsid w:val="00642025"/>
    <w:rsid w:val="00642673"/>
    <w:rsid w:val="00642D76"/>
    <w:rsid w:val="00642DC2"/>
    <w:rsid w:val="00643017"/>
    <w:rsid w:val="00645950"/>
    <w:rsid w:val="0064610F"/>
    <w:rsid w:val="006462A9"/>
    <w:rsid w:val="00646E87"/>
    <w:rsid w:val="0065107F"/>
    <w:rsid w:val="006543CE"/>
    <w:rsid w:val="00655694"/>
    <w:rsid w:val="00655ABD"/>
    <w:rsid w:val="006608D0"/>
    <w:rsid w:val="00661946"/>
    <w:rsid w:val="00666061"/>
    <w:rsid w:val="006663B1"/>
    <w:rsid w:val="00667424"/>
    <w:rsid w:val="00667792"/>
    <w:rsid w:val="006700BD"/>
    <w:rsid w:val="006715B6"/>
    <w:rsid w:val="00671677"/>
    <w:rsid w:val="00672DB2"/>
    <w:rsid w:val="00673356"/>
    <w:rsid w:val="00673CE7"/>
    <w:rsid w:val="006744D8"/>
    <w:rsid w:val="006750F2"/>
    <w:rsid w:val="006752D6"/>
    <w:rsid w:val="00675E02"/>
    <w:rsid w:val="00677ABC"/>
    <w:rsid w:val="0068553C"/>
    <w:rsid w:val="00685F34"/>
    <w:rsid w:val="006872D6"/>
    <w:rsid w:val="0069421E"/>
    <w:rsid w:val="006950F2"/>
    <w:rsid w:val="00695245"/>
    <w:rsid w:val="00695656"/>
    <w:rsid w:val="00696993"/>
    <w:rsid w:val="00696EE3"/>
    <w:rsid w:val="006975A8"/>
    <w:rsid w:val="00697662"/>
    <w:rsid w:val="006A1012"/>
    <w:rsid w:val="006A3B1F"/>
    <w:rsid w:val="006A434C"/>
    <w:rsid w:val="006A4E31"/>
    <w:rsid w:val="006B0B8A"/>
    <w:rsid w:val="006B6A5A"/>
    <w:rsid w:val="006C1376"/>
    <w:rsid w:val="006C1404"/>
    <w:rsid w:val="006C48F9"/>
    <w:rsid w:val="006C4F83"/>
    <w:rsid w:val="006C5453"/>
    <w:rsid w:val="006D0485"/>
    <w:rsid w:val="006D14AA"/>
    <w:rsid w:val="006D1E80"/>
    <w:rsid w:val="006D6EB6"/>
    <w:rsid w:val="006E0E7D"/>
    <w:rsid w:val="006E10BF"/>
    <w:rsid w:val="006E2F45"/>
    <w:rsid w:val="006E77C8"/>
    <w:rsid w:val="006F1C14"/>
    <w:rsid w:val="006F439B"/>
    <w:rsid w:val="006F5EBE"/>
    <w:rsid w:val="006F5F19"/>
    <w:rsid w:val="006F6126"/>
    <w:rsid w:val="006F7DAE"/>
    <w:rsid w:val="00700B86"/>
    <w:rsid w:val="00703A6A"/>
    <w:rsid w:val="007061BC"/>
    <w:rsid w:val="007117A8"/>
    <w:rsid w:val="00713D8E"/>
    <w:rsid w:val="0071696E"/>
    <w:rsid w:val="00720472"/>
    <w:rsid w:val="00722236"/>
    <w:rsid w:val="007252F6"/>
    <w:rsid w:val="00725CCA"/>
    <w:rsid w:val="007266E5"/>
    <w:rsid w:val="0072737A"/>
    <w:rsid w:val="007300FA"/>
    <w:rsid w:val="007311E7"/>
    <w:rsid w:val="0073175E"/>
    <w:rsid w:val="007319E0"/>
    <w:rsid w:val="00731DEE"/>
    <w:rsid w:val="007338F7"/>
    <w:rsid w:val="00733E43"/>
    <w:rsid w:val="00734B53"/>
    <w:rsid w:val="00734BC6"/>
    <w:rsid w:val="00734C0A"/>
    <w:rsid w:val="007449E4"/>
    <w:rsid w:val="007466A8"/>
    <w:rsid w:val="00751156"/>
    <w:rsid w:val="007541D3"/>
    <w:rsid w:val="007577D7"/>
    <w:rsid w:val="00760CA3"/>
    <w:rsid w:val="00761221"/>
    <w:rsid w:val="0076182D"/>
    <w:rsid w:val="00762A90"/>
    <w:rsid w:val="00764DE5"/>
    <w:rsid w:val="0076698D"/>
    <w:rsid w:val="007708C1"/>
    <w:rsid w:val="00770A8E"/>
    <w:rsid w:val="007715E8"/>
    <w:rsid w:val="007745E3"/>
    <w:rsid w:val="00774A56"/>
    <w:rsid w:val="0077562B"/>
    <w:rsid w:val="00776004"/>
    <w:rsid w:val="00777CEC"/>
    <w:rsid w:val="007846D0"/>
    <w:rsid w:val="0078486B"/>
    <w:rsid w:val="00785A39"/>
    <w:rsid w:val="00785EC5"/>
    <w:rsid w:val="00787D08"/>
    <w:rsid w:val="00787D8A"/>
    <w:rsid w:val="00790277"/>
    <w:rsid w:val="007905F7"/>
    <w:rsid w:val="00791DE9"/>
    <w:rsid w:val="00791EBC"/>
    <w:rsid w:val="007922A4"/>
    <w:rsid w:val="00792813"/>
    <w:rsid w:val="00793577"/>
    <w:rsid w:val="00794F8F"/>
    <w:rsid w:val="00795637"/>
    <w:rsid w:val="007963DE"/>
    <w:rsid w:val="00797C7D"/>
    <w:rsid w:val="007A446A"/>
    <w:rsid w:val="007A53A6"/>
    <w:rsid w:val="007A6159"/>
    <w:rsid w:val="007B27E9"/>
    <w:rsid w:val="007B2C5B"/>
    <w:rsid w:val="007B2D11"/>
    <w:rsid w:val="007B2D66"/>
    <w:rsid w:val="007B36B3"/>
    <w:rsid w:val="007B6700"/>
    <w:rsid w:val="007B6A93"/>
    <w:rsid w:val="007B7AFD"/>
    <w:rsid w:val="007B7BEC"/>
    <w:rsid w:val="007C5FAD"/>
    <w:rsid w:val="007C7303"/>
    <w:rsid w:val="007C77AC"/>
    <w:rsid w:val="007C78FF"/>
    <w:rsid w:val="007D1805"/>
    <w:rsid w:val="007D2107"/>
    <w:rsid w:val="007D3A42"/>
    <w:rsid w:val="007D5895"/>
    <w:rsid w:val="007D77AB"/>
    <w:rsid w:val="007E16F6"/>
    <w:rsid w:val="007E1BA3"/>
    <w:rsid w:val="007E28D0"/>
    <w:rsid w:val="007E29F2"/>
    <w:rsid w:val="007E30DF"/>
    <w:rsid w:val="007E56B9"/>
    <w:rsid w:val="007E6457"/>
    <w:rsid w:val="007F4697"/>
    <w:rsid w:val="007F4A38"/>
    <w:rsid w:val="007F7544"/>
    <w:rsid w:val="00800995"/>
    <w:rsid w:val="0080249B"/>
    <w:rsid w:val="00804B9D"/>
    <w:rsid w:val="00805EC2"/>
    <w:rsid w:val="008076CE"/>
    <w:rsid w:val="00811BF8"/>
    <w:rsid w:val="0081320C"/>
    <w:rsid w:val="00814EE8"/>
    <w:rsid w:val="008156AD"/>
    <w:rsid w:val="00816F79"/>
    <w:rsid w:val="008172F8"/>
    <w:rsid w:val="0082393F"/>
    <w:rsid w:val="00826D87"/>
    <w:rsid w:val="00827F5E"/>
    <w:rsid w:val="008307E2"/>
    <w:rsid w:val="0083207E"/>
    <w:rsid w:val="008326B2"/>
    <w:rsid w:val="0083402B"/>
    <w:rsid w:val="00834C9D"/>
    <w:rsid w:val="00834D1F"/>
    <w:rsid w:val="00840FE3"/>
    <w:rsid w:val="0084223D"/>
    <w:rsid w:val="00843353"/>
    <w:rsid w:val="00846831"/>
    <w:rsid w:val="0085126A"/>
    <w:rsid w:val="008527A8"/>
    <w:rsid w:val="0085376D"/>
    <w:rsid w:val="008564CC"/>
    <w:rsid w:val="00856573"/>
    <w:rsid w:val="00865532"/>
    <w:rsid w:val="008659E7"/>
    <w:rsid w:val="00867686"/>
    <w:rsid w:val="00870465"/>
    <w:rsid w:val="008737D3"/>
    <w:rsid w:val="008747E0"/>
    <w:rsid w:val="00874B21"/>
    <w:rsid w:val="00875201"/>
    <w:rsid w:val="00875920"/>
    <w:rsid w:val="00876841"/>
    <w:rsid w:val="00881A89"/>
    <w:rsid w:val="00882B3C"/>
    <w:rsid w:val="00882FBB"/>
    <w:rsid w:val="00884281"/>
    <w:rsid w:val="00884484"/>
    <w:rsid w:val="00885369"/>
    <w:rsid w:val="0088632F"/>
    <w:rsid w:val="0088783D"/>
    <w:rsid w:val="00890CE0"/>
    <w:rsid w:val="00891414"/>
    <w:rsid w:val="0089694A"/>
    <w:rsid w:val="008972C3"/>
    <w:rsid w:val="008A0D68"/>
    <w:rsid w:val="008A13A8"/>
    <w:rsid w:val="008A190E"/>
    <w:rsid w:val="008A28D9"/>
    <w:rsid w:val="008A30BA"/>
    <w:rsid w:val="008A651B"/>
    <w:rsid w:val="008B247A"/>
    <w:rsid w:val="008B4126"/>
    <w:rsid w:val="008B6600"/>
    <w:rsid w:val="008B73EC"/>
    <w:rsid w:val="008B7E60"/>
    <w:rsid w:val="008C1322"/>
    <w:rsid w:val="008C33B5"/>
    <w:rsid w:val="008C3672"/>
    <w:rsid w:val="008C370E"/>
    <w:rsid w:val="008C3A72"/>
    <w:rsid w:val="008C4F5A"/>
    <w:rsid w:val="008C6969"/>
    <w:rsid w:val="008C70CB"/>
    <w:rsid w:val="008C712C"/>
    <w:rsid w:val="008D07B1"/>
    <w:rsid w:val="008D6DD2"/>
    <w:rsid w:val="008E0714"/>
    <w:rsid w:val="008E1F69"/>
    <w:rsid w:val="008E49A6"/>
    <w:rsid w:val="008E76B1"/>
    <w:rsid w:val="008F1244"/>
    <w:rsid w:val="008F1BDD"/>
    <w:rsid w:val="008F38BB"/>
    <w:rsid w:val="008F3BCC"/>
    <w:rsid w:val="008F55B9"/>
    <w:rsid w:val="008F57D8"/>
    <w:rsid w:val="008F650E"/>
    <w:rsid w:val="008F7F74"/>
    <w:rsid w:val="0090216A"/>
    <w:rsid w:val="00902834"/>
    <w:rsid w:val="00902846"/>
    <w:rsid w:val="009042D7"/>
    <w:rsid w:val="00904D26"/>
    <w:rsid w:val="00911772"/>
    <w:rsid w:val="00914E26"/>
    <w:rsid w:val="0091590F"/>
    <w:rsid w:val="00916C34"/>
    <w:rsid w:val="00923B4D"/>
    <w:rsid w:val="0092540C"/>
    <w:rsid w:val="00925E0F"/>
    <w:rsid w:val="00930E71"/>
    <w:rsid w:val="00931A57"/>
    <w:rsid w:val="00932A2B"/>
    <w:rsid w:val="0093304E"/>
    <w:rsid w:val="00933361"/>
    <w:rsid w:val="0093492E"/>
    <w:rsid w:val="009374C0"/>
    <w:rsid w:val="009414E6"/>
    <w:rsid w:val="0094215E"/>
    <w:rsid w:val="00942E15"/>
    <w:rsid w:val="00942F36"/>
    <w:rsid w:val="00946159"/>
    <w:rsid w:val="00946AF2"/>
    <w:rsid w:val="00946C4E"/>
    <w:rsid w:val="00947559"/>
    <w:rsid w:val="00947DC0"/>
    <w:rsid w:val="0095165A"/>
    <w:rsid w:val="00951C21"/>
    <w:rsid w:val="00952F28"/>
    <w:rsid w:val="0095450F"/>
    <w:rsid w:val="00955322"/>
    <w:rsid w:val="00955EA8"/>
    <w:rsid w:val="00956901"/>
    <w:rsid w:val="00957442"/>
    <w:rsid w:val="00960480"/>
    <w:rsid w:val="009612D0"/>
    <w:rsid w:val="009618D6"/>
    <w:rsid w:val="00961B63"/>
    <w:rsid w:val="00962EC1"/>
    <w:rsid w:val="00964B9E"/>
    <w:rsid w:val="00970260"/>
    <w:rsid w:val="00971591"/>
    <w:rsid w:val="00973693"/>
    <w:rsid w:val="00974564"/>
    <w:rsid w:val="00974A54"/>
    <w:rsid w:val="00974E99"/>
    <w:rsid w:val="00975B73"/>
    <w:rsid w:val="009764FA"/>
    <w:rsid w:val="00976610"/>
    <w:rsid w:val="00976D20"/>
    <w:rsid w:val="00980192"/>
    <w:rsid w:val="00982A22"/>
    <w:rsid w:val="0098756A"/>
    <w:rsid w:val="00990D7E"/>
    <w:rsid w:val="00991A62"/>
    <w:rsid w:val="00994D97"/>
    <w:rsid w:val="009A07B7"/>
    <w:rsid w:val="009A1B52"/>
    <w:rsid w:val="009A4695"/>
    <w:rsid w:val="009A52C5"/>
    <w:rsid w:val="009A6256"/>
    <w:rsid w:val="009B1545"/>
    <w:rsid w:val="009B2DB1"/>
    <w:rsid w:val="009B351B"/>
    <w:rsid w:val="009B5023"/>
    <w:rsid w:val="009B785E"/>
    <w:rsid w:val="009C0AB9"/>
    <w:rsid w:val="009C26F8"/>
    <w:rsid w:val="009C3318"/>
    <w:rsid w:val="009C4A39"/>
    <w:rsid w:val="009C609E"/>
    <w:rsid w:val="009C6FB1"/>
    <w:rsid w:val="009C7005"/>
    <w:rsid w:val="009C724B"/>
    <w:rsid w:val="009D19E4"/>
    <w:rsid w:val="009D25B8"/>
    <w:rsid w:val="009D26AB"/>
    <w:rsid w:val="009D3F80"/>
    <w:rsid w:val="009D661A"/>
    <w:rsid w:val="009D6CA2"/>
    <w:rsid w:val="009E16EC"/>
    <w:rsid w:val="009E3E7B"/>
    <w:rsid w:val="009E433C"/>
    <w:rsid w:val="009E4A4D"/>
    <w:rsid w:val="009E6578"/>
    <w:rsid w:val="009F081F"/>
    <w:rsid w:val="009F3FCC"/>
    <w:rsid w:val="009F455E"/>
    <w:rsid w:val="009F75E8"/>
    <w:rsid w:val="009F7D49"/>
    <w:rsid w:val="00A016D9"/>
    <w:rsid w:val="00A01F33"/>
    <w:rsid w:val="00A06A3D"/>
    <w:rsid w:val="00A10EBA"/>
    <w:rsid w:val="00A11E7F"/>
    <w:rsid w:val="00A11FB3"/>
    <w:rsid w:val="00A133F0"/>
    <w:rsid w:val="00A13E56"/>
    <w:rsid w:val="00A14980"/>
    <w:rsid w:val="00A16E99"/>
    <w:rsid w:val="00A176CC"/>
    <w:rsid w:val="00A227BF"/>
    <w:rsid w:val="00A24838"/>
    <w:rsid w:val="00A250F3"/>
    <w:rsid w:val="00A25A17"/>
    <w:rsid w:val="00A2743E"/>
    <w:rsid w:val="00A30C33"/>
    <w:rsid w:val="00A32047"/>
    <w:rsid w:val="00A329EF"/>
    <w:rsid w:val="00A34360"/>
    <w:rsid w:val="00A3550F"/>
    <w:rsid w:val="00A35A6C"/>
    <w:rsid w:val="00A36772"/>
    <w:rsid w:val="00A3761B"/>
    <w:rsid w:val="00A378C4"/>
    <w:rsid w:val="00A4308C"/>
    <w:rsid w:val="00A44836"/>
    <w:rsid w:val="00A4505E"/>
    <w:rsid w:val="00A45F05"/>
    <w:rsid w:val="00A465F0"/>
    <w:rsid w:val="00A466ED"/>
    <w:rsid w:val="00A503A2"/>
    <w:rsid w:val="00A522B9"/>
    <w:rsid w:val="00A524B5"/>
    <w:rsid w:val="00A5289A"/>
    <w:rsid w:val="00A53334"/>
    <w:rsid w:val="00A549B3"/>
    <w:rsid w:val="00A5610E"/>
    <w:rsid w:val="00A56184"/>
    <w:rsid w:val="00A60C74"/>
    <w:rsid w:val="00A6652D"/>
    <w:rsid w:val="00A67954"/>
    <w:rsid w:val="00A702B8"/>
    <w:rsid w:val="00A72ED7"/>
    <w:rsid w:val="00A750E7"/>
    <w:rsid w:val="00A7572B"/>
    <w:rsid w:val="00A8083F"/>
    <w:rsid w:val="00A80A84"/>
    <w:rsid w:val="00A84EFC"/>
    <w:rsid w:val="00A856DE"/>
    <w:rsid w:val="00A90241"/>
    <w:rsid w:val="00A90D86"/>
    <w:rsid w:val="00A91B45"/>
    <w:rsid w:val="00A91DBA"/>
    <w:rsid w:val="00A922E2"/>
    <w:rsid w:val="00A952EC"/>
    <w:rsid w:val="00A95751"/>
    <w:rsid w:val="00A970B9"/>
    <w:rsid w:val="00A97900"/>
    <w:rsid w:val="00AA11AF"/>
    <w:rsid w:val="00AA1D7A"/>
    <w:rsid w:val="00AA3E01"/>
    <w:rsid w:val="00AA4F40"/>
    <w:rsid w:val="00AA50D4"/>
    <w:rsid w:val="00AA67B5"/>
    <w:rsid w:val="00AA6F7F"/>
    <w:rsid w:val="00AB0BFA"/>
    <w:rsid w:val="00AB20D4"/>
    <w:rsid w:val="00AB2EFD"/>
    <w:rsid w:val="00AB5D32"/>
    <w:rsid w:val="00AB76B7"/>
    <w:rsid w:val="00AC01FD"/>
    <w:rsid w:val="00AC13CC"/>
    <w:rsid w:val="00AC33A2"/>
    <w:rsid w:val="00AC68F9"/>
    <w:rsid w:val="00AD0A59"/>
    <w:rsid w:val="00AD17E5"/>
    <w:rsid w:val="00AD18BA"/>
    <w:rsid w:val="00AD38F7"/>
    <w:rsid w:val="00AD6D20"/>
    <w:rsid w:val="00AE612A"/>
    <w:rsid w:val="00AE65F1"/>
    <w:rsid w:val="00AE6BB4"/>
    <w:rsid w:val="00AE74AD"/>
    <w:rsid w:val="00AF159C"/>
    <w:rsid w:val="00AF254F"/>
    <w:rsid w:val="00B01873"/>
    <w:rsid w:val="00B020D5"/>
    <w:rsid w:val="00B04F97"/>
    <w:rsid w:val="00B074AB"/>
    <w:rsid w:val="00B07717"/>
    <w:rsid w:val="00B07C40"/>
    <w:rsid w:val="00B10DD0"/>
    <w:rsid w:val="00B11140"/>
    <w:rsid w:val="00B11A2C"/>
    <w:rsid w:val="00B127B1"/>
    <w:rsid w:val="00B15C93"/>
    <w:rsid w:val="00B17253"/>
    <w:rsid w:val="00B2072F"/>
    <w:rsid w:val="00B22A8F"/>
    <w:rsid w:val="00B22ED0"/>
    <w:rsid w:val="00B24320"/>
    <w:rsid w:val="00B2583D"/>
    <w:rsid w:val="00B25D90"/>
    <w:rsid w:val="00B2725C"/>
    <w:rsid w:val="00B27852"/>
    <w:rsid w:val="00B31A41"/>
    <w:rsid w:val="00B32C6E"/>
    <w:rsid w:val="00B35A68"/>
    <w:rsid w:val="00B40199"/>
    <w:rsid w:val="00B4499F"/>
    <w:rsid w:val="00B45114"/>
    <w:rsid w:val="00B4760F"/>
    <w:rsid w:val="00B47C9A"/>
    <w:rsid w:val="00B47D58"/>
    <w:rsid w:val="00B502FF"/>
    <w:rsid w:val="00B541D2"/>
    <w:rsid w:val="00B568A0"/>
    <w:rsid w:val="00B64199"/>
    <w:rsid w:val="00B643DF"/>
    <w:rsid w:val="00B6469E"/>
    <w:rsid w:val="00B64AC0"/>
    <w:rsid w:val="00B65300"/>
    <w:rsid w:val="00B670C5"/>
    <w:rsid w:val="00B67422"/>
    <w:rsid w:val="00B67549"/>
    <w:rsid w:val="00B70BD4"/>
    <w:rsid w:val="00B712CA"/>
    <w:rsid w:val="00B71454"/>
    <w:rsid w:val="00B73035"/>
    <w:rsid w:val="00B73463"/>
    <w:rsid w:val="00B74ACF"/>
    <w:rsid w:val="00B766F7"/>
    <w:rsid w:val="00B80289"/>
    <w:rsid w:val="00B82B12"/>
    <w:rsid w:val="00B82C82"/>
    <w:rsid w:val="00B90123"/>
    <w:rsid w:val="00B9016D"/>
    <w:rsid w:val="00B91F4A"/>
    <w:rsid w:val="00B95B84"/>
    <w:rsid w:val="00B960E8"/>
    <w:rsid w:val="00B96419"/>
    <w:rsid w:val="00B96A61"/>
    <w:rsid w:val="00BA0327"/>
    <w:rsid w:val="00BA0F98"/>
    <w:rsid w:val="00BA123A"/>
    <w:rsid w:val="00BA1517"/>
    <w:rsid w:val="00BA261C"/>
    <w:rsid w:val="00BA4E39"/>
    <w:rsid w:val="00BA67FD"/>
    <w:rsid w:val="00BA7C48"/>
    <w:rsid w:val="00BA7FC8"/>
    <w:rsid w:val="00BB4C33"/>
    <w:rsid w:val="00BC251F"/>
    <w:rsid w:val="00BC27F6"/>
    <w:rsid w:val="00BC39F4"/>
    <w:rsid w:val="00BD1587"/>
    <w:rsid w:val="00BD1A3D"/>
    <w:rsid w:val="00BD31CA"/>
    <w:rsid w:val="00BD49E8"/>
    <w:rsid w:val="00BD5225"/>
    <w:rsid w:val="00BD5E30"/>
    <w:rsid w:val="00BD6A20"/>
    <w:rsid w:val="00BD7EE1"/>
    <w:rsid w:val="00BE5568"/>
    <w:rsid w:val="00BE5764"/>
    <w:rsid w:val="00BE5DE8"/>
    <w:rsid w:val="00BE66C8"/>
    <w:rsid w:val="00BF1358"/>
    <w:rsid w:val="00BF1788"/>
    <w:rsid w:val="00BF2E22"/>
    <w:rsid w:val="00BF5CDA"/>
    <w:rsid w:val="00C0106D"/>
    <w:rsid w:val="00C010D2"/>
    <w:rsid w:val="00C06A78"/>
    <w:rsid w:val="00C075B9"/>
    <w:rsid w:val="00C11B5A"/>
    <w:rsid w:val="00C11CCB"/>
    <w:rsid w:val="00C1273E"/>
    <w:rsid w:val="00C12E1A"/>
    <w:rsid w:val="00C133BE"/>
    <w:rsid w:val="00C13A5B"/>
    <w:rsid w:val="00C165D9"/>
    <w:rsid w:val="00C222B4"/>
    <w:rsid w:val="00C258DB"/>
    <w:rsid w:val="00C25A2B"/>
    <w:rsid w:val="00C2624E"/>
    <w:rsid w:val="00C262E4"/>
    <w:rsid w:val="00C320B1"/>
    <w:rsid w:val="00C327CD"/>
    <w:rsid w:val="00C32A3C"/>
    <w:rsid w:val="00C33E20"/>
    <w:rsid w:val="00C35AF3"/>
    <w:rsid w:val="00C35CF6"/>
    <w:rsid w:val="00C3725B"/>
    <w:rsid w:val="00C40872"/>
    <w:rsid w:val="00C455AB"/>
    <w:rsid w:val="00C457B6"/>
    <w:rsid w:val="00C4777E"/>
    <w:rsid w:val="00C522BE"/>
    <w:rsid w:val="00C52674"/>
    <w:rsid w:val="00C533EC"/>
    <w:rsid w:val="00C53A7D"/>
    <w:rsid w:val="00C53B1A"/>
    <w:rsid w:val="00C5470E"/>
    <w:rsid w:val="00C55BB4"/>
    <w:rsid w:val="00C55DD3"/>
    <w:rsid w:val="00C55EFB"/>
    <w:rsid w:val="00C56585"/>
    <w:rsid w:val="00C56628"/>
    <w:rsid w:val="00C56B3F"/>
    <w:rsid w:val="00C57796"/>
    <w:rsid w:val="00C62129"/>
    <w:rsid w:val="00C65492"/>
    <w:rsid w:val="00C716E5"/>
    <w:rsid w:val="00C723DB"/>
    <w:rsid w:val="00C72B58"/>
    <w:rsid w:val="00C773D9"/>
    <w:rsid w:val="00C776B1"/>
    <w:rsid w:val="00C80307"/>
    <w:rsid w:val="00C806E0"/>
    <w:rsid w:val="00C807CC"/>
    <w:rsid w:val="00C80ACE"/>
    <w:rsid w:val="00C81162"/>
    <w:rsid w:val="00C812B6"/>
    <w:rsid w:val="00C82868"/>
    <w:rsid w:val="00C83258"/>
    <w:rsid w:val="00C83666"/>
    <w:rsid w:val="00C84A4A"/>
    <w:rsid w:val="00C870B5"/>
    <w:rsid w:val="00C907DF"/>
    <w:rsid w:val="00C91630"/>
    <w:rsid w:val="00C91DA7"/>
    <w:rsid w:val="00C947C1"/>
    <w:rsid w:val="00C9558A"/>
    <w:rsid w:val="00C966EB"/>
    <w:rsid w:val="00C97080"/>
    <w:rsid w:val="00CA04B1"/>
    <w:rsid w:val="00CA2DFC"/>
    <w:rsid w:val="00CA4EC9"/>
    <w:rsid w:val="00CA5E61"/>
    <w:rsid w:val="00CA6D6B"/>
    <w:rsid w:val="00CA7F30"/>
    <w:rsid w:val="00CB03D4"/>
    <w:rsid w:val="00CB0617"/>
    <w:rsid w:val="00CB137B"/>
    <w:rsid w:val="00CB1FE2"/>
    <w:rsid w:val="00CB2CAE"/>
    <w:rsid w:val="00CB3F05"/>
    <w:rsid w:val="00CB45A0"/>
    <w:rsid w:val="00CC2643"/>
    <w:rsid w:val="00CC35EF"/>
    <w:rsid w:val="00CC5048"/>
    <w:rsid w:val="00CC6246"/>
    <w:rsid w:val="00CC6362"/>
    <w:rsid w:val="00CC6BE9"/>
    <w:rsid w:val="00CC78F0"/>
    <w:rsid w:val="00CD0256"/>
    <w:rsid w:val="00CD131E"/>
    <w:rsid w:val="00CD1FA8"/>
    <w:rsid w:val="00CD4F26"/>
    <w:rsid w:val="00CD5F8E"/>
    <w:rsid w:val="00CE0061"/>
    <w:rsid w:val="00CE4129"/>
    <w:rsid w:val="00CE5E46"/>
    <w:rsid w:val="00CE7926"/>
    <w:rsid w:val="00CF47C8"/>
    <w:rsid w:val="00CF49CC"/>
    <w:rsid w:val="00D02E91"/>
    <w:rsid w:val="00D04CAA"/>
    <w:rsid w:val="00D04F0B"/>
    <w:rsid w:val="00D05701"/>
    <w:rsid w:val="00D060BF"/>
    <w:rsid w:val="00D07CD7"/>
    <w:rsid w:val="00D11C95"/>
    <w:rsid w:val="00D12F37"/>
    <w:rsid w:val="00D1463A"/>
    <w:rsid w:val="00D15893"/>
    <w:rsid w:val="00D17572"/>
    <w:rsid w:val="00D24517"/>
    <w:rsid w:val="00D252C9"/>
    <w:rsid w:val="00D257B1"/>
    <w:rsid w:val="00D2629B"/>
    <w:rsid w:val="00D26C57"/>
    <w:rsid w:val="00D32DDF"/>
    <w:rsid w:val="00D33819"/>
    <w:rsid w:val="00D3700C"/>
    <w:rsid w:val="00D44A52"/>
    <w:rsid w:val="00D462C9"/>
    <w:rsid w:val="00D5303B"/>
    <w:rsid w:val="00D540EE"/>
    <w:rsid w:val="00D565B3"/>
    <w:rsid w:val="00D56619"/>
    <w:rsid w:val="00D5770C"/>
    <w:rsid w:val="00D619CC"/>
    <w:rsid w:val="00D638E0"/>
    <w:rsid w:val="00D63D65"/>
    <w:rsid w:val="00D653B1"/>
    <w:rsid w:val="00D70EA1"/>
    <w:rsid w:val="00D74AE1"/>
    <w:rsid w:val="00D75D42"/>
    <w:rsid w:val="00D764A9"/>
    <w:rsid w:val="00D80B20"/>
    <w:rsid w:val="00D81302"/>
    <w:rsid w:val="00D813E9"/>
    <w:rsid w:val="00D83077"/>
    <w:rsid w:val="00D865A8"/>
    <w:rsid w:val="00D86AFB"/>
    <w:rsid w:val="00D9012A"/>
    <w:rsid w:val="00D919C6"/>
    <w:rsid w:val="00D92C2D"/>
    <w:rsid w:val="00D92F58"/>
    <w:rsid w:val="00D9361E"/>
    <w:rsid w:val="00D94F38"/>
    <w:rsid w:val="00D9507B"/>
    <w:rsid w:val="00D9670F"/>
    <w:rsid w:val="00D97D08"/>
    <w:rsid w:val="00DA167D"/>
    <w:rsid w:val="00DA17CD"/>
    <w:rsid w:val="00DA2ABA"/>
    <w:rsid w:val="00DA368E"/>
    <w:rsid w:val="00DA61E3"/>
    <w:rsid w:val="00DA6BD9"/>
    <w:rsid w:val="00DA7852"/>
    <w:rsid w:val="00DB25B3"/>
    <w:rsid w:val="00DB2671"/>
    <w:rsid w:val="00DB6C8C"/>
    <w:rsid w:val="00DB7BC5"/>
    <w:rsid w:val="00DC1964"/>
    <w:rsid w:val="00DC52D3"/>
    <w:rsid w:val="00DC5319"/>
    <w:rsid w:val="00DD270A"/>
    <w:rsid w:val="00DD572A"/>
    <w:rsid w:val="00DD60F2"/>
    <w:rsid w:val="00DD6A5B"/>
    <w:rsid w:val="00DD6D11"/>
    <w:rsid w:val="00DE0893"/>
    <w:rsid w:val="00DE1947"/>
    <w:rsid w:val="00DE2814"/>
    <w:rsid w:val="00DE5045"/>
    <w:rsid w:val="00DE6796"/>
    <w:rsid w:val="00DE7944"/>
    <w:rsid w:val="00DF0022"/>
    <w:rsid w:val="00DF41B2"/>
    <w:rsid w:val="00DF4B15"/>
    <w:rsid w:val="00DF6D5F"/>
    <w:rsid w:val="00DF78EF"/>
    <w:rsid w:val="00E01272"/>
    <w:rsid w:val="00E02280"/>
    <w:rsid w:val="00E02D41"/>
    <w:rsid w:val="00E03067"/>
    <w:rsid w:val="00E03846"/>
    <w:rsid w:val="00E047E6"/>
    <w:rsid w:val="00E06DD6"/>
    <w:rsid w:val="00E1134E"/>
    <w:rsid w:val="00E12524"/>
    <w:rsid w:val="00E1601B"/>
    <w:rsid w:val="00E16EB4"/>
    <w:rsid w:val="00E17647"/>
    <w:rsid w:val="00E20A7D"/>
    <w:rsid w:val="00E21A27"/>
    <w:rsid w:val="00E22E42"/>
    <w:rsid w:val="00E263DC"/>
    <w:rsid w:val="00E27A2F"/>
    <w:rsid w:val="00E33355"/>
    <w:rsid w:val="00E33D3A"/>
    <w:rsid w:val="00E36C15"/>
    <w:rsid w:val="00E42A94"/>
    <w:rsid w:val="00E43583"/>
    <w:rsid w:val="00E458BF"/>
    <w:rsid w:val="00E54756"/>
    <w:rsid w:val="00E54BFB"/>
    <w:rsid w:val="00E54CD7"/>
    <w:rsid w:val="00E55082"/>
    <w:rsid w:val="00E65CAA"/>
    <w:rsid w:val="00E65CC0"/>
    <w:rsid w:val="00E6619E"/>
    <w:rsid w:val="00E706E7"/>
    <w:rsid w:val="00E73158"/>
    <w:rsid w:val="00E73E2C"/>
    <w:rsid w:val="00E74836"/>
    <w:rsid w:val="00E749FF"/>
    <w:rsid w:val="00E812B0"/>
    <w:rsid w:val="00E818AD"/>
    <w:rsid w:val="00E83085"/>
    <w:rsid w:val="00E84229"/>
    <w:rsid w:val="00E84965"/>
    <w:rsid w:val="00E851C5"/>
    <w:rsid w:val="00E90E4E"/>
    <w:rsid w:val="00E915EC"/>
    <w:rsid w:val="00E9391E"/>
    <w:rsid w:val="00E93AF8"/>
    <w:rsid w:val="00E957CE"/>
    <w:rsid w:val="00E96E8C"/>
    <w:rsid w:val="00EA1052"/>
    <w:rsid w:val="00EA1362"/>
    <w:rsid w:val="00EA218F"/>
    <w:rsid w:val="00EA3271"/>
    <w:rsid w:val="00EA4F29"/>
    <w:rsid w:val="00EA5B27"/>
    <w:rsid w:val="00EA5F83"/>
    <w:rsid w:val="00EA6F9D"/>
    <w:rsid w:val="00EA7247"/>
    <w:rsid w:val="00EA7F75"/>
    <w:rsid w:val="00EB09FD"/>
    <w:rsid w:val="00EB127B"/>
    <w:rsid w:val="00EB4AE7"/>
    <w:rsid w:val="00EB5B9A"/>
    <w:rsid w:val="00EB655D"/>
    <w:rsid w:val="00EB6F3C"/>
    <w:rsid w:val="00EB72BD"/>
    <w:rsid w:val="00EC0799"/>
    <w:rsid w:val="00EC1E2C"/>
    <w:rsid w:val="00EC21D6"/>
    <w:rsid w:val="00EC2B9A"/>
    <w:rsid w:val="00EC3723"/>
    <w:rsid w:val="00EC568A"/>
    <w:rsid w:val="00EC7C87"/>
    <w:rsid w:val="00ED030E"/>
    <w:rsid w:val="00ED18CC"/>
    <w:rsid w:val="00ED2049"/>
    <w:rsid w:val="00ED2A8D"/>
    <w:rsid w:val="00ED2B42"/>
    <w:rsid w:val="00ED4450"/>
    <w:rsid w:val="00ED6FB6"/>
    <w:rsid w:val="00EE17DF"/>
    <w:rsid w:val="00EE29FC"/>
    <w:rsid w:val="00EE36CA"/>
    <w:rsid w:val="00EE421D"/>
    <w:rsid w:val="00EE54CB"/>
    <w:rsid w:val="00EE5598"/>
    <w:rsid w:val="00EE5D34"/>
    <w:rsid w:val="00EE6414"/>
    <w:rsid w:val="00EE6424"/>
    <w:rsid w:val="00EE6788"/>
    <w:rsid w:val="00EF19F8"/>
    <w:rsid w:val="00EF1C54"/>
    <w:rsid w:val="00EF25F6"/>
    <w:rsid w:val="00EF315C"/>
    <w:rsid w:val="00EF404B"/>
    <w:rsid w:val="00EF4A9A"/>
    <w:rsid w:val="00EF6403"/>
    <w:rsid w:val="00F00188"/>
    <w:rsid w:val="00F00376"/>
    <w:rsid w:val="00F01F0C"/>
    <w:rsid w:val="00F023E9"/>
    <w:rsid w:val="00F02A5A"/>
    <w:rsid w:val="00F07D55"/>
    <w:rsid w:val="00F10011"/>
    <w:rsid w:val="00F11368"/>
    <w:rsid w:val="00F1148E"/>
    <w:rsid w:val="00F11764"/>
    <w:rsid w:val="00F12321"/>
    <w:rsid w:val="00F1280A"/>
    <w:rsid w:val="00F148DC"/>
    <w:rsid w:val="00F157E2"/>
    <w:rsid w:val="00F15978"/>
    <w:rsid w:val="00F176A2"/>
    <w:rsid w:val="00F23CC1"/>
    <w:rsid w:val="00F259E2"/>
    <w:rsid w:val="00F25A78"/>
    <w:rsid w:val="00F328B7"/>
    <w:rsid w:val="00F3373A"/>
    <w:rsid w:val="00F34715"/>
    <w:rsid w:val="00F34F58"/>
    <w:rsid w:val="00F35004"/>
    <w:rsid w:val="00F41D01"/>
    <w:rsid w:val="00F41F0B"/>
    <w:rsid w:val="00F44E6A"/>
    <w:rsid w:val="00F46010"/>
    <w:rsid w:val="00F4695C"/>
    <w:rsid w:val="00F4735D"/>
    <w:rsid w:val="00F527AC"/>
    <w:rsid w:val="00F5311B"/>
    <w:rsid w:val="00F5503F"/>
    <w:rsid w:val="00F55960"/>
    <w:rsid w:val="00F5771F"/>
    <w:rsid w:val="00F578A4"/>
    <w:rsid w:val="00F61D83"/>
    <w:rsid w:val="00F64820"/>
    <w:rsid w:val="00F65DD1"/>
    <w:rsid w:val="00F707B3"/>
    <w:rsid w:val="00F71135"/>
    <w:rsid w:val="00F73D62"/>
    <w:rsid w:val="00F74309"/>
    <w:rsid w:val="00F75142"/>
    <w:rsid w:val="00F762A7"/>
    <w:rsid w:val="00F805C1"/>
    <w:rsid w:val="00F821B5"/>
    <w:rsid w:val="00F82C35"/>
    <w:rsid w:val="00F84D90"/>
    <w:rsid w:val="00F850AD"/>
    <w:rsid w:val="00F86B53"/>
    <w:rsid w:val="00F90461"/>
    <w:rsid w:val="00F914F7"/>
    <w:rsid w:val="00F918B0"/>
    <w:rsid w:val="00F926AD"/>
    <w:rsid w:val="00F935EB"/>
    <w:rsid w:val="00F93A79"/>
    <w:rsid w:val="00FA15EC"/>
    <w:rsid w:val="00FA2227"/>
    <w:rsid w:val="00FA370D"/>
    <w:rsid w:val="00FA66F1"/>
    <w:rsid w:val="00FB24D2"/>
    <w:rsid w:val="00FB5394"/>
    <w:rsid w:val="00FC0751"/>
    <w:rsid w:val="00FC0F74"/>
    <w:rsid w:val="00FC212D"/>
    <w:rsid w:val="00FC378B"/>
    <w:rsid w:val="00FC3977"/>
    <w:rsid w:val="00FC3D1E"/>
    <w:rsid w:val="00FC51EF"/>
    <w:rsid w:val="00FC78FE"/>
    <w:rsid w:val="00FD243B"/>
    <w:rsid w:val="00FD248C"/>
    <w:rsid w:val="00FD2566"/>
    <w:rsid w:val="00FD29AC"/>
    <w:rsid w:val="00FD2F16"/>
    <w:rsid w:val="00FD4F00"/>
    <w:rsid w:val="00FD6065"/>
    <w:rsid w:val="00FD64D8"/>
    <w:rsid w:val="00FD7864"/>
    <w:rsid w:val="00FD79AD"/>
    <w:rsid w:val="00FE0BA7"/>
    <w:rsid w:val="00FE1D34"/>
    <w:rsid w:val="00FE244F"/>
    <w:rsid w:val="00FE2A69"/>
    <w:rsid w:val="00FE2A6F"/>
    <w:rsid w:val="00FE5DB2"/>
    <w:rsid w:val="00FF36D9"/>
    <w:rsid w:val="00FF455A"/>
    <w:rsid w:val="00FF6538"/>
    <w:rsid w:val="00FF67DD"/>
    <w:rsid w:val="00FF70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DD09D1"/>
  <w15:docId w15:val="{2F22E1A7-1C1E-40B7-84A2-7A9D34D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personname">
    <w:name w:val="person_name"/>
    <w:basedOn w:val="DefaultParagraphFont"/>
    <w:rsid w:val="00E749FF"/>
  </w:style>
  <w:style w:type="paragraph" w:styleId="Index6">
    <w:name w:val="index 6"/>
    <w:basedOn w:val="Normal"/>
    <w:next w:val="Normal"/>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Paragraph">
    <w:name w:val="List Paragraph"/>
    <w:basedOn w:val="Normal"/>
    <w:uiPriority w:val="34"/>
    <w:rsid w:val="00B45114"/>
    <w:pPr>
      <w:ind w:left="720"/>
      <w:contextualSpacing/>
    </w:pPr>
  </w:style>
  <w:style w:type="paragraph" w:styleId="Revision">
    <w:name w:val="Revision"/>
    <w:hidden/>
    <w:uiPriority w:val="99"/>
    <w:semiHidden/>
    <w:rsid w:val="00FA15EC"/>
    <w:pPr>
      <w:spacing w:after="0" w:line="240" w:lineRule="auto"/>
    </w:pPr>
    <w:rPr>
      <w:sz w:val="18"/>
      <w:lang w:val="en-GB"/>
    </w:rPr>
  </w:style>
  <w:style w:type="character" w:customStyle="1" w:styleId="mwe-math-mathml-inline">
    <w:name w:val="mwe-math-mathml-inline"/>
    <w:basedOn w:val="DefaultParagraphFont"/>
    <w:rsid w:val="0011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26795">
      <w:bodyDiv w:val="1"/>
      <w:marLeft w:val="0"/>
      <w:marRight w:val="0"/>
      <w:marTop w:val="0"/>
      <w:marBottom w:val="0"/>
      <w:divBdr>
        <w:top w:val="none" w:sz="0" w:space="0" w:color="auto"/>
        <w:left w:val="none" w:sz="0" w:space="0" w:color="auto"/>
        <w:bottom w:val="none" w:sz="0" w:space="0" w:color="auto"/>
        <w:right w:val="none" w:sz="0" w:space="0" w:color="auto"/>
      </w:divBdr>
    </w:div>
    <w:div w:id="874347812">
      <w:bodyDiv w:val="1"/>
      <w:marLeft w:val="0"/>
      <w:marRight w:val="0"/>
      <w:marTop w:val="0"/>
      <w:marBottom w:val="0"/>
      <w:divBdr>
        <w:top w:val="none" w:sz="0" w:space="0" w:color="auto"/>
        <w:left w:val="none" w:sz="0" w:space="0" w:color="auto"/>
        <w:bottom w:val="none" w:sz="0" w:space="0" w:color="auto"/>
        <w:right w:val="none" w:sz="0" w:space="0" w:color="auto"/>
      </w:divBdr>
    </w:div>
    <w:div w:id="1998460093">
      <w:bodyDiv w:val="1"/>
      <w:marLeft w:val="0"/>
      <w:marRight w:val="0"/>
      <w:marTop w:val="0"/>
      <w:marBottom w:val="0"/>
      <w:divBdr>
        <w:top w:val="none" w:sz="0" w:space="0" w:color="auto"/>
        <w:left w:val="none" w:sz="0" w:space="0" w:color="auto"/>
        <w:bottom w:val="none" w:sz="0" w:space="0" w:color="auto"/>
        <w:right w:val="none" w:sz="0" w:space="0" w:color="auto"/>
      </w:divBdr>
      <w:divsChild>
        <w:div w:id="999502367">
          <w:marLeft w:val="0"/>
          <w:marRight w:val="0"/>
          <w:marTop w:val="0"/>
          <w:marBottom w:val="0"/>
          <w:divBdr>
            <w:top w:val="none" w:sz="0" w:space="0" w:color="auto"/>
            <w:left w:val="none" w:sz="0" w:space="0" w:color="auto"/>
            <w:bottom w:val="none" w:sz="0" w:space="0" w:color="auto"/>
            <w:right w:val="none" w:sz="0" w:space="0" w:color="auto"/>
          </w:divBdr>
          <w:divsChild>
            <w:div w:id="1864637000">
              <w:marLeft w:val="0"/>
              <w:marRight w:val="0"/>
              <w:marTop w:val="0"/>
              <w:marBottom w:val="0"/>
              <w:divBdr>
                <w:top w:val="none" w:sz="0" w:space="0" w:color="auto"/>
                <w:left w:val="none" w:sz="0" w:space="0" w:color="auto"/>
                <w:bottom w:val="none" w:sz="0" w:space="0" w:color="auto"/>
                <w:right w:val="none" w:sz="0" w:space="0" w:color="auto"/>
              </w:divBdr>
              <w:divsChild>
                <w:div w:id="13005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navipedia.net/index.php/Differential_GNSS"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ecadaa-a5d5-413f-b2cc-abf525585b41">Z3NR4Z32V2JK-4-226</_dlc_DocId>
    <_dlc_DocIdUrl xmlns="9aecadaa-a5d5-413f-b2cc-abf525585b41">
      <Url>http://teamsites.dlr.de/kn/aset/_layouts/DocIdRedir.aspx?ID=Z3NR4Z32V2JK-4-226</Url>
      <Description>Z3NR4Z32V2JK-4-226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842999007049B4C9D274A5B294C1307" ma:contentTypeVersion="0" ma:contentTypeDescription="Ein neues Dokument erstellen." ma:contentTypeScope="" ma:versionID="4cbbcced9652d5fceba84dde0dcdb083">
  <xsd:schema xmlns:xsd="http://www.w3.org/2001/XMLSchema" xmlns:xs="http://www.w3.org/2001/XMLSchema" xmlns:p="http://schemas.microsoft.com/office/2006/metadata/properties" xmlns:ns2="9aecadaa-a5d5-413f-b2cc-abf525585b41" targetNamespace="http://schemas.microsoft.com/office/2006/metadata/properties" ma:root="true" ma:fieldsID="9c6ae9ed3fb67e959df9a74ad81e61f7" ns2:_="">
    <xsd:import namespace="9aecadaa-a5d5-413f-b2cc-abf525585b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cadaa-a5d5-413f-b2cc-abf525585b41"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F749-4DBE-4413-A496-FEBC9384820A}">
  <ds:schemaRefs>
    <ds:schemaRef ds:uri="http://schemas.microsoft.com/office/2006/metadata/properties"/>
    <ds:schemaRef ds:uri="http://schemas.microsoft.com/office/infopath/2007/PartnerControls"/>
    <ds:schemaRef ds:uri="9aecadaa-a5d5-413f-b2cc-abf525585b41"/>
  </ds:schemaRefs>
</ds:datastoreItem>
</file>

<file path=customXml/itemProps2.xml><?xml version="1.0" encoding="utf-8"?>
<ds:datastoreItem xmlns:ds="http://schemas.openxmlformats.org/officeDocument/2006/customXml" ds:itemID="{B6BC9C85-19D8-41E5-8165-6CE5109A290D}">
  <ds:schemaRefs>
    <ds:schemaRef ds:uri="http://schemas.microsoft.com/sharepoint/events"/>
  </ds:schemaRefs>
</ds:datastoreItem>
</file>

<file path=customXml/itemProps3.xml><?xml version="1.0" encoding="utf-8"?>
<ds:datastoreItem xmlns:ds="http://schemas.openxmlformats.org/officeDocument/2006/customXml" ds:itemID="{8E33E02B-1A3A-4538-99A2-A3B6849E1567}">
  <ds:schemaRefs>
    <ds:schemaRef ds:uri="http://schemas.microsoft.com/sharepoint/v3/contenttype/forms"/>
  </ds:schemaRefs>
</ds:datastoreItem>
</file>

<file path=customXml/itemProps4.xml><?xml version="1.0" encoding="utf-8"?>
<ds:datastoreItem xmlns:ds="http://schemas.openxmlformats.org/officeDocument/2006/customXml" ds:itemID="{5462722F-06AB-4632-B4B3-AD592C838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ecadaa-a5d5-413f-b2cc-abf525585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1945D1-27A1-46B2-B43B-4A437DEC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6379</Words>
  <Characters>36366</Characters>
  <Application>Microsoft Office Word</Application>
  <DocSecurity>0</DocSecurity>
  <Lines>303</Lines>
  <Paragraphs>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42660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2</cp:revision>
  <cp:lastPrinted>2017-06-12T06:31:00Z</cp:lastPrinted>
  <dcterms:created xsi:type="dcterms:W3CDTF">2017-09-21T10:38:00Z</dcterms:created>
  <dcterms:modified xsi:type="dcterms:W3CDTF">2017-09-21T10:38:00Z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0x010100B842999007049B4C9D274A5B294C1307</vt:lpwstr>
  </property>
  <property fmtid="{D5CDD505-2E9C-101B-9397-08002B2CF9AE}" pid="3" name="_dlc_DocIdItemGuid">
    <vt:lpwstr>4179184b-29b5-4c4b-b920-c115f67a072c</vt:lpwstr>
  </property>
</Properties>
</file>